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2D84" w:rsidRPr="006B5ACD" w:rsidRDefault="00710A4D" w:rsidP="00201FC5">
      <w:pPr>
        <w:jc w:val="center"/>
        <w:rPr>
          <w:rFonts w:ascii="Palatino Linotype" w:hAnsi="Palatino Linotype" w:cstheme="majorBidi"/>
        </w:rPr>
      </w:pPr>
      <w:r>
        <w:rPr>
          <w:rFonts w:ascii="Palatino Linotype" w:hAnsi="Palatino Linotype" w:cstheme="majorBidi"/>
          <w:noProof/>
        </w:rPr>
        <w:drawing>
          <wp:anchor distT="0" distB="0" distL="114300" distR="114300" simplePos="0" relativeHeight="251659264" behindDoc="0" locked="0" layoutInCell="1" allowOverlap="1" wp14:anchorId="34701339" wp14:editId="4A9E52E4">
            <wp:simplePos x="0" y="0"/>
            <wp:positionH relativeFrom="column">
              <wp:posOffset>-960120</wp:posOffset>
            </wp:positionH>
            <wp:positionV relativeFrom="paragraph">
              <wp:posOffset>-909955</wp:posOffset>
            </wp:positionV>
            <wp:extent cx="7620000" cy="10711542"/>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uidelines PV v2.jpg"/>
                    <pic:cNvPicPr/>
                  </pic:nvPicPr>
                  <pic:blipFill>
                    <a:blip r:embed="rId8">
                      <a:extLst>
                        <a:ext uri="{28A0092B-C50C-407E-A947-70E740481C1C}">
                          <a14:useLocalDpi xmlns:a14="http://schemas.microsoft.com/office/drawing/2010/main" val="0"/>
                        </a:ext>
                      </a:extLst>
                    </a:blip>
                    <a:stretch>
                      <a:fillRect/>
                    </a:stretch>
                  </pic:blipFill>
                  <pic:spPr>
                    <a:xfrm>
                      <a:off x="0" y="0"/>
                      <a:ext cx="7620000" cy="10711542"/>
                    </a:xfrm>
                    <a:prstGeom prst="rect">
                      <a:avLst/>
                    </a:prstGeom>
                  </pic:spPr>
                </pic:pic>
              </a:graphicData>
            </a:graphic>
            <wp14:sizeRelH relativeFrom="page">
              <wp14:pctWidth>0</wp14:pctWidth>
            </wp14:sizeRelH>
            <wp14:sizeRelV relativeFrom="page">
              <wp14:pctHeight>0</wp14:pctHeight>
            </wp14:sizeRelV>
          </wp:anchor>
        </w:drawing>
      </w:r>
    </w:p>
    <w:p w:rsidR="00D70CAE" w:rsidRPr="006B5ACD" w:rsidRDefault="00D70CAE" w:rsidP="00201FC5">
      <w:pPr>
        <w:jc w:val="center"/>
        <w:rPr>
          <w:rFonts w:ascii="Palatino Linotype" w:hAnsi="Palatino Linotype" w:cstheme="majorBidi"/>
        </w:rPr>
      </w:pPr>
    </w:p>
    <w:p w:rsidR="00972D84" w:rsidRPr="006B5ACD" w:rsidRDefault="00972D84" w:rsidP="00201FC5">
      <w:pPr>
        <w:jc w:val="center"/>
        <w:rPr>
          <w:rFonts w:ascii="Palatino Linotype" w:hAnsi="Palatino Linotype" w:cstheme="majorBidi"/>
        </w:rPr>
      </w:pPr>
    </w:p>
    <w:p w:rsidR="00972D84" w:rsidRPr="006B5ACD" w:rsidRDefault="00972D84" w:rsidP="00201FC5">
      <w:pPr>
        <w:jc w:val="center"/>
        <w:rPr>
          <w:rFonts w:ascii="Palatino Linotype" w:hAnsi="Palatino Linotype" w:cstheme="majorBidi"/>
        </w:rPr>
      </w:pPr>
    </w:p>
    <w:p w:rsidR="00972D84" w:rsidRPr="006B5ACD" w:rsidRDefault="00972D84" w:rsidP="00201FC5">
      <w:pPr>
        <w:jc w:val="center"/>
        <w:rPr>
          <w:rFonts w:ascii="Palatino Linotype" w:hAnsi="Palatino Linotype" w:cstheme="majorBidi"/>
        </w:rPr>
      </w:pPr>
    </w:p>
    <w:p w:rsidR="00972D84" w:rsidRPr="006B5ACD" w:rsidRDefault="00972D84" w:rsidP="00201FC5">
      <w:pPr>
        <w:jc w:val="center"/>
        <w:rPr>
          <w:rFonts w:ascii="Palatino Linotype" w:hAnsi="Palatino Linotype" w:cstheme="majorBidi"/>
        </w:rPr>
      </w:pPr>
    </w:p>
    <w:p w:rsidR="00972D84" w:rsidRPr="006B5ACD" w:rsidRDefault="00972D84" w:rsidP="00201FC5">
      <w:pPr>
        <w:jc w:val="center"/>
        <w:rPr>
          <w:rFonts w:ascii="Palatino Linotype" w:hAnsi="Palatino Linotype" w:cstheme="majorBidi"/>
        </w:rPr>
      </w:pPr>
    </w:p>
    <w:p w:rsidR="00972D84" w:rsidRPr="006B5ACD" w:rsidRDefault="00972D84" w:rsidP="00201FC5">
      <w:pPr>
        <w:jc w:val="center"/>
        <w:rPr>
          <w:rFonts w:ascii="Palatino Linotype" w:hAnsi="Palatino Linotype" w:cstheme="majorBidi"/>
        </w:rPr>
      </w:pPr>
    </w:p>
    <w:p w:rsidR="00972D84" w:rsidRPr="006B5ACD" w:rsidRDefault="00972D84" w:rsidP="00201FC5">
      <w:pPr>
        <w:jc w:val="center"/>
        <w:rPr>
          <w:rFonts w:ascii="Palatino Linotype" w:hAnsi="Palatino Linotype" w:cstheme="majorBidi"/>
        </w:rPr>
      </w:pPr>
    </w:p>
    <w:p w:rsidR="00972D84" w:rsidRPr="006B5ACD" w:rsidRDefault="00972D84" w:rsidP="00201FC5">
      <w:pPr>
        <w:jc w:val="center"/>
        <w:rPr>
          <w:rFonts w:ascii="Palatino Linotype" w:hAnsi="Palatino Linotype" w:cstheme="majorBidi"/>
        </w:rPr>
      </w:pPr>
    </w:p>
    <w:p w:rsidR="00C16186" w:rsidRPr="006B5ACD" w:rsidRDefault="00C16186" w:rsidP="00201FC5">
      <w:pPr>
        <w:jc w:val="center"/>
        <w:rPr>
          <w:rFonts w:ascii="Palatino Linotype" w:hAnsi="Palatino Linotype" w:cstheme="majorBidi"/>
        </w:rPr>
      </w:pPr>
    </w:p>
    <w:p w:rsidR="00C16186" w:rsidRPr="006B5ACD" w:rsidRDefault="00C16186" w:rsidP="00201FC5">
      <w:pPr>
        <w:jc w:val="center"/>
        <w:rPr>
          <w:rFonts w:ascii="Palatino Linotype" w:hAnsi="Palatino Linotype" w:cstheme="majorBidi"/>
        </w:rPr>
      </w:pPr>
    </w:p>
    <w:p w:rsidR="003D5DDF" w:rsidRPr="006B5ACD" w:rsidRDefault="003D5DDF" w:rsidP="00201FC5">
      <w:pPr>
        <w:jc w:val="center"/>
        <w:rPr>
          <w:rFonts w:ascii="Palatino Linotype" w:hAnsi="Palatino Linotype" w:cstheme="majorBidi"/>
        </w:rPr>
      </w:pPr>
    </w:p>
    <w:p w:rsidR="003D5DDF" w:rsidRPr="006B5ACD" w:rsidRDefault="003D5DDF" w:rsidP="00201FC5">
      <w:pPr>
        <w:jc w:val="center"/>
        <w:rPr>
          <w:rFonts w:ascii="Palatino Linotype" w:hAnsi="Palatino Linotype" w:cstheme="majorBidi"/>
        </w:rPr>
      </w:pPr>
    </w:p>
    <w:p w:rsidR="003D5DDF" w:rsidRPr="006B5ACD" w:rsidRDefault="003D5DDF" w:rsidP="00201FC5">
      <w:pPr>
        <w:jc w:val="center"/>
        <w:rPr>
          <w:rFonts w:ascii="Palatino Linotype" w:hAnsi="Palatino Linotype" w:cstheme="majorBidi"/>
        </w:rPr>
      </w:pPr>
    </w:p>
    <w:p w:rsidR="00972D84" w:rsidRPr="006B5ACD" w:rsidRDefault="00972D84" w:rsidP="00201FC5">
      <w:pPr>
        <w:jc w:val="center"/>
        <w:rPr>
          <w:rFonts w:ascii="Palatino Linotype" w:hAnsi="Palatino Linotype" w:cstheme="majorBidi"/>
        </w:rPr>
      </w:pPr>
    </w:p>
    <w:p w:rsidR="00972D84" w:rsidRPr="006B5ACD" w:rsidRDefault="00972D84" w:rsidP="00201FC5">
      <w:pPr>
        <w:jc w:val="center"/>
        <w:rPr>
          <w:rFonts w:ascii="Palatino Linotype" w:hAnsi="Palatino Linotype" w:cstheme="majorBidi"/>
        </w:rPr>
      </w:pPr>
    </w:p>
    <w:p w:rsidR="00972D84" w:rsidRPr="006B5ACD" w:rsidRDefault="00972D84" w:rsidP="00201FC5">
      <w:pPr>
        <w:jc w:val="center"/>
        <w:rPr>
          <w:rFonts w:ascii="Palatino Linotype" w:hAnsi="Palatino Linotype" w:cstheme="majorBidi"/>
        </w:rPr>
      </w:pPr>
    </w:p>
    <w:p w:rsidR="00C16186" w:rsidRPr="006B5ACD" w:rsidRDefault="00C16186" w:rsidP="00201FC5">
      <w:pPr>
        <w:jc w:val="center"/>
        <w:rPr>
          <w:rFonts w:ascii="Palatino Linotype" w:hAnsi="Palatino Linotype" w:cstheme="majorBidi"/>
        </w:rPr>
      </w:pPr>
    </w:p>
    <w:p w:rsidR="00C16186" w:rsidRPr="006B5ACD" w:rsidRDefault="00C16186" w:rsidP="00201FC5">
      <w:pPr>
        <w:jc w:val="center"/>
        <w:rPr>
          <w:rFonts w:ascii="Palatino Linotype" w:hAnsi="Palatino Linotype" w:cstheme="majorBidi"/>
        </w:rPr>
      </w:pPr>
    </w:p>
    <w:p w:rsidR="00185837" w:rsidRPr="006B5ACD" w:rsidRDefault="00185837" w:rsidP="00201FC5">
      <w:pPr>
        <w:jc w:val="center"/>
        <w:rPr>
          <w:rFonts w:ascii="Palatino Linotype" w:hAnsi="Palatino Linotype" w:cstheme="majorBidi"/>
        </w:rPr>
      </w:pPr>
    </w:p>
    <w:p w:rsidR="00185837" w:rsidRPr="006B5ACD" w:rsidRDefault="00185837" w:rsidP="00201FC5">
      <w:pPr>
        <w:jc w:val="center"/>
        <w:rPr>
          <w:rFonts w:ascii="Palatino Linotype" w:hAnsi="Palatino Linotype" w:cstheme="majorBidi"/>
        </w:rPr>
      </w:pPr>
    </w:p>
    <w:p w:rsidR="00185837" w:rsidRPr="006B5ACD" w:rsidRDefault="00185837" w:rsidP="00201FC5">
      <w:pPr>
        <w:jc w:val="center"/>
        <w:rPr>
          <w:rFonts w:ascii="Palatino Linotype" w:hAnsi="Palatino Linotype" w:cstheme="majorBidi"/>
        </w:rPr>
      </w:pPr>
    </w:p>
    <w:p w:rsidR="00185837" w:rsidRPr="006B5ACD" w:rsidRDefault="00185837" w:rsidP="00201FC5">
      <w:pPr>
        <w:jc w:val="center"/>
        <w:rPr>
          <w:rFonts w:ascii="Palatino Linotype" w:hAnsi="Palatino Linotype" w:cstheme="majorBidi"/>
        </w:rPr>
      </w:pPr>
    </w:p>
    <w:p w:rsidR="00185837" w:rsidRPr="006B5ACD" w:rsidRDefault="00185837" w:rsidP="00201FC5">
      <w:pPr>
        <w:jc w:val="center"/>
        <w:rPr>
          <w:rFonts w:ascii="Palatino Linotype" w:hAnsi="Palatino Linotype" w:cstheme="majorBidi"/>
        </w:rPr>
      </w:pPr>
    </w:p>
    <w:p w:rsidR="00185837" w:rsidRPr="006B5ACD" w:rsidRDefault="00185837" w:rsidP="00201FC5">
      <w:pPr>
        <w:jc w:val="center"/>
        <w:rPr>
          <w:rFonts w:ascii="Palatino Linotype" w:hAnsi="Palatino Linotype" w:cstheme="majorBidi"/>
        </w:rPr>
      </w:pPr>
    </w:p>
    <w:p w:rsidR="00185837" w:rsidRPr="006B5ACD" w:rsidRDefault="00185837" w:rsidP="00201FC5">
      <w:pPr>
        <w:jc w:val="center"/>
        <w:rPr>
          <w:rFonts w:ascii="Palatino Linotype" w:hAnsi="Palatino Linotype" w:cstheme="majorBidi"/>
        </w:rPr>
      </w:pPr>
    </w:p>
    <w:p w:rsidR="00185837" w:rsidRPr="006B5ACD" w:rsidRDefault="00185837" w:rsidP="00201FC5">
      <w:pPr>
        <w:jc w:val="center"/>
        <w:rPr>
          <w:rFonts w:ascii="Palatino Linotype" w:hAnsi="Palatino Linotype" w:cstheme="majorBidi"/>
        </w:rPr>
      </w:pPr>
    </w:p>
    <w:p w:rsidR="00972D84" w:rsidRDefault="00972D84" w:rsidP="00201FC5">
      <w:pPr>
        <w:jc w:val="center"/>
        <w:rPr>
          <w:rFonts w:ascii="Palatino Linotype" w:hAnsi="Palatino Linotype" w:cstheme="majorBidi"/>
          <w:b/>
          <w:bCs/>
        </w:rPr>
      </w:pPr>
    </w:p>
    <w:p w:rsidR="00FA6D44" w:rsidRDefault="00FA6D44" w:rsidP="00201FC5">
      <w:pPr>
        <w:jc w:val="center"/>
        <w:rPr>
          <w:rFonts w:ascii="Palatino Linotype" w:hAnsi="Palatino Linotype" w:cstheme="majorBidi"/>
          <w:b/>
          <w:bCs/>
        </w:rPr>
      </w:pPr>
    </w:p>
    <w:p w:rsidR="00FA6D44" w:rsidRDefault="00FA6D44" w:rsidP="00201FC5">
      <w:pPr>
        <w:jc w:val="center"/>
        <w:rPr>
          <w:rFonts w:ascii="Palatino Linotype" w:hAnsi="Palatino Linotype" w:cstheme="majorBidi"/>
          <w:b/>
          <w:bCs/>
        </w:rPr>
      </w:pPr>
    </w:p>
    <w:p w:rsidR="00FA6D44" w:rsidRDefault="00FA6D44" w:rsidP="00201FC5">
      <w:pPr>
        <w:jc w:val="center"/>
        <w:rPr>
          <w:rFonts w:ascii="Palatino Linotype" w:hAnsi="Palatino Linotype" w:cstheme="majorBidi"/>
          <w:b/>
          <w:bCs/>
        </w:rPr>
      </w:pPr>
    </w:p>
    <w:p w:rsidR="00FA6D44" w:rsidRDefault="00FA6D44" w:rsidP="00201FC5">
      <w:pPr>
        <w:jc w:val="center"/>
        <w:rPr>
          <w:rFonts w:ascii="Palatino Linotype" w:hAnsi="Palatino Linotype" w:cstheme="majorBidi"/>
          <w:b/>
          <w:bCs/>
        </w:rPr>
      </w:pPr>
    </w:p>
    <w:p w:rsidR="00FA6D44" w:rsidRDefault="00FA6D44" w:rsidP="00201FC5">
      <w:pPr>
        <w:jc w:val="center"/>
        <w:rPr>
          <w:rFonts w:ascii="Palatino Linotype" w:hAnsi="Palatino Linotype" w:cstheme="majorBidi"/>
          <w:b/>
          <w:bCs/>
        </w:rPr>
      </w:pPr>
    </w:p>
    <w:p w:rsidR="00FA6D44" w:rsidRDefault="00FA6D44" w:rsidP="00201FC5">
      <w:pPr>
        <w:jc w:val="center"/>
        <w:rPr>
          <w:rFonts w:ascii="Palatino Linotype" w:hAnsi="Palatino Linotype" w:cstheme="majorBidi"/>
          <w:b/>
          <w:bCs/>
        </w:rPr>
      </w:pPr>
    </w:p>
    <w:p w:rsidR="00FA6D44" w:rsidRDefault="00FA6D44" w:rsidP="00201FC5">
      <w:pPr>
        <w:jc w:val="center"/>
        <w:rPr>
          <w:rFonts w:ascii="Palatino Linotype" w:hAnsi="Palatino Linotype" w:cstheme="majorBidi"/>
          <w:b/>
          <w:bCs/>
        </w:rPr>
      </w:pPr>
    </w:p>
    <w:p w:rsidR="00FA6D44" w:rsidRDefault="00FA6D44" w:rsidP="00201FC5">
      <w:pPr>
        <w:jc w:val="center"/>
        <w:rPr>
          <w:rFonts w:ascii="Palatino Linotype" w:hAnsi="Palatino Linotype" w:cstheme="majorBidi"/>
          <w:b/>
          <w:bCs/>
        </w:rPr>
      </w:pPr>
    </w:p>
    <w:p w:rsidR="00FA6D44" w:rsidRDefault="00FA6D44" w:rsidP="00201FC5">
      <w:pPr>
        <w:jc w:val="center"/>
        <w:rPr>
          <w:rFonts w:ascii="Palatino Linotype" w:hAnsi="Palatino Linotype" w:cstheme="majorBidi"/>
          <w:b/>
          <w:bCs/>
        </w:rPr>
      </w:pPr>
    </w:p>
    <w:p w:rsidR="00FA6D44" w:rsidRDefault="00FA6D44" w:rsidP="00201FC5">
      <w:pPr>
        <w:jc w:val="center"/>
        <w:rPr>
          <w:rFonts w:ascii="Palatino Linotype" w:hAnsi="Palatino Linotype" w:cstheme="majorBidi"/>
          <w:b/>
          <w:bCs/>
        </w:rPr>
      </w:pPr>
    </w:p>
    <w:p w:rsidR="00FA6D44" w:rsidRDefault="00FA6D44" w:rsidP="00201FC5">
      <w:pPr>
        <w:jc w:val="center"/>
        <w:rPr>
          <w:rFonts w:ascii="Palatino Linotype" w:hAnsi="Palatino Linotype" w:cstheme="majorBidi"/>
          <w:b/>
          <w:bCs/>
        </w:rPr>
      </w:pPr>
    </w:p>
    <w:p w:rsidR="00FA6D44" w:rsidRDefault="00FA6D44" w:rsidP="00201FC5">
      <w:pPr>
        <w:jc w:val="center"/>
        <w:rPr>
          <w:rFonts w:ascii="Palatino Linotype" w:hAnsi="Palatino Linotype" w:cstheme="majorBidi"/>
          <w:b/>
          <w:bCs/>
        </w:rPr>
      </w:pPr>
    </w:p>
    <w:p w:rsidR="00FA6D44" w:rsidRDefault="00FA6D44" w:rsidP="00201FC5">
      <w:pPr>
        <w:jc w:val="center"/>
        <w:rPr>
          <w:rFonts w:ascii="Palatino Linotype" w:hAnsi="Palatino Linotype" w:cstheme="majorBidi"/>
          <w:b/>
          <w:bCs/>
        </w:rPr>
      </w:pPr>
    </w:p>
    <w:p w:rsidR="00FA6D44" w:rsidRDefault="00FA6D44" w:rsidP="00201FC5">
      <w:pPr>
        <w:jc w:val="center"/>
        <w:rPr>
          <w:rFonts w:ascii="Palatino Linotype" w:hAnsi="Palatino Linotype" w:cstheme="majorBidi"/>
          <w:b/>
          <w:bCs/>
        </w:rPr>
      </w:pPr>
    </w:p>
    <w:p w:rsidR="00FA6D44" w:rsidRDefault="00FA6D44" w:rsidP="00201FC5">
      <w:pPr>
        <w:jc w:val="center"/>
        <w:rPr>
          <w:rFonts w:ascii="Palatino Linotype" w:hAnsi="Palatino Linotype" w:cstheme="majorBidi"/>
          <w:b/>
          <w:bCs/>
        </w:rPr>
      </w:pPr>
    </w:p>
    <w:p w:rsidR="00FA6D44" w:rsidRDefault="00FA6D44" w:rsidP="00201FC5">
      <w:pPr>
        <w:jc w:val="center"/>
        <w:rPr>
          <w:rFonts w:ascii="Palatino Linotype" w:hAnsi="Palatino Linotype" w:cstheme="majorBidi"/>
          <w:b/>
          <w:bCs/>
        </w:rPr>
      </w:pPr>
    </w:p>
    <w:p w:rsidR="00FA6D44" w:rsidRDefault="00FA6D44" w:rsidP="00201FC5">
      <w:pPr>
        <w:jc w:val="center"/>
        <w:rPr>
          <w:rFonts w:ascii="Palatino Linotype" w:hAnsi="Palatino Linotype" w:cstheme="majorBidi"/>
          <w:b/>
          <w:bCs/>
        </w:rPr>
      </w:pPr>
    </w:p>
    <w:p w:rsidR="00FA6D44" w:rsidRDefault="00FA6D44" w:rsidP="00201FC5">
      <w:pPr>
        <w:jc w:val="center"/>
        <w:rPr>
          <w:rFonts w:ascii="Palatino Linotype" w:hAnsi="Palatino Linotype" w:cstheme="majorBidi"/>
          <w:b/>
          <w:bCs/>
        </w:rPr>
      </w:pPr>
    </w:p>
    <w:p w:rsidR="00FA6D44" w:rsidRPr="006B5ACD" w:rsidRDefault="00FA6D44" w:rsidP="00201FC5">
      <w:pPr>
        <w:jc w:val="center"/>
        <w:rPr>
          <w:rFonts w:ascii="Palatino Linotype" w:hAnsi="Palatino Linotype" w:cstheme="majorBidi"/>
        </w:rPr>
      </w:pPr>
    </w:p>
    <w:p w:rsidR="008076F1" w:rsidRPr="006B5ACD" w:rsidRDefault="008076F1" w:rsidP="008076F1">
      <w:pPr>
        <w:pStyle w:val="NoSpacing"/>
        <w:rPr>
          <w:rFonts w:ascii="Palatino Linotype" w:hAnsi="Palatino Linotype"/>
        </w:rPr>
      </w:pPr>
      <w:r>
        <w:rPr>
          <w:rFonts w:ascii="Palatino Linotype" w:hAnsi="Palatino Linotype"/>
          <w:i/>
          <w:iCs/>
          <w:u w:val="single"/>
        </w:rPr>
        <w:t>Introduction:</w:t>
      </w:r>
    </w:p>
    <w:p w:rsidR="008076F1" w:rsidRPr="006B5ACD" w:rsidRDefault="008076F1" w:rsidP="008076F1">
      <w:pPr>
        <w:jc w:val="both"/>
        <w:rPr>
          <w:rFonts w:ascii="Palatino Linotype" w:hAnsi="Palatino Linotype"/>
          <w:i/>
          <w:iCs/>
        </w:rPr>
      </w:pPr>
    </w:p>
    <w:p w:rsidR="007E000B" w:rsidRPr="006B5ACD" w:rsidRDefault="007E000B" w:rsidP="00201FC5">
      <w:pPr>
        <w:jc w:val="both"/>
        <w:rPr>
          <w:rFonts w:ascii="Palatino Linotype" w:hAnsi="Palatino Linotype" w:cstheme="majorBidi"/>
          <w:i/>
          <w:iCs/>
        </w:rPr>
      </w:pPr>
    </w:p>
    <w:p w:rsidR="00037BFA" w:rsidRPr="006B5ACD" w:rsidRDefault="0058543C" w:rsidP="00201FC5">
      <w:pPr>
        <w:jc w:val="both"/>
        <w:rPr>
          <w:rFonts w:ascii="Palatino Linotype" w:hAnsi="Palatino Linotype" w:cstheme="majorBidi"/>
          <w:i/>
          <w:iCs/>
        </w:rPr>
      </w:pPr>
      <w:r w:rsidRPr="006B5ACD">
        <w:rPr>
          <w:rFonts w:ascii="Palatino Linotype" w:hAnsi="Palatino Linotype" w:cstheme="majorBidi"/>
          <w:i/>
          <w:iCs/>
        </w:rPr>
        <w:t>The National Energy Efficiency and Renewable Energy Action (NEEREA) is a national financing mechanism dedicated to the financing of loans in energy efficiency, renewable energy, and green buildings. NEEREA is a joint initiative between the Central Bank of Lebanon (BDL) and the Ministry of Energy and Water (MEW). NEEREA</w:t>
      </w:r>
      <w:r w:rsidR="007E000B" w:rsidRPr="006B5ACD">
        <w:rPr>
          <w:rFonts w:ascii="Palatino Linotype" w:hAnsi="Palatino Linotype" w:cstheme="majorBidi"/>
          <w:i/>
          <w:iCs/>
        </w:rPr>
        <w:t xml:space="preserve"> receives the technical support of the United Nations Development Programme (UNDP) through funding by the Global Environment Facility (GEF).</w:t>
      </w:r>
      <w:r w:rsidRPr="006B5ACD">
        <w:rPr>
          <w:rFonts w:ascii="Palatino Linotype" w:hAnsi="Palatino Linotype" w:cstheme="majorBidi"/>
          <w:i/>
          <w:iCs/>
        </w:rPr>
        <w:t xml:space="preserve"> </w:t>
      </w:r>
    </w:p>
    <w:p w:rsidR="00755374" w:rsidRDefault="00755374" w:rsidP="00201FC5">
      <w:pPr>
        <w:jc w:val="both"/>
        <w:rPr>
          <w:rFonts w:ascii="Palatino Linotype" w:hAnsi="Palatino Linotype" w:cstheme="majorBidi"/>
        </w:rPr>
      </w:pPr>
    </w:p>
    <w:p w:rsidR="0079648D" w:rsidRPr="006B5ACD" w:rsidRDefault="0079648D" w:rsidP="00201FC5">
      <w:pPr>
        <w:jc w:val="both"/>
        <w:rPr>
          <w:rFonts w:ascii="Palatino Linotype" w:hAnsi="Palatino Linotype" w:cstheme="majorBidi"/>
        </w:rPr>
      </w:pPr>
    </w:p>
    <w:p w:rsidR="00755374" w:rsidRPr="006B5ACD" w:rsidRDefault="0058543C" w:rsidP="00201FC5">
      <w:pPr>
        <w:jc w:val="both"/>
        <w:rPr>
          <w:rFonts w:ascii="Palatino Linotype" w:hAnsi="Palatino Linotype" w:cstheme="majorBidi"/>
          <w:i/>
          <w:iCs/>
        </w:rPr>
      </w:pPr>
      <w:r w:rsidRPr="006B5ACD">
        <w:rPr>
          <w:rFonts w:ascii="Palatino Linotype" w:hAnsi="Palatino Linotype" w:cstheme="majorBidi"/>
          <w:i/>
          <w:iCs/>
        </w:rPr>
        <w:t xml:space="preserve">The Technical Support Unit to the Central Bank of Lebanon (BDL) at LCEC is dedicated to offer BDL technical assistance to evaluate the eligibility of submitted loans to benefit from the EU-funded subsidy. This task is financed by the European Union (EU). </w:t>
      </w:r>
      <w:r w:rsidR="00720B5E" w:rsidRPr="006B5ACD">
        <w:rPr>
          <w:rFonts w:ascii="Palatino Linotype" w:hAnsi="Palatino Linotype" w:cstheme="majorBidi"/>
          <w:i/>
          <w:iCs/>
        </w:rPr>
        <w:br w:type="page"/>
      </w:r>
    </w:p>
    <w:p w:rsidR="00037BFA" w:rsidRPr="006B5ACD" w:rsidRDefault="00037BFA" w:rsidP="00201FC5">
      <w:pPr>
        <w:rPr>
          <w:rFonts w:ascii="Palatino Linotype" w:hAnsi="Palatino Linotype" w:cstheme="majorBidi"/>
        </w:rPr>
      </w:pPr>
    </w:p>
    <w:p w:rsidR="000948BD" w:rsidRPr="006B5ACD" w:rsidRDefault="000948BD" w:rsidP="00201FC5">
      <w:pPr>
        <w:pStyle w:val="NoSpacing"/>
        <w:rPr>
          <w:rFonts w:ascii="Palatino Linotype" w:hAnsi="Palatino Linotype"/>
        </w:rPr>
      </w:pPr>
      <w:r w:rsidRPr="006B5ACD">
        <w:rPr>
          <w:rFonts w:ascii="Palatino Linotype" w:hAnsi="Palatino Linotype"/>
          <w:i/>
          <w:iCs/>
          <w:u w:val="single"/>
        </w:rPr>
        <w:t>Important Notes:</w:t>
      </w:r>
    </w:p>
    <w:p w:rsidR="000948BD" w:rsidRPr="006B5ACD" w:rsidRDefault="000948BD" w:rsidP="00201FC5">
      <w:pPr>
        <w:jc w:val="both"/>
        <w:rPr>
          <w:rFonts w:ascii="Palatino Linotype" w:hAnsi="Palatino Linotype"/>
          <w:i/>
          <w:iCs/>
        </w:rPr>
      </w:pPr>
    </w:p>
    <w:p w:rsidR="000948BD" w:rsidRPr="006B5ACD" w:rsidRDefault="000948BD" w:rsidP="00201FC5">
      <w:pPr>
        <w:jc w:val="both"/>
        <w:rPr>
          <w:rFonts w:ascii="Palatino Linotype" w:hAnsi="Palatino Linotype"/>
          <w:b/>
          <w:bCs/>
          <w:i/>
          <w:iCs/>
        </w:rPr>
      </w:pPr>
      <w:r w:rsidRPr="006B5ACD">
        <w:rPr>
          <w:rFonts w:ascii="Palatino Linotype" w:hAnsi="Palatino Linotype"/>
          <w:b/>
          <w:bCs/>
          <w:i/>
          <w:iCs/>
        </w:rPr>
        <w:t>1. All sentences written in italic format in these Guidelines are for instructions purposes only. These sentences should be removed from the technical feasibility study.</w:t>
      </w:r>
    </w:p>
    <w:p w:rsidR="000948BD" w:rsidRPr="006B5ACD" w:rsidRDefault="000948BD" w:rsidP="00201FC5">
      <w:pPr>
        <w:jc w:val="both"/>
        <w:rPr>
          <w:rFonts w:ascii="Palatino Linotype" w:hAnsi="Palatino Linotype"/>
          <w:i/>
          <w:iCs/>
        </w:rPr>
      </w:pPr>
    </w:p>
    <w:p w:rsidR="000948BD" w:rsidRPr="006B5ACD" w:rsidRDefault="000948BD" w:rsidP="00201FC5">
      <w:pPr>
        <w:jc w:val="both"/>
        <w:rPr>
          <w:rFonts w:ascii="Palatino Linotype" w:hAnsi="Palatino Linotype"/>
          <w:i/>
          <w:iCs/>
        </w:rPr>
      </w:pPr>
      <w:r w:rsidRPr="006B5ACD">
        <w:rPr>
          <w:rFonts w:ascii="Palatino Linotype" w:hAnsi="Palatino Linotype"/>
          <w:i/>
          <w:iCs/>
        </w:rPr>
        <w:t>2. This guide is for instructional purposes. It is designed to help potential beneficiaries and contractors in preparing comprehensive technical reports and proposals about photovoltaic systems installation.</w:t>
      </w:r>
    </w:p>
    <w:p w:rsidR="000948BD" w:rsidRPr="006B5ACD" w:rsidRDefault="000948BD" w:rsidP="00201FC5">
      <w:pPr>
        <w:jc w:val="both"/>
        <w:rPr>
          <w:rFonts w:ascii="Palatino Linotype" w:hAnsi="Palatino Linotype"/>
          <w:i/>
          <w:iCs/>
        </w:rPr>
      </w:pPr>
    </w:p>
    <w:p w:rsidR="000948BD" w:rsidRPr="006B5ACD" w:rsidRDefault="000948BD" w:rsidP="00201FC5">
      <w:pPr>
        <w:jc w:val="both"/>
        <w:rPr>
          <w:rFonts w:ascii="Palatino Linotype" w:hAnsi="Palatino Linotype"/>
          <w:i/>
          <w:iCs/>
        </w:rPr>
      </w:pPr>
      <w:r w:rsidRPr="006B5ACD">
        <w:rPr>
          <w:rFonts w:ascii="Palatino Linotype" w:hAnsi="Palatino Linotype"/>
          <w:i/>
          <w:iCs/>
        </w:rPr>
        <w:t xml:space="preserve">3. </w:t>
      </w:r>
      <w:r w:rsidR="00770253" w:rsidRPr="006B5ACD">
        <w:rPr>
          <w:rFonts w:ascii="Palatino Linotype" w:hAnsi="Palatino Linotype"/>
          <w:i/>
          <w:iCs/>
        </w:rPr>
        <w:t>This</w:t>
      </w:r>
      <w:r w:rsidRPr="006B5ACD">
        <w:rPr>
          <w:rFonts w:ascii="Palatino Linotype" w:hAnsi="Palatino Linotype"/>
          <w:i/>
          <w:iCs/>
        </w:rPr>
        <w:t xml:space="preserve"> guide is </w:t>
      </w:r>
      <w:r w:rsidR="00770253" w:rsidRPr="006B5ACD">
        <w:rPr>
          <w:rFonts w:ascii="Palatino Linotype" w:hAnsi="Palatino Linotype"/>
          <w:i/>
          <w:iCs/>
        </w:rPr>
        <w:t>a mandatory requirement</w:t>
      </w:r>
      <w:r w:rsidRPr="006B5ACD">
        <w:rPr>
          <w:rFonts w:ascii="Palatino Linotype" w:hAnsi="Palatino Linotype"/>
          <w:i/>
          <w:iCs/>
        </w:rPr>
        <w:t xml:space="preserve"> </w:t>
      </w:r>
      <w:r w:rsidR="00770253" w:rsidRPr="006B5ACD">
        <w:rPr>
          <w:rFonts w:ascii="Palatino Linotype" w:hAnsi="Palatino Linotype"/>
          <w:i/>
          <w:iCs/>
        </w:rPr>
        <w:t xml:space="preserve">towards facilitating </w:t>
      </w:r>
      <w:r w:rsidRPr="006B5ACD">
        <w:rPr>
          <w:rFonts w:ascii="Palatino Linotype" w:hAnsi="Palatino Linotype"/>
          <w:i/>
          <w:iCs/>
        </w:rPr>
        <w:t>the green loan applications and ensures sufficient and proper technical and financial analysis.</w:t>
      </w:r>
    </w:p>
    <w:p w:rsidR="000948BD" w:rsidRPr="006B5ACD" w:rsidRDefault="000948BD" w:rsidP="00201FC5">
      <w:pPr>
        <w:jc w:val="both"/>
        <w:rPr>
          <w:rFonts w:ascii="Palatino Linotype" w:hAnsi="Palatino Linotype"/>
          <w:i/>
          <w:iCs/>
        </w:rPr>
      </w:pPr>
    </w:p>
    <w:p w:rsidR="000948BD" w:rsidRPr="006B5ACD" w:rsidRDefault="000948BD" w:rsidP="00201FC5">
      <w:pPr>
        <w:jc w:val="both"/>
        <w:rPr>
          <w:rFonts w:ascii="Palatino Linotype" w:hAnsi="Palatino Linotype"/>
          <w:i/>
          <w:iCs/>
        </w:rPr>
      </w:pPr>
      <w:r w:rsidRPr="006B5ACD">
        <w:rPr>
          <w:rFonts w:ascii="Palatino Linotype" w:hAnsi="Palatino Linotype"/>
          <w:i/>
          <w:iCs/>
        </w:rPr>
        <w:t xml:space="preserve">4. This </w:t>
      </w:r>
      <w:r w:rsidR="00770253" w:rsidRPr="006B5ACD">
        <w:rPr>
          <w:rFonts w:ascii="Palatino Linotype" w:hAnsi="Palatino Linotype"/>
          <w:i/>
          <w:iCs/>
        </w:rPr>
        <w:t>guide</w:t>
      </w:r>
      <w:r w:rsidRPr="006B5ACD">
        <w:rPr>
          <w:rFonts w:ascii="Palatino Linotype" w:hAnsi="Palatino Linotype"/>
          <w:i/>
          <w:iCs/>
        </w:rPr>
        <w:t xml:space="preserve"> is prepared by the Lebanese Center for Energy Conservation- Technical Support Unit to the Central Bank of Lebanon, and is available for public use.</w:t>
      </w:r>
    </w:p>
    <w:p w:rsidR="00770253" w:rsidRPr="006B5ACD" w:rsidRDefault="00770253" w:rsidP="00201FC5">
      <w:pPr>
        <w:jc w:val="both"/>
        <w:rPr>
          <w:rFonts w:ascii="Palatino Linotype" w:hAnsi="Palatino Linotype"/>
          <w:i/>
          <w:iCs/>
        </w:rPr>
      </w:pPr>
    </w:p>
    <w:p w:rsidR="00770253" w:rsidRPr="006B5ACD" w:rsidRDefault="00770253" w:rsidP="00201FC5">
      <w:pPr>
        <w:jc w:val="both"/>
        <w:rPr>
          <w:rFonts w:ascii="Palatino Linotype" w:hAnsi="Palatino Linotype"/>
          <w:i/>
          <w:iCs/>
        </w:rPr>
      </w:pPr>
      <w:r w:rsidRPr="008578C5">
        <w:rPr>
          <w:rFonts w:ascii="Palatino Linotype" w:hAnsi="Palatino Linotype"/>
          <w:i/>
          <w:iCs/>
        </w:rPr>
        <w:t>5</w:t>
      </w:r>
      <w:r w:rsidR="003F3C99">
        <w:rPr>
          <w:rFonts w:ascii="Palatino Linotype" w:hAnsi="Palatino Linotype"/>
          <w:i/>
          <w:iCs/>
        </w:rPr>
        <w:t>. This guide is divided into 10</w:t>
      </w:r>
      <w:r w:rsidRPr="008578C5">
        <w:rPr>
          <w:rFonts w:ascii="Palatino Linotype" w:hAnsi="Palatino Linotype"/>
          <w:i/>
          <w:iCs/>
        </w:rPr>
        <w:t xml:space="preserve"> sections that would ideally be available in the submitted technical report of a loan application. The last section offers general notes on the format of the report.</w:t>
      </w:r>
    </w:p>
    <w:p w:rsidR="000948BD" w:rsidRPr="006B5ACD" w:rsidRDefault="000948BD" w:rsidP="00201FC5">
      <w:pPr>
        <w:jc w:val="both"/>
        <w:rPr>
          <w:rFonts w:ascii="Palatino Linotype" w:hAnsi="Palatino Linotype"/>
          <w:i/>
          <w:iCs/>
        </w:rPr>
      </w:pPr>
    </w:p>
    <w:p w:rsidR="00F25653" w:rsidRDefault="00F15D70" w:rsidP="00201FC5">
      <w:pPr>
        <w:jc w:val="both"/>
      </w:pPr>
      <w:r w:rsidRPr="006B5ACD">
        <w:rPr>
          <w:rFonts w:ascii="Palatino Linotype" w:hAnsi="Palatino Linotype"/>
          <w:i/>
          <w:iCs/>
        </w:rPr>
        <w:t>6</w:t>
      </w:r>
      <w:r w:rsidR="000948BD" w:rsidRPr="006B5ACD">
        <w:rPr>
          <w:rFonts w:ascii="Palatino Linotype" w:hAnsi="Palatino Linotype"/>
          <w:i/>
          <w:iCs/>
        </w:rPr>
        <w:t xml:space="preserve">. For questions, clarifications, or suggestions, please contact the LCEC: 01-569101 or by email: </w:t>
      </w:r>
      <w:hyperlink r:id="rId9" w:history="1">
        <w:r w:rsidR="00D0247B">
          <w:rPr>
            <w:rStyle w:val="Hyperlink"/>
            <w:rFonts w:ascii="Palatino Linotype" w:hAnsi="Palatino Linotype"/>
            <w:i/>
            <w:iCs/>
          </w:rPr>
          <w:t>energy@lcec</w:t>
        </w:r>
        <w:bookmarkStart w:id="0" w:name="_GoBack"/>
        <w:bookmarkEnd w:id="0"/>
        <w:r w:rsidR="000948BD" w:rsidRPr="006B5ACD">
          <w:rPr>
            <w:rStyle w:val="Hyperlink"/>
            <w:rFonts w:ascii="Palatino Linotype" w:hAnsi="Palatino Linotype"/>
            <w:i/>
            <w:iCs/>
          </w:rPr>
          <w:t>.org.lb</w:t>
        </w:r>
      </w:hyperlink>
    </w:p>
    <w:p w:rsidR="00F25653" w:rsidRDefault="00F25653" w:rsidP="00201FC5">
      <w:pPr>
        <w:jc w:val="both"/>
      </w:pPr>
    </w:p>
    <w:p w:rsidR="00F25653" w:rsidRDefault="00F25653" w:rsidP="00F25653">
      <w:pPr>
        <w:jc w:val="center"/>
        <w:rPr>
          <w:rFonts w:ascii="Palatino Linotype" w:hAnsi="Palatino Linotype"/>
        </w:rPr>
      </w:pPr>
    </w:p>
    <w:p w:rsidR="00F25653" w:rsidRDefault="00F25653" w:rsidP="00F25653">
      <w:pPr>
        <w:jc w:val="center"/>
        <w:rPr>
          <w:rFonts w:ascii="Palatino Linotype" w:hAnsi="Palatino Linotype"/>
        </w:rPr>
      </w:pPr>
    </w:p>
    <w:p w:rsidR="00F25653" w:rsidRDefault="00F25653" w:rsidP="00F25653">
      <w:pPr>
        <w:jc w:val="center"/>
        <w:rPr>
          <w:rFonts w:ascii="Palatino Linotype" w:hAnsi="Palatino Linotype"/>
        </w:rPr>
      </w:pPr>
    </w:p>
    <w:p w:rsidR="00F25653" w:rsidRPr="007C2A2C" w:rsidRDefault="00F25653" w:rsidP="00F25653">
      <w:pPr>
        <w:jc w:val="center"/>
        <w:rPr>
          <w:rFonts w:ascii="Palatino Linotype" w:hAnsi="Palatino Linotype"/>
        </w:rPr>
      </w:pPr>
    </w:p>
    <w:p w:rsidR="00F25653" w:rsidRPr="007C2A2C" w:rsidRDefault="00F25653" w:rsidP="00F25653">
      <w:pPr>
        <w:jc w:val="center"/>
        <w:rPr>
          <w:rFonts w:ascii="Palatino Linotype" w:hAnsi="Palatino Linotype"/>
        </w:rPr>
      </w:pPr>
    </w:p>
    <w:tbl>
      <w:tblPr>
        <w:tblW w:w="0" w:type="auto"/>
        <w:tblBorders>
          <w:top w:val="double" w:sz="12" w:space="0" w:color="00863D"/>
          <w:bottom w:val="double" w:sz="12" w:space="0" w:color="00863D"/>
        </w:tblBorders>
        <w:tblLook w:val="04A0" w:firstRow="1" w:lastRow="0" w:firstColumn="1" w:lastColumn="0" w:noHBand="0" w:noVBand="1"/>
      </w:tblPr>
      <w:tblGrid>
        <w:gridCol w:w="9245"/>
      </w:tblGrid>
      <w:tr w:rsidR="00F25653" w:rsidRPr="007C2A2C" w:rsidTr="00231702">
        <w:tc>
          <w:tcPr>
            <w:tcW w:w="9245" w:type="dxa"/>
          </w:tcPr>
          <w:p w:rsidR="00F25653" w:rsidRPr="00CE08AC" w:rsidRDefault="00F25653" w:rsidP="00231702">
            <w:pPr>
              <w:spacing w:before="240" w:after="240"/>
              <w:jc w:val="both"/>
              <w:rPr>
                <w:rFonts w:ascii="Palatino Linotype" w:hAnsi="Palatino Linotype"/>
                <w:b/>
                <w:bCs/>
                <w:i/>
                <w:iCs/>
                <w:sz w:val="26"/>
                <w:szCs w:val="26"/>
              </w:rPr>
            </w:pPr>
            <w:r w:rsidRPr="00CE08AC">
              <w:rPr>
                <w:rFonts w:ascii="Palatino Linotype" w:hAnsi="Palatino Linotype"/>
                <w:b/>
                <w:bCs/>
                <w:i/>
                <w:iCs/>
                <w:sz w:val="26"/>
                <w:szCs w:val="26"/>
              </w:rPr>
              <w:t xml:space="preserve">Evaluation of </w:t>
            </w:r>
            <w:r>
              <w:rPr>
                <w:rFonts w:ascii="Palatino Linotype" w:hAnsi="Palatino Linotype"/>
                <w:b/>
                <w:bCs/>
                <w:i/>
                <w:iCs/>
                <w:sz w:val="26"/>
                <w:szCs w:val="26"/>
              </w:rPr>
              <w:t>projects</w:t>
            </w:r>
            <w:r w:rsidRPr="00CE08AC">
              <w:rPr>
                <w:rFonts w:ascii="Palatino Linotype" w:hAnsi="Palatino Linotype"/>
                <w:b/>
                <w:bCs/>
                <w:i/>
                <w:iCs/>
                <w:sz w:val="26"/>
                <w:szCs w:val="26"/>
              </w:rPr>
              <w:t xml:space="preserve"> requesti</w:t>
            </w:r>
            <w:r>
              <w:rPr>
                <w:rFonts w:ascii="Palatino Linotype" w:hAnsi="Palatino Linotype"/>
                <w:b/>
                <w:bCs/>
                <w:i/>
                <w:iCs/>
                <w:sz w:val="26"/>
                <w:szCs w:val="26"/>
              </w:rPr>
              <w:t>ng financing of Decentralized Photovoltaic S</w:t>
            </w:r>
            <w:r w:rsidRPr="00CE08AC">
              <w:rPr>
                <w:rFonts w:ascii="Palatino Linotype" w:hAnsi="Palatino Linotype"/>
                <w:b/>
                <w:bCs/>
                <w:i/>
                <w:iCs/>
                <w:sz w:val="26"/>
                <w:szCs w:val="26"/>
              </w:rPr>
              <w:t xml:space="preserve">ystems under NEEREA will be based on these </w:t>
            </w:r>
            <w:r>
              <w:rPr>
                <w:rFonts w:ascii="Palatino Linotype" w:hAnsi="Palatino Linotype"/>
                <w:b/>
                <w:bCs/>
                <w:i/>
                <w:iCs/>
                <w:sz w:val="26"/>
                <w:szCs w:val="26"/>
              </w:rPr>
              <w:t xml:space="preserve">issued PV </w:t>
            </w:r>
            <w:r w:rsidRPr="00CE08AC">
              <w:rPr>
                <w:rFonts w:ascii="Palatino Linotype" w:hAnsi="Palatino Linotype"/>
                <w:b/>
                <w:bCs/>
                <w:i/>
                <w:iCs/>
                <w:sz w:val="26"/>
                <w:szCs w:val="26"/>
              </w:rPr>
              <w:t>Guidelines</w:t>
            </w:r>
            <w:r>
              <w:rPr>
                <w:rFonts w:ascii="Palatino Linotype" w:hAnsi="Palatino Linotype"/>
                <w:b/>
                <w:bCs/>
                <w:i/>
                <w:iCs/>
                <w:sz w:val="26"/>
                <w:szCs w:val="26"/>
              </w:rPr>
              <w:t xml:space="preserve">. </w:t>
            </w:r>
            <w:r w:rsidRPr="00CE08AC">
              <w:rPr>
                <w:rFonts w:ascii="Palatino Linotype" w:hAnsi="Palatino Linotype"/>
                <w:b/>
                <w:bCs/>
                <w:i/>
                <w:iCs/>
                <w:sz w:val="26"/>
                <w:szCs w:val="26"/>
              </w:rPr>
              <w:t>Contractors are entailed to abide by the requirements set in the</w:t>
            </w:r>
            <w:r>
              <w:rPr>
                <w:rFonts w:ascii="Palatino Linotype" w:hAnsi="Palatino Linotype"/>
                <w:b/>
                <w:bCs/>
                <w:i/>
                <w:iCs/>
                <w:sz w:val="26"/>
                <w:szCs w:val="26"/>
              </w:rPr>
              <w:t>se</w:t>
            </w:r>
            <w:r w:rsidRPr="00CE08AC">
              <w:rPr>
                <w:rFonts w:ascii="Palatino Linotype" w:hAnsi="Palatino Linotype"/>
                <w:b/>
                <w:bCs/>
                <w:i/>
                <w:iCs/>
                <w:sz w:val="26"/>
                <w:szCs w:val="26"/>
              </w:rPr>
              <w:t xml:space="preserve"> guideline</w:t>
            </w:r>
            <w:r>
              <w:rPr>
                <w:rFonts w:ascii="Palatino Linotype" w:hAnsi="Palatino Linotype"/>
                <w:b/>
                <w:bCs/>
                <w:i/>
                <w:iCs/>
                <w:sz w:val="26"/>
                <w:szCs w:val="26"/>
              </w:rPr>
              <w:t>s</w:t>
            </w:r>
            <w:r w:rsidRPr="00CE08AC">
              <w:rPr>
                <w:rFonts w:ascii="Palatino Linotype" w:hAnsi="Palatino Linotype"/>
                <w:b/>
                <w:bCs/>
                <w:i/>
                <w:iCs/>
                <w:sz w:val="26"/>
                <w:szCs w:val="26"/>
              </w:rPr>
              <w:t xml:space="preserve"> and must submit the technical reports following the steps and regulations clearly identified</w:t>
            </w:r>
            <w:r>
              <w:rPr>
                <w:rFonts w:ascii="Palatino Linotype" w:hAnsi="Palatino Linotype"/>
                <w:b/>
                <w:bCs/>
                <w:i/>
                <w:iCs/>
                <w:sz w:val="26"/>
                <w:szCs w:val="26"/>
              </w:rPr>
              <w:t>.</w:t>
            </w:r>
          </w:p>
        </w:tc>
      </w:tr>
    </w:tbl>
    <w:p w:rsidR="00037BFA" w:rsidRPr="006B5ACD" w:rsidRDefault="00037BFA" w:rsidP="00201FC5">
      <w:pPr>
        <w:jc w:val="both"/>
        <w:rPr>
          <w:rFonts w:ascii="Palatino Linotype" w:hAnsi="Palatino Linotype"/>
          <w:i/>
          <w:iCs/>
        </w:rPr>
      </w:pPr>
      <w:r w:rsidRPr="006B5ACD">
        <w:rPr>
          <w:rFonts w:ascii="Palatino Linotype" w:hAnsi="Palatino Linotype"/>
        </w:rPr>
        <w:br w:type="page"/>
      </w:r>
    </w:p>
    <w:p w:rsidR="00037BFA" w:rsidRPr="006B5ACD" w:rsidRDefault="00337E0C" w:rsidP="00201FC5">
      <w:pPr>
        <w:pStyle w:val="Heading1"/>
        <w:numPr>
          <w:ilvl w:val="0"/>
          <w:numId w:val="24"/>
        </w:numPr>
        <w:ind w:left="360"/>
        <w:rPr>
          <w:rFonts w:ascii="Palatino Linotype" w:hAnsi="Palatino Linotype"/>
          <w:b w:val="0"/>
          <w:bCs w:val="0"/>
        </w:rPr>
      </w:pPr>
      <w:r w:rsidRPr="006B5ACD">
        <w:rPr>
          <w:rFonts w:ascii="Palatino Linotype" w:hAnsi="Palatino Linotype"/>
          <w:b w:val="0"/>
          <w:bCs w:val="0"/>
        </w:rPr>
        <w:lastRenderedPageBreak/>
        <w:t>PV Study Content</w:t>
      </w:r>
    </w:p>
    <w:p w:rsidR="00037BFA" w:rsidRPr="006B5ACD" w:rsidRDefault="00037BFA" w:rsidP="00201FC5">
      <w:pPr>
        <w:rPr>
          <w:rFonts w:ascii="Palatino Linotype" w:hAnsi="Palatino Linotype" w:cstheme="majorBidi"/>
          <w:kern w:val="32"/>
          <w:sz w:val="28"/>
          <w:szCs w:val="28"/>
        </w:rPr>
      </w:pPr>
    </w:p>
    <w:p w:rsidR="00A06B50" w:rsidRPr="00D44238" w:rsidRDefault="00A06B50" w:rsidP="00201FC5">
      <w:pPr>
        <w:jc w:val="both"/>
        <w:rPr>
          <w:rFonts w:ascii="Palatino Linotype" w:hAnsi="Palatino Linotype"/>
        </w:rPr>
      </w:pPr>
    </w:p>
    <w:p w:rsidR="00D44238" w:rsidRDefault="00505CAE" w:rsidP="00477CBF">
      <w:pPr>
        <w:pStyle w:val="ListParagraph"/>
        <w:numPr>
          <w:ilvl w:val="0"/>
          <w:numId w:val="34"/>
        </w:numPr>
        <w:spacing w:after="0"/>
        <w:ind w:left="360"/>
        <w:rPr>
          <w:rFonts w:ascii="Palatino Linotype" w:hAnsi="Palatino Linotype"/>
          <w:sz w:val="24"/>
          <w:szCs w:val="24"/>
        </w:rPr>
      </w:pPr>
      <w:r w:rsidRPr="00D44238">
        <w:rPr>
          <w:rFonts w:ascii="Palatino Linotype" w:hAnsi="Palatino Linotype"/>
          <w:sz w:val="24"/>
          <w:szCs w:val="24"/>
        </w:rPr>
        <w:t>PV Study Content</w:t>
      </w:r>
    </w:p>
    <w:p w:rsidR="00D44238" w:rsidRPr="00D44238" w:rsidRDefault="00D44238" w:rsidP="00477CBF">
      <w:pPr>
        <w:pStyle w:val="ListParagraph"/>
        <w:spacing w:after="0"/>
        <w:ind w:left="360"/>
        <w:rPr>
          <w:rFonts w:ascii="Palatino Linotype" w:hAnsi="Palatino Linotype"/>
          <w:sz w:val="24"/>
          <w:szCs w:val="24"/>
        </w:rPr>
      </w:pPr>
    </w:p>
    <w:p w:rsidR="00D44238" w:rsidRDefault="00505CAE" w:rsidP="00477CBF">
      <w:pPr>
        <w:pStyle w:val="ListParagraph"/>
        <w:numPr>
          <w:ilvl w:val="0"/>
          <w:numId w:val="34"/>
        </w:numPr>
        <w:spacing w:after="0"/>
        <w:ind w:left="360"/>
        <w:rPr>
          <w:rFonts w:ascii="Palatino Linotype" w:hAnsi="Palatino Linotype"/>
          <w:sz w:val="24"/>
          <w:szCs w:val="24"/>
        </w:rPr>
      </w:pPr>
      <w:r w:rsidRPr="00D44238">
        <w:rPr>
          <w:rFonts w:ascii="Palatino Linotype" w:hAnsi="Palatino Linotype"/>
          <w:sz w:val="24"/>
          <w:szCs w:val="24"/>
        </w:rPr>
        <w:t>Introduction</w:t>
      </w:r>
    </w:p>
    <w:p w:rsidR="00D44238" w:rsidRPr="00D44238" w:rsidRDefault="00D44238" w:rsidP="00477CBF">
      <w:pPr>
        <w:pStyle w:val="ListParagraph"/>
        <w:spacing w:after="0"/>
        <w:ind w:left="360"/>
        <w:rPr>
          <w:rFonts w:ascii="Palatino Linotype" w:hAnsi="Palatino Linotype"/>
          <w:sz w:val="24"/>
          <w:szCs w:val="24"/>
        </w:rPr>
      </w:pPr>
    </w:p>
    <w:p w:rsidR="00D44238" w:rsidRDefault="00D44238" w:rsidP="00477CBF">
      <w:pPr>
        <w:pStyle w:val="ListParagraph"/>
        <w:numPr>
          <w:ilvl w:val="0"/>
          <w:numId w:val="34"/>
        </w:numPr>
        <w:spacing w:after="0"/>
        <w:ind w:left="360"/>
        <w:rPr>
          <w:rFonts w:ascii="Palatino Linotype" w:hAnsi="Palatino Linotype"/>
          <w:sz w:val="24"/>
          <w:szCs w:val="24"/>
        </w:rPr>
      </w:pPr>
      <w:r w:rsidRPr="00D44238">
        <w:rPr>
          <w:rFonts w:ascii="Palatino Linotype" w:hAnsi="Palatino Linotype"/>
          <w:sz w:val="24"/>
          <w:szCs w:val="24"/>
        </w:rPr>
        <w:t>Overview of Current Systems in Place</w:t>
      </w:r>
    </w:p>
    <w:p w:rsidR="00D44238" w:rsidRPr="00D44238" w:rsidRDefault="00D44238" w:rsidP="00477CBF">
      <w:pPr>
        <w:pStyle w:val="ListParagraph"/>
        <w:spacing w:after="0"/>
        <w:ind w:left="360"/>
        <w:rPr>
          <w:rFonts w:ascii="Palatino Linotype" w:hAnsi="Palatino Linotype"/>
          <w:sz w:val="24"/>
          <w:szCs w:val="24"/>
        </w:rPr>
      </w:pPr>
    </w:p>
    <w:p w:rsidR="00230795" w:rsidRPr="00EF0034" w:rsidRDefault="00B2012C" w:rsidP="00477CBF">
      <w:pPr>
        <w:pStyle w:val="ListParagraph"/>
        <w:numPr>
          <w:ilvl w:val="0"/>
          <w:numId w:val="34"/>
        </w:numPr>
        <w:spacing w:after="0"/>
        <w:ind w:left="360"/>
        <w:rPr>
          <w:rFonts w:ascii="Palatino Linotype" w:hAnsi="Palatino Linotype"/>
          <w:sz w:val="24"/>
          <w:szCs w:val="24"/>
        </w:rPr>
      </w:pPr>
      <w:r w:rsidRPr="00D44238">
        <w:rPr>
          <w:rFonts w:ascii="Palatino Linotype" w:hAnsi="Palatino Linotype"/>
          <w:sz w:val="24"/>
          <w:szCs w:val="24"/>
        </w:rPr>
        <w:t xml:space="preserve">Solar PV </w:t>
      </w:r>
      <w:r w:rsidRPr="00EF0034">
        <w:rPr>
          <w:rFonts w:ascii="Palatino Linotype" w:hAnsi="Palatino Linotype"/>
          <w:sz w:val="24"/>
          <w:szCs w:val="24"/>
        </w:rPr>
        <w:t>System Sizing</w:t>
      </w:r>
    </w:p>
    <w:p w:rsidR="0029325C" w:rsidRPr="00EF0034" w:rsidRDefault="00D44238" w:rsidP="00477CBF">
      <w:pPr>
        <w:pStyle w:val="Header"/>
        <w:tabs>
          <w:tab w:val="left" w:pos="810"/>
        </w:tabs>
        <w:ind w:left="360"/>
        <w:rPr>
          <w:rFonts w:ascii="Palatino Linotype" w:hAnsi="Palatino Linotype" w:cstheme="majorBidi"/>
          <w:szCs w:val="24"/>
        </w:rPr>
      </w:pPr>
      <w:r w:rsidRPr="00EF0034">
        <w:rPr>
          <w:rFonts w:ascii="Palatino Linotype" w:hAnsi="Palatino Linotype" w:cstheme="majorBidi"/>
          <w:szCs w:val="24"/>
        </w:rPr>
        <w:t>4</w:t>
      </w:r>
      <w:r w:rsidR="0029325C" w:rsidRPr="00EF0034">
        <w:rPr>
          <w:rFonts w:ascii="Palatino Linotype" w:hAnsi="Palatino Linotype" w:cstheme="majorBidi"/>
          <w:szCs w:val="24"/>
        </w:rPr>
        <w:t>.1 Power Consumption Demands</w:t>
      </w:r>
    </w:p>
    <w:p w:rsidR="0029325C" w:rsidRPr="00EF0034" w:rsidRDefault="00D44238" w:rsidP="00477CBF">
      <w:pPr>
        <w:ind w:left="360"/>
        <w:rPr>
          <w:rFonts w:ascii="Palatino Linotype" w:hAnsi="Palatino Linotype" w:cstheme="majorBidi"/>
        </w:rPr>
      </w:pPr>
      <w:r w:rsidRPr="00EF0034">
        <w:rPr>
          <w:rFonts w:ascii="Palatino Linotype" w:hAnsi="Palatino Linotype" w:cstheme="majorBidi"/>
        </w:rPr>
        <w:t>4</w:t>
      </w:r>
      <w:r w:rsidR="0029325C" w:rsidRPr="00EF0034">
        <w:rPr>
          <w:rFonts w:ascii="Palatino Linotype" w:hAnsi="Palatino Linotype" w:cstheme="majorBidi"/>
        </w:rPr>
        <w:t xml:space="preserve">.2 Site Analysis </w:t>
      </w:r>
    </w:p>
    <w:p w:rsidR="0029325C" w:rsidRPr="00EF0034" w:rsidRDefault="00D44238" w:rsidP="00477CBF">
      <w:pPr>
        <w:ind w:left="360"/>
        <w:jc w:val="both"/>
        <w:rPr>
          <w:rFonts w:ascii="Palatino Linotype" w:hAnsi="Palatino Linotype" w:cstheme="majorBidi"/>
        </w:rPr>
      </w:pPr>
      <w:r w:rsidRPr="00EF0034">
        <w:rPr>
          <w:rFonts w:ascii="Palatino Linotype" w:hAnsi="Palatino Linotype" w:cstheme="majorBidi"/>
        </w:rPr>
        <w:t>4</w:t>
      </w:r>
      <w:r w:rsidR="0029325C" w:rsidRPr="00EF0034">
        <w:rPr>
          <w:rFonts w:ascii="Palatino Linotype" w:hAnsi="Palatino Linotype" w:cstheme="majorBidi"/>
        </w:rPr>
        <w:t>.3 Meteorological Analysis</w:t>
      </w:r>
    </w:p>
    <w:p w:rsidR="004B44AB" w:rsidRPr="00EF0034" w:rsidRDefault="00D44238" w:rsidP="00477CBF">
      <w:pPr>
        <w:ind w:left="360"/>
        <w:rPr>
          <w:rFonts w:ascii="Palatino Linotype" w:hAnsi="Palatino Linotype" w:cstheme="majorBidi"/>
        </w:rPr>
      </w:pPr>
      <w:r w:rsidRPr="00EF0034">
        <w:rPr>
          <w:rFonts w:ascii="Palatino Linotype" w:hAnsi="Palatino Linotype" w:cstheme="majorBidi"/>
        </w:rPr>
        <w:t>4</w:t>
      </w:r>
      <w:r w:rsidR="0029325C" w:rsidRPr="00EF0034">
        <w:rPr>
          <w:rFonts w:ascii="Palatino Linotype" w:hAnsi="Palatino Linotype" w:cstheme="majorBidi"/>
        </w:rPr>
        <w:t xml:space="preserve">.4 </w:t>
      </w:r>
      <w:r w:rsidR="004B44AB" w:rsidRPr="00EF0034">
        <w:rPr>
          <w:rFonts w:ascii="Palatino Linotype" w:hAnsi="Palatino Linotype" w:cstheme="majorBidi"/>
        </w:rPr>
        <w:t xml:space="preserve">Sizing the PV </w:t>
      </w:r>
      <w:r w:rsidR="004B2D55" w:rsidRPr="00EF0034">
        <w:rPr>
          <w:rFonts w:ascii="Palatino Linotype" w:hAnsi="Palatino Linotype" w:cstheme="majorBidi"/>
        </w:rPr>
        <w:t>A</w:t>
      </w:r>
      <w:r w:rsidR="004B44AB" w:rsidRPr="00EF0034">
        <w:rPr>
          <w:rFonts w:ascii="Palatino Linotype" w:hAnsi="Palatino Linotype" w:cstheme="majorBidi"/>
        </w:rPr>
        <w:t>rray</w:t>
      </w:r>
    </w:p>
    <w:p w:rsidR="0029325C" w:rsidRPr="00EF0034" w:rsidRDefault="00D44238" w:rsidP="00477CBF">
      <w:pPr>
        <w:ind w:left="360"/>
        <w:rPr>
          <w:rFonts w:ascii="Palatino Linotype" w:hAnsi="Palatino Linotype" w:cstheme="majorBidi"/>
        </w:rPr>
      </w:pPr>
      <w:r w:rsidRPr="00EF0034">
        <w:rPr>
          <w:rFonts w:ascii="Palatino Linotype" w:hAnsi="Palatino Linotype" w:cstheme="majorBidi"/>
        </w:rPr>
        <w:t>4</w:t>
      </w:r>
      <w:r w:rsidR="0029325C" w:rsidRPr="00EF0034">
        <w:rPr>
          <w:rFonts w:ascii="Palatino Linotype" w:hAnsi="Palatino Linotype" w:cstheme="majorBidi"/>
        </w:rPr>
        <w:t>.5 Battery Bank</w:t>
      </w:r>
      <w:r w:rsidR="00510B64" w:rsidRPr="00EF0034">
        <w:rPr>
          <w:rFonts w:ascii="Palatino Linotype" w:hAnsi="Palatino Linotype" w:cstheme="majorBidi"/>
        </w:rPr>
        <w:t xml:space="preserve"> S</w:t>
      </w:r>
      <w:r w:rsidR="00624A65" w:rsidRPr="00EF0034">
        <w:rPr>
          <w:rFonts w:ascii="Palatino Linotype" w:hAnsi="Palatino Linotype" w:cstheme="majorBidi"/>
        </w:rPr>
        <w:t>izing</w:t>
      </w:r>
    </w:p>
    <w:p w:rsidR="0029325C" w:rsidRPr="00EF0034" w:rsidRDefault="00D44238" w:rsidP="00477CBF">
      <w:pPr>
        <w:ind w:left="360"/>
        <w:rPr>
          <w:rFonts w:ascii="Palatino Linotype" w:hAnsi="Palatino Linotype" w:cstheme="majorBidi"/>
        </w:rPr>
      </w:pPr>
      <w:r w:rsidRPr="00EF0034">
        <w:rPr>
          <w:rFonts w:ascii="Palatino Linotype" w:hAnsi="Palatino Linotype" w:cstheme="majorBidi"/>
        </w:rPr>
        <w:t>4</w:t>
      </w:r>
      <w:r w:rsidR="0029325C" w:rsidRPr="00EF0034">
        <w:rPr>
          <w:rFonts w:ascii="Palatino Linotype" w:hAnsi="Palatino Linotype" w:cstheme="majorBidi"/>
        </w:rPr>
        <w:t>.6 Charger Controller</w:t>
      </w:r>
      <w:r w:rsidR="00510B64" w:rsidRPr="00EF0034">
        <w:rPr>
          <w:rFonts w:ascii="Palatino Linotype" w:hAnsi="Palatino Linotype" w:cstheme="majorBidi"/>
        </w:rPr>
        <w:t xml:space="preserve"> Sizing</w:t>
      </w:r>
    </w:p>
    <w:p w:rsidR="0029325C" w:rsidRPr="00EF0034" w:rsidRDefault="00D44238" w:rsidP="00477CBF">
      <w:pPr>
        <w:ind w:left="360"/>
        <w:rPr>
          <w:rFonts w:ascii="Palatino Linotype" w:hAnsi="Palatino Linotype" w:cstheme="majorBidi"/>
        </w:rPr>
      </w:pPr>
      <w:r w:rsidRPr="00EF0034">
        <w:rPr>
          <w:rFonts w:ascii="Palatino Linotype" w:hAnsi="Palatino Linotype" w:cstheme="majorBidi"/>
        </w:rPr>
        <w:t>4</w:t>
      </w:r>
      <w:r w:rsidR="0029325C" w:rsidRPr="00EF0034">
        <w:rPr>
          <w:rFonts w:ascii="Palatino Linotype" w:hAnsi="Palatino Linotype" w:cstheme="majorBidi"/>
        </w:rPr>
        <w:t>.7 Inverter</w:t>
      </w:r>
      <w:r w:rsidR="00510B64" w:rsidRPr="00EF0034">
        <w:rPr>
          <w:rFonts w:ascii="Palatino Linotype" w:hAnsi="Palatino Linotype" w:cstheme="majorBidi"/>
        </w:rPr>
        <w:t xml:space="preserve"> Sizing</w:t>
      </w:r>
    </w:p>
    <w:p w:rsidR="00107CF0" w:rsidRPr="004B44AB" w:rsidRDefault="00107CF0" w:rsidP="00107CF0">
      <w:pPr>
        <w:ind w:left="360"/>
        <w:rPr>
          <w:rFonts w:ascii="Palatino Linotype" w:hAnsi="Palatino Linotype" w:cstheme="majorBidi"/>
        </w:rPr>
      </w:pPr>
      <w:r>
        <w:rPr>
          <w:rFonts w:ascii="Palatino Linotype" w:hAnsi="Palatino Linotype"/>
        </w:rPr>
        <w:t xml:space="preserve">4.8 </w:t>
      </w:r>
      <w:r>
        <w:rPr>
          <w:rFonts w:ascii="Palatino Linotype" w:hAnsi="Palatino Linotype" w:cstheme="majorBidi"/>
        </w:rPr>
        <w:t>Summary of the</w:t>
      </w:r>
      <w:r w:rsidRPr="0029325C">
        <w:rPr>
          <w:rFonts w:ascii="Palatino Linotype" w:hAnsi="Palatino Linotype" w:cstheme="majorBidi"/>
        </w:rPr>
        <w:t xml:space="preserve"> PV system Components</w:t>
      </w:r>
    </w:p>
    <w:p w:rsidR="00A06B50" w:rsidRPr="006B5ACD" w:rsidRDefault="00A06B50" w:rsidP="00477CBF">
      <w:pPr>
        <w:rPr>
          <w:rFonts w:ascii="Palatino Linotype" w:hAnsi="Palatino Linotype"/>
        </w:rPr>
      </w:pPr>
    </w:p>
    <w:p w:rsidR="00D44238" w:rsidRDefault="00623AA0" w:rsidP="00477CBF">
      <w:pPr>
        <w:pStyle w:val="ListParagraph"/>
        <w:numPr>
          <w:ilvl w:val="0"/>
          <w:numId w:val="34"/>
        </w:numPr>
        <w:spacing w:after="0"/>
        <w:ind w:left="360"/>
        <w:rPr>
          <w:rFonts w:ascii="Palatino Linotype" w:hAnsi="Palatino Linotype"/>
          <w:sz w:val="24"/>
          <w:szCs w:val="24"/>
        </w:rPr>
      </w:pPr>
      <w:r w:rsidRPr="00D44238">
        <w:rPr>
          <w:rFonts w:ascii="Palatino Linotype" w:hAnsi="Palatino Linotype"/>
          <w:sz w:val="24"/>
          <w:szCs w:val="24"/>
        </w:rPr>
        <w:t>Financial Analysis</w:t>
      </w:r>
    </w:p>
    <w:p w:rsidR="00D44238" w:rsidRPr="00D44238" w:rsidRDefault="00D44238" w:rsidP="00477CBF">
      <w:pPr>
        <w:pStyle w:val="ListParagraph"/>
        <w:spacing w:after="0"/>
        <w:ind w:left="360"/>
        <w:rPr>
          <w:rFonts w:ascii="Palatino Linotype" w:hAnsi="Palatino Linotype"/>
          <w:sz w:val="24"/>
          <w:szCs w:val="24"/>
        </w:rPr>
      </w:pPr>
    </w:p>
    <w:p w:rsidR="003F110C" w:rsidRDefault="003F110C" w:rsidP="00477CBF">
      <w:pPr>
        <w:pStyle w:val="ListParagraph"/>
        <w:numPr>
          <w:ilvl w:val="0"/>
          <w:numId w:val="34"/>
        </w:numPr>
        <w:spacing w:after="0"/>
        <w:ind w:left="360"/>
        <w:rPr>
          <w:rFonts w:ascii="Palatino Linotype" w:hAnsi="Palatino Linotype"/>
          <w:sz w:val="24"/>
          <w:szCs w:val="24"/>
        </w:rPr>
      </w:pPr>
      <w:r>
        <w:rPr>
          <w:rFonts w:ascii="Palatino Linotype" w:hAnsi="Palatino Linotype"/>
          <w:sz w:val="24"/>
          <w:szCs w:val="24"/>
        </w:rPr>
        <w:t>Green</w:t>
      </w:r>
      <w:r w:rsidR="00E32FCB">
        <w:rPr>
          <w:rFonts w:ascii="Palatino Linotype" w:hAnsi="Palatino Linotype"/>
          <w:sz w:val="24"/>
          <w:szCs w:val="24"/>
        </w:rPr>
        <w:t xml:space="preserve"> H</w:t>
      </w:r>
      <w:r>
        <w:rPr>
          <w:rFonts w:ascii="Palatino Linotype" w:hAnsi="Palatino Linotype"/>
          <w:sz w:val="24"/>
          <w:szCs w:val="24"/>
        </w:rPr>
        <w:t xml:space="preserve">ouse </w:t>
      </w:r>
      <w:r w:rsidR="00E32FCB">
        <w:rPr>
          <w:rFonts w:ascii="Palatino Linotype" w:hAnsi="Palatino Linotype"/>
          <w:sz w:val="24"/>
          <w:szCs w:val="24"/>
        </w:rPr>
        <w:t>G</w:t>
      </w:r>
      <w:r>
        <w:rPr>
          <w:rFonts w:ascii="Palatino Linotype" w:hAnsi="Palatino Linotype"/>
          <w:sz w:val="24"/>
          <w:szCs w:val="24"/>
        </w:rPr>
        <w:t xml:space="preserve">as </w:t>
      </w:r>
      <w:r w:rsidR="00E32FCB">
        <w:rPr>
          <w:rFonts w:ascii="Palatino Linotype" w:hAnsi="Palatino Linotype"/>
          <w:sz w:val="24"/>
          <w:szCs w:val="24"/>
        </w:rPr>
        <w:t>E</w:t>
      </w:r>
      <w:r>
        <w:rPr>
          <w:rFonts w:ascii="Palatino Linotype" w:hAnsi="Palatino Linotype"/>
          <w:sz w:val="24"/>
          <w:szCs w:val="24"/>
        </w:rPr>
        <w:t xml:space="preserve">missions </w:t>
      </w:r>
      <w:r w:rsidR="00E32FCB">
        <w:rPr>
          <w:rFonts w:ascii="Palatino Linotype" w:hAnsi="Palatino Linotype"/>
          <w:sz w:val="24"/>
          <w:szCs w:val="24"/>
        </w:rPr>
        <w:t>R</w:t>
      </w:r>
      <w:r>
        <w:rPr>
          <w:rFonts w:ascii="Palatino Linotype" w:hAnsi="Palatino Linotype"/>
          <w:sz w:val="24"/>
          <w:szCs w:val="24"/>
        </w:rPr>
        <w:t>eduction</w:t>
      </w:r>
    </w:p>
    <w:p w:rsidR="003F110C" w:rsidRPr="003F110C" w:rsidRDefault="003F110C" w:rsidP="00477CBF">
      <w:pPr>
        <w:pStyle w:val="ListParagraph"/>
        <w:spacing w:after="0"/>
        <w:rPr>
          <w:rFonts w:ascii="Palatino Linotype" w:hAnsi="Palatino Linotype"/>
          <w:sz w:val="24"/>
          <w:szCs w:val="24"/>
        </w:rPr>
      </w:pPr>
    </w:p>
    <w:p w:rsidR="00D44238" w:rsidRPr="00D44238" w:rsidRDefault="00623AA0" w:rsidP="00477CBF">
      <w:pPr>
        <w:pStyle w:val="ListParagraph"/>
        <w:numPr>
          <w:ilvl w:val="0"/>
          <w:numId w:val="34"/>
        </w:numPr>
        <w:spacing w:after="0"/>
        <w:ind w:left="360"/>
        <w:rPr>
          <w:rFonts w:ascii="Palatino Linotype" w:hAnsi="Palatino Linotype"/>
          <w:sz w:val="24"/>
          <w:szCs w:val="24"/>
        </w:rPr>
      </w:pPr>
      <w:r w:rsidRPr="00D44238">
        <w:rPr>
          <w:rFonts w:ascii="Palatino Linotype" w:hAnsi="Palatino Linotype"/>
          <w:sz w:val="24"/>
          <w:szCs w:val="24"/>
        </w:rPr>
        <w:t>Post-Installation M</w:t>
      </w:r>
      <w:r w:rsidR="00F22418">
        <w:rPr>
          <w:rFonts w:ascii="Palatino Linotype" w:hAnsi="Palatino Linotype"/>
          <w:sz w:val="24"/>
          <w:szCs w:val="24"/>
        </w:rPr>
        <w:t>onitoring</w:t>
      </w:r>
    </w:p>
    <w:p w:rsidR="00D44238" w:rsidRPr="00D44238" w:rsidRDefault="00D44238" w:rsidP="00477CBF">
      <w:pPr>
        <w:pStyle w:val="ListParagraph"/>
        <w:spacing w:after="0"/>
        <w:ind w:left="360"/>
        <w:rPr>
          <w:rFonts w:ascii="Palatino Linotype" w:hAnsi="Palatino Linotype"/>
          <w:sz w:val="24"/>
          <w:szCs w:val="24"/>
        </w:rPr>
      </w:pPr>
    </w:p>
    <w:p w:rsidR="00D44238" w:rsidRDefault="00616C9B" w:rsidP="00477CBF">
      <w:pPr>
        <w:pStyle w:val="ListParagraph"/>
        <w:numPr>
          <w:ilvl w:val="0"/>
          <w:numId w:val="34"/>
        </w:numPr>
        <w:spacing w:after="0"/>
        <w:ind w:left="360"/>
        <w:rPr>
          <w:rFonts w:ascii="Palatino Linotype" w:hAnsi="Palatino Linotype"/>
          <w:sz w:val="24"/>
          <w:szCs w:val="24"/>
        </w:rPr>
      </w:pPr>
      <w:r w:rsidRPr="00D44238">
        <w:rPr>
          <w:rFonts w:ascii="Palatino Linotype" w:hAnsi="Palatino Linotype"/>
          <w:sz w:val="24"/>
          <w:szCs w:val="24"/>
        </w:rPr>
        <w:t>Conclusions</w:t>
      </w:r>
    </w:p>
    <w:p w:rsidR="00D44238" w:rsidRPr="00D44238" w:rsidRDefault="00D44238" w:rsidP="00477CBF">
      <w:pPr>
        <w:ind w:left="360"/>
        <w:rPr>
          <w:rFonts w:ascii="Palatino Linotype" w:hAnsi="Palatino Linotype"/>
        </w:rPr>
      </w:pPr>
    </w:p>
    <w:p w:rsidR="00D44238" w:rsidRDefault="00616C9B" w:rsidP="00477CBF">
      <w:pPr>
        <w:pStyle w:val="ListParagraph"/>
        <w:numPr>
          <w:ilvl w:val="0"/>
          <w:numId w:val="34"/>
        </w:numPr>
        <w:spacing w:after="0"/>
        <w:ind w:left="360"/>
        <w:rPr>
          <w:rFonts w:ascii="Palatino Linotype" w:hAnsi="Palatino Linotype"/>
          <w:sz w:val="24"/>
          <w:szCs w:val="24"/>
        </w:rPr>
      </w:pPr>
      <w:r w:rsidRPr="00D44238">
        <w:rPr>
          <w:rFonts w:ascii="Palatino Linotype" w:hAnsi="Palatino Linotype"/>
          <w:sz w:val="24"/>
          <w:szCs w:val="24"/>
        </w:rPr>
        <w:t>Appendices</w:t>
      </w:r>
    </w:p>
    <w:p w:rsidR="00D44238" w:rsidRPr="00D44238" w:rsidRDefault="00D44238" w:rsidP="00477CBF">
      <w:pPr>
        <w:ind w:left="360"/>
        <w:rPr>
          <w:rFonts w:ascii="Palatino Linotype" w:hAnsi="Palatino Linotype"/>
        </w:rPr>
      </w:pPr>
    </w:p>
    <w:p w:rsidR="00616C9B" w:rsidRPr="00D44238" w:rsidRDefault="00616C9B" w:rsidP="00477CBF">
      <w:pPr>
        <w:pStyle w:val="ListParagraph"/>
        <w:numPr>
          <w:ilvl w:val="0"/>
          <w:numId w:val="34"/>
        </w:numPr>
        <w:spacing w:after="0"/>
        <w:ind w:left="360"/>
        <w:rPr>
          <w:rFonts w:ascii="Palatino Linotype" w:hAnsi="Palatino Linotype"/>
          <w:sz w:val="24"/>
          <w:szCs w:val="24"/>
        </w:rPr>
      </w:pPr>
      <w:r w:rsidRPr="00D44238">
        <w:rPr>
          <w:rFonts w:ascii="Palatino Linotype" w:hAnsi="Palatino Linotype"/>
          <w:sz w:val="24"/>
          <w:szCs w:val="24"/>
        </w:rPr>
        <w:t>General Notes</w:t>
      </w:r>
    </w:p>
    <w:p w:rsidR="009C40DF" w:rsidRDefault="009C40DF" w:rsidP="00201FC5">
      <w:pPr>
        <w:rPr>
          <w:rFonts w:ascii="Palatino Linotype" w:hAnsi="Palatino Linotype" w:cstheme="majorBidi"/>
          <w:b/>
          <w:bCs/>
          <w:kern w:val="32"/>
        </w:rPr>
      </w:pPr>
    </w:p>
    <w:p w:rsidR="00686A27" w:rsidRDefault="00686A27" w:rsidP="00201FC5">
      <w:pPr>
        <w:rPr>
          <w:rFonts w:ascii="Palatino Linotype" w:hAnsi="Palatino Linotype" w:cstheme="majorBidi"/>
          <w:b/>
          <w:bCs/>
          <w:kern w:val="32"/>
        </w:rPr>
      </w:pPr>
    </w:p>
    <w:p w:rsidR="009C40DF" w:rsidRDefault="009C40DF" w:rsidP="009C40DF">
      <w:pPr>
        <w:rPr>
          <w:rFonts w:ascii="Palatino Linotype" w:hAnsi="Palatino Linotype" w:cstheme="majorBidi"/>
          <w:b/>
          <w:bCs/>
          <w:kern w:val="32"/>
        </w:rPr>
      </w:pPr>
      <w:r w:rsidRPr="00686A27">
        <w:rPr>
          <w:rFonts w:ascii="Palatino Linotype" w:hAnsi="Palatino Linotype" w:cstheme="majorBidi"/>
          <w:b/>
          <w:bCs/>
          <w:kern w:val="32"/>
          <w:sz w:val="28"/>
          <w:szCs w:val="28"/>
        </w:rPr>
        <w:t>ANNEX</w:t>
      </w:r>
    </w:p>
    <w:p w:rsidR="00294642" w:rsidRDefault="00294642" w:rsidP="009C40DF">
      <w:pPr>
        <w:rPr>
          <w:rFonts w:ascii="Palatino Linotype" w:hAnsi="Palatino Linotype" w:cstheme="majorBidi"/>
          <w:b/>
          <w:bCs/>
          <w:kern w:val="32"/>
        </w:rPr>
      </w:pPr>
    </w:p>
    <w:p w:rsidR="005423F0" w:rsidRPr="005423F0" w:rsidRDefault="00294642" w:rsidP="005423F0">
      <w:pPr>
        <w:pStyle w:val="ListParagraph"/>
        <w:numPr>
          <w:ilvl w:val="0"/>
          <w:numId w:val="41"/>
        </w:numPr>
        <w:spacing w:after="0"/>
        <w:ind w:left="360"/>
        <w:rPr>
          <w:rFonts w:ascii="Palatino Linotype" w:hAnsi="Palatino Linotype"/>
          <w:sz w:val="24"/>
          <w:szCs w:val="24"/>
        </w:rPr>
      </w:pPr>
      <w:r w:rsidRPr="00294642">
        <w:rPr>
          <w:rFonts w:ascii="Palatino Linotype" w:hAnsi="Palatino Linotype"/>
          <w:color w:val="000000"/>
          <w:sz w:val="24"/>
          <w:szCs w:val="24"/>
        </w:rPr>
        <w:t>Solar Irradiation Data per climatic zone according to TSBL</w:t>
      </w:r>
    </w:p>
    <w:p w:rsidR="00037BFA" w:rsidRPr="00294642" w:rsidRDefault="009C40DF" w:rsidP="00294642">
      <w:pPr>
        <w:pStyle w:val="ListParagraph"/>
        <w:numPr>
          <w:ilvl w:val="0"/>
          <w:numId w:val="41"/>
        </w:numPr>
        <w:spacing w:after="0"/>
        <w:ind w:left="360"/>
        <w:rPr>
          <w:rFonts w:ascii="Palatino Linotype" w:hAnsi="Palatino Linotype"/>
          <w:sz w:val="24"/>
          <w:szCs w:val="24"/>
        </w:rPr>
      </w:pPr>
      <w:r w:rsidRPr="00294642">
        <w:rPr>
          <w:rFonts w:ascii="Palatino Linotype" w:hAnsi="Palatino Linotype"/>
          <w:color w:val="000000"/>
        </w:rPr>
        <w:t>Tilt Angle Conversion Table</w:t>
      </w:r>
      <w:r w:rsidR="00037BFA" w:rsidRPr="00294642">
        <w:rPr>
          <w:rFonts w:ascii="Palatino Linotype" w:hAnsi="Palatino Linotype" w:cstheme="majorBidi"/>
          <w:kern w:val="32"/>
        </w:rPr>
        <w:br w:type="page"/>
      </w:r>
    </w:p>
    <w:p w:rsidR="001201EB" w:rsidRPr="00510B64" w:rsidRDefault="00C01E03" w:rsidP="00201FC5">
      <w:pPr>
        <w:pStyle w:val="Heading2"/>
        <w:numPr>
          <w:ilvl w:val="0"/>
          <w:numId w:val="24"/>
        </w:numPr>
        <w:ind w:left="360"/>
        <w:rPr>
          <w:b w:val="0"/>
          <w:bCs/>
          <w:sz w:val="32"/>
          <w:szCs w:val="32"/>
        </w:rPr>
      </w:pPr>
      <w:r w:rsidRPr="006B5ACD">
        <w:rPr>
          <w:b w:val="0"/>
          <w:bCs/>
          <w:sz w:val="32"/>
          <w:szCs w:val="32"/>
        </w:rPr>
        <w:lastRenderedPageBreak/>
        <w:t>Introduction</w:t>
      </w:r>
    </w:p>
    <w:p w:rsidR="001201EB" w:rsidRDefault="001201EB" w:rsidP="00201FC5">
      <w:pPr>
        <w:jc w:val="both"/>
        <w:rPr>
          <w:rFonts w:ascii="Palatino Linotype" w:hAnsi="Palatino Linotype"/>
          <w:i/>
          <w:iCs/>
        </w:rPr>
      </w:pPr>
    </w:p>
    <w:p w:rsidR="00510B64" w:rsidRPr="006B5ACD" w:rsidRDefault="00510B64" w:rsidP="00201FC5">
      <w:pPr>
        <w:jc w:val="both"/>
        <w:rPr>
          <w:rFonts w:ascii="Palatino Linotype" w:hAnsi="Palatino Linotype"/>
          <w:i/>
          <w:iCs/>
        </w:rPr>
      </w:pPr>
    </w:p>
    <w:p w:rsidR="001201EB" w:rsidRPr="006B5ACD" w:rsidRDefault="00C01E03" w:rsidP="00201FC5">
      <w:pPr>
        <w:pStyle w:val="Header"/>
        <w:tabs>
          <w:tab w:val="clear" w:pos="4320"/>
          <w:tab w:val="clear" w:pos="8640"/>
          <w:tab w:val="left" w:pos="810"/>
        </w:tabs>
        <w:rPr>
          <w:rFonts w:ascii="Palatino Linotype" w:hAnsi="Palatino Linotype" w:cstheme="majorBidi"/>
          <w:szCs w:val="24"/>
          <w:u w:val="single"/>
        </w:rPr>
      </w:pPr>
      <w:r w:rsidRPr="006B5ACD">
        <w:rPr>
          <w:rFonts w:ascii="Palatino Linotype" w:hAnsi="Palatino Linotype"/>
          <w:i/>
          <w:iCs/>
        </w:rPr>
        <w:t>[This section should include the objective of the proposed PV system installation,</w:t>
      </w:r>
      <w:r w:rsidR="00F1173C" w:rsidRPr="006B5ACD">
        <w:rPr>
          <w:rFonts w:ascii="Palatino Linotype" w:hAnsi="Palatino Linotype"/>
          <w:i/>
          <w:iCs/>
        </w:rPr>
        <w:t xml:space="preserve"> t</w:t>
      </w:r>
      <w:r w:rsidR="00F1173C" w:rsidRPr="006B5ACD">
        <w:rPr>
          <w:rFonts w:ascii="Palatino Linotype" w:hAnsi="Palatino Linotype" w:cstheme="majorBidi"/>
          <w:i/>
          <w:iCs/>
          <w:szCs w:val="24"/>
        </w:rPr>
        <w:t>he financial criteria and technical/operational limitations,</w:t>
      </w:r>
      <w:r w:rsidRPr="006B5ACD">
        <w:rPr>
          <w:rFonts w:ascii="Palatino Linotype" w:hAnsi="Palatino Linotype"/>
          <w:i/>
          <w:iCs/>
        </w:rPr>
        <w:t xml:space="preserve"> the conclusions on the </w:t>
      </w:r>
      <w:r w:rsidRPr="006B5ACD">
        <w:rPr>
          <w:rFonts w:ascii="Palatino Linotype" w:hAnsi="Palatino Linotype" w:cstheme="majorBidi"/>
          <w:i/>
          <w:iCs/>
        </w:rPr>
        <w:t>t</w:t>
      </w:r>
      <w:r w:rsidR="00B01293" w:rsidRPr="006B5ACD">
        <w:rPr>
          <w:rFonts w:ascii="Palatino Linotype" w:hAnsi="Palatino Linotype" w:cstheme="majorBidi"/>
          <w:i/>
          <w:iCs/>
        </w:rPr>
        <w:t xml:space="preserve">echnical assessment and </w:t>
      </w:r>
      <w:r w:rsidR="00747F4B" w:rsidRPr="006B5ACD">
        <w:rPr>
          <w:rFonts w:ascii="Palatino Linotype" w:hAnsi="Palatino Linotype" w:cstheme="majorBidi"/>
          <w:i/>
          <w:iCs/>
        </w:rPr>
        <w:t>economic evaluation of the project</w:t>
      </w:r>
      <w:r w:rsidRPr="006B5ACD">
        <w:rPr>
          <w:rFonts w:ascii="Palatino Linotype" w:hAnsi="Palatino Linotype" w:cstheme="majorBidi"/>
          <w:i/>
          <w:iCs/>
        </w:rPr>
        <w:t>, a s</w:t>
      </w:r>
      <w:r w:rsidR="00FB3985" w:rsidRPr="006B5ACD">
        <w:rPr>
          <w:rFonts w:ascii="Palatino Linotype" w:hAnsi="Palatino Linotype" w:cstheme="majorBidi"/>
          <w:i/>
          <w:iCs/>
        </w:rPr>
        <w:t>ummary of recommended energy conservation measures, annual energy savings and cost savings using</w:t>
      </w:r>
      <w:r w:rsidRPr="006B5ACD">
        <w:rPr>
          <w:rFonts w:ascii="Palatino Linotype" w:hAnsi="Palatino Linotype" w:cstheme="majorBidi"/>
          <w:i/>
          <w:iCs/>
        </w:rPr>
        <w:t xml:space="preserve"> in</w:t>
      </w:r>
      <w:r w:rsidR="00FB3985" w:rsidRPr="006B5ACD">
        <w:rPr>
          <w:rFonts w:ascii="Palatino Linotype" w:hAnsi="Palatino Linotype" w:cstheme="majorBidi"/>
          <w:i/>
          <w:iCs/>
        </w:rPr>
        <w:t xml:space="preserve"> </w:t>
      </w:r>
      <w:r w:rsidRPr="006B5ACD">
        <w:rPr>
          <w:rFonts w:ascii="Palatino Linotype" w:hAnsi="Palatino Linotype" w:cstheme="majorBidi"/>
          <w:i/>
          <w:iCs/>
        </w:rPr>
        <w:t>a table format]</w:t>
      </w:r>
    </w:p>
    <w:p w:rsidR="0048387B" w:rsidRPr="006B5ACD" w:rsidRDefault="0048387B" w:rsidP="00201FC5">
      <w:pPr>
        <w:pStyle w:val="Header"/>
        <w:tabs>
          <w:tab w:val="clear" w:pos="4320"/>
          <w:tab w:val="clear" w:pos="8640"/>
          <w:tab w:val="left" w:pos="810"/>
        </w:tabs>
        <w:rPr>
          <w:rFonts w:ascii="Palatino Linotype" w:hAnsi="Palatino Linotype" w:cstheme="majorBidi"/>
          <w:szCs w:val="24"/>
        </w:rPr>
      </w:pPr>
    </w:p>
    <w:p w:rsidR="001201EB" w:rsidRPr="006B5ACD" w:rsidRDefault="001201EB" w:rsidP="00201FC5">
      <w:pPr>
        <w:pStyle w:val="Header"/>
        <w:tabs>
          <w:tab w:val="clear" w:pos="4320"/>
          <w:tab w:val="clear" w:pos="8640"/>
          <w:tab w:val="left" w:pos="810"/>
        </w:tabs>
        <w:rPr>
          <w:rFonts w:ascii="Palatino Linotype" w:hAnsi="Palatino Linotype" w:cstheme="majorBidi"/>
          <w:szCs w:val="24"/>
        </w:rPr>
      </w:pPr>
    </w:p>
    <w:p w:rsidR="0048387B" w:rsidRPr="006B5ACD" w:rsidRDefault="0048387B" w:rsidP="00201FC5">
      <w:pPr>
        <w:jc w:val="both"/>
        <w:rPr>
          <w:rFonts w:ascii="Palatino Linotype" w:hAnsi="Palatino Linotype"/>
          <w:b/>
          <w:bCs/>
        </w:rPr>
      </w:pPr>
      <w:r w:rsidRPr="006B5ACD">
        <w:rPr>
          <w:rFonts w:ascii="Palatino Linotype" w:hAnsi="Palatino Linotype"/>
        </w:rPr>
        <w:t>A detailed summary of the proposed project is provided in this section in the table here below:</w:t>
      </w:r>
    </w:p>
    <w:p w:rsidR="0048387B" w:rsidRPr="006B5ACD" w:rsidRDefault="0048387B" w:rsidP="00201FC5">
      <w:pPr>
        <w:pStyle w:val="Header"/>
        <w:tabs>
          <w:tab w:val="clear" w:pos="4320"/>
          <w:tab w:val="clear" w:pos="8640"/>
          <w:tab w:val="left" w:pos="810"/>
        </w:tabs>
        <w:rPr>
          <w:rFonts w:ascii="Palatino Linotype" w:hAnsi="Palatino Linotype" w:cstheme="majorBidi"/>
          <w:szCs w:val="24"/>
          <w:lang w:val="en-US"/>
        </w:rPr>
      </w:pPr>
    </w:p>
    <w:p w:rsidR="001201EB" w:rsidRPr="006B5ACD" w:rsidRDefault="001201EB" w:rsidP="00201FC5">
      <w:pPr>
        <w:pStyle w:val="Header"/>
        <w:tabs>
          <w:tab w:val="clear" w:pos="4320"/>
          <w:tab w:val="clear" w:pos="8640"/>
          <w:tab w:val="left" w:pos="810"/>
        </w:tabs>
        <w:rPr>
          <w:rFonts w:ascii="Palatino Linotype" w:hAnsi="Palatino Linotype" w:cstheme="majorBidi"/>
          <w:szCs w:val="24"/>
          <w:lang w:val="en-US"/>
        </w:rPr>
      </w:pPr>
    </w:p>
    <w:p w:rsidR="00FF55CF" w:rsidRPr="006B5ACD" w:rsidRDefault="00FF55CF" w:rsidP="00201FC5">
      <w:pPr>
        <w:jc w:val="right"/>
        <w:rPr>
          <w:rFonts w:ascii="Palatino Linotype" w:hAnsi="Palatino Linotype"/>
          <w:b/>
          <w:bCs/>
          <w:i/>
          <w:iCs/>
        </w:rPr>
      </w:pPr>
      <w:r w:rsidRPr="006B5ACD">
        <w:rPr>
          <w:rFonts w:ascii="Palatino Linotype" w:hAnsi="Palatino Linotype"/>
          <w:i/>
          <w:iCs/>
          <w:sz w:val="28"/>
          <w:szCs w:val="28"/>
        </w:rPr>
        <w:t>[Supplier’s Signature]                [Client’s Signature]</w:t>
      </w:r>
    </w:p>
    <w:p w:rsidR="0048387B" w:rsidRPr="006B5ACD" w:rsidRDefault="0048387B" w:rsidP="00201FC5">
      <w:pPr>
        <w:pStyle w:val="Header"/>
        <w:tabs>
          <w:tab w:val="clear" w:pos="4320"/>
          <w:tab w:val="clear" w:pos="8640"/>
          <w:tab w:val="left" w:pos="810"/>
        </w:tabs>
        <w:rPr>
          <w:rFonts w:ascii="Palatino Linotype" w:hAnsi="Palatino Linotype" w:cstheme="majorBidi"/>
          <w:b/>
          <w:bCs/>
          <w:szCs w:val="24"/>
          <w:lang w:val="en-US"/>
        </w:rPr>
      </w:pPr>
    </w:p>
    <w:p w:rsidR="001201EB" w:rsidRPr="006B5ACD" w:rsidRDefault="001201EB" w:rsidP="00201FC5">
      <w:pPr>
        <w:pStyle w:val="Header"/>
        <w:tabs>
          <w:tab w:val="clear" w:pos="4320"/>
          <w:tab w:val="clear" w:pos="8640"/>
          <w:tab w:val="left" w:pos="810"/>
        </w:tabs>
        <w:rPr>
          <w:rFonts w:ascii="Palatino Linotype" w:hAnsi="Palatino Linotype" w:cstheme="majorBidi"/>
          <w:b/>
          <w:bCs/>
          <w:szCs w:val="24"/>
          <w:lang w:val="en-US"/>
        </w:rPr>
      </w:pPr>
    </w:p>
    <w:tbl>
      <w:tblPr>
        <w:tblStyle w:val="TableGrid"/>
        <w:tblW w:w="0" w:type="auto"/>
        <w:jc w:val="center"/>
        <w:tblLayout w:type="fixed"/>
        <w:tblCellMar>
          <w:left w:w="86" w:type="dxa"/>
          <w:right w:w="86" w:type="dxa"/>
        </w:tblCellMar>
        <w:tblLook w:val="04A0" w:firstRow="1" w:lastRow="0" w:firstColumn="1" w:lastColumn="0" w:noHBand="0" w:noVBand="1"/>
      </w:tblPr>
      <w:tblGrid>
        <w:gridCol w:w="1080"/>
        <w:gridCol w:w="3764"/>
        <w:gridCol w:w="3960"/>
      </w:tblGrid>
      <w:tr w:rsidR="0048387B" w:rsidRPr="006B5ACD" w:rsidTr="005746AB">
        <w:trPr>
          <w:trHeight w:hRule="exact" w:val="360"/>
          <w:jc w:val="center"/>
        </w:trPr>
        <w:tc>
          <w:tcPr>
            <w:tcW w:w="4844" w:type="dxa"/>
            <w:gridSpan w:val="2"/>
            <w:shd w:val="clear" w:color="auto" w:fill="C2D69B" w:themeFill="accent3" w:themeFillTint="99"/>
          </w:tcPr>
          <w:p w:rsidR="0048387B" w:rsidRPr="006B5ACD" w:rsidRDefault="0048387B" w:rsidP="00201FC5">
            <w:pPr>
              <w:pStyle w:val="ListParagraph"/>
              <w:tabs>
                <w:tab w:val="left" w:pos="3043"/>
              </w:tabs>
              <w:spacing w:line="240" w:lineRule="auto"/>
              <w:ind w:left="0"/>
              <w:rPr>
                <w:rFonts w:ascii="Palatino Linotype" w:hAnsi="Palatino Linotype" w:cstheme="majorBidi"/>
                <w:b/>
                <w:bCs/>
              </w:rPr>
            </w:pPr>
            <w:r w:rsidRPr="006B5ACD">
              <w:rPr>
                <w:rFonts w:ascii="Palatino Linotype" w:hAnsi="Palatino Linotype" w:cstheme="majorBidi"/>
                <w:b/>
                <w:bCs/>
              </w:rPr>
              <w:t>PV system supplier</w:t>
            </w:r>
          </w:p>
        </w:tc>
        <w:tc>
          <w:tcPr>
            <w:tcW w:w="3960" w:type="dxa"/>
          </w:tcPr>
          <w:p w:rsidR="0048387B" w:rsidRPr="006B5ACD" w:rsidRDefault="0048387B" w:rsidP="00201FC5">
            <w:pPr>
              <w:pStyle w:val="ListParagraph"/>
              <w:tabs>
                <w:tab w:val="left" w:pos="3043"/>
              </w:tabs>
              <w:spacing w:after="120" w:line="240" w:lineRule="auto"/>
              <w:ind w:left="0"/>
              <w:jc w:val="both"/>
              <w:rPr>
                <w:rFonts w:ascii="Palatino Linotype" w:hAnsi="Palatino Linotype" w:cstheme="majorBidi"/>
              </w:rPr>
            </w:pPr>
          </w:p>
        </w:tc>
      </w:tr>
      <w:tr w:rsidR="0048387B" w:rsidRPr="006B5ACD" w:rsidTr="005746AB">
        <w:trPr>
          <w:trHeight w:hRule="exact" w:val="360"/>
          <w:jc w:val="center"/>
        </w:trPr>
        <w:tc>
          <w:tcPr>
            <w:tcW w:w="4844" w:type="dxa"/>
            <w:gridSpan w:val="2"/>
            <w:shd w:val="clear" w:color="auto" w:fill="C2D69B" w:themeFill="accent3" w:themeFillTint="99"/>
          </w:tcPr>
          <w:p w:rsidR="0048387B" w:rsidRPr="006B5ACD" w:rsidRDefault="0048387B" w:rsidP="00201FC5">
            <w:pPr>
              <w:pStyle w:val="ListParagraph"/>
              <w:tabs>
                <w:tab w:val="left" w:pos="3043"/>
              </w:tabs>
              <w:spacing w:line="240" w:lineRule="auto"/>
              <w:ind w:left="0"/>
              <w:rPr>
                <w:rFonts w:ascii="Palatino Linotype" w:hAnsi="Palatino Linotype" w:cstheme="majorBidi"/>
                <w:b/>
                <w:bCs/>
              </w:rPr>
            </w:pPr>
            <w:r w:rsidRPr="006B5ACD">
              <w:rPr>
                <w:rFonts w:ascii="Palatino Linotype" w:hAnsi="Palatino Linotype" w:cstheme="majorBidi"/>
                <w:b/>
                <w:bCs/>
              </w:rPr>
              <w:t>Nominal array rating (kWp)</w:t>
            </w:r>
          </w:p>
        </w:tc>
        <w:tc>
          <w:tcPr>
            <w:tcW w:w="3960" w:type="dxa"/>
          </w:tcPr>
          <w:p w:rsidR="0048387B" w:rsidRPr="006B5ACD" w:rsidRDefault="0048387B" w:rsidP="00201FC5">
            <w:pPr>
              <w:pStyle w:val="ListParagraph"/>
              <w:tabs>
                <w:tab w:val="left" w:pos="3043"/>
              </w:tabs>
              <w:spacing w:after="120" w:line="240" w:lineRule="auto"/>
              <w:ind w:left="0"/>
              <w:jc w:val="both"/>
              <w:rPr>
                <w:rFonts w:ascii="Palatino Linotype" w:hAnsi="Palatino Linotype" w:cstheme="majorBidi"/>
              </w:rPr>
            </w:pPr>
          </w:p>
        </w:tc>
      </w:tr>
      <w:tr w:rsidR="0048387B" w:rsidRPr="006B5ACD" w:rsidTr="005746AB">
        <w:trPr>
          <w:trHeight w:hRule="exact" w:val="360"/>
          <w:jc w:val="center"/>
        </w:trPr>
        <w:tc>
          <w:tcPr>
            <w:tcW w:w="4844" w:type="dxa"/>
            <w:gridSpan w:val="2"/>
            <w:shd w:val="clear" w:color="auto" w:fill="C2D69B" w:themeFill="accent3" w:themeFillTint="99"/>
          </w:tcPr>
          <w:p w:rsidR="0048387B" w:rsidRPr="006B5ACD" w:rsidRDefault="0048387B" w:rsidP="00201FC5">
            <w:pPr>
              <w:pStyle w:val="ListParagraph"/>
              <w:tabs>
                <w:tab w:val="left" w:pos="3043"/>
              </w:tabs>
              <w:spacing w:line="240" w:lineRule="auto"/>
              <w:ind w:left="0"/>
              <w:rPr>
                <w:rFonts w:ascii="Palatino Linotype" w:hAnsi="Palatino Linotype" w:cstheme="majorBidi"/>
                <w:b/>
                <w:bCs/>
              </w:rPr>
            </w:pPr>
            <w:r w:rsidRPr="006B5ACD">
              <w:rPr>
                <w:rFonts w:ascii="Palatino Linotype" w:hAnsi="Palatino Linotype" w:cstheme="majorBidi"/>
                <w:b/>
                <w:bCs/>
              </w:rPr>
              <w:t>Estimated installed cost of PV system ($)</w:t>
            </w:r>
          </w:p>
        </w:tc>
        <w:tc>
          <w:tcPr>
            <w:tcW w:w="3960" w:type="dxa"/>
          </w:tcPr>
          <w:p w:rsidR="0048387B" w:rsidRPr="006B5ACD" w:rsidRDefault="0048387B" w:rsidP="00201FC5">
            <w:pPr>
              <w:pStyle w:val="ListParagraph"/>
              <w:spacing w:after="120" w:line="240" w:lineRule="auto"/>
              <w:ind w:left="0"/>
              <w:jc w:val="both"/>
              <w:rPr>
                <w:rFonts w:ascii="Palatino Linotype" w:hAnsi="Palatino Linotype" w:cstheme="majorBidi"/>
              </w:rPr>
            </w:pPr>
          </w:p>
        </w:tc>
      </w:tr>
      <w:tr w:rsidR="0048387B" w:rsidRPr="006B5ACD" w:rsidTr="005746AB">
        <w:trPr>
          <w:trHeight w:hRule="exact" w:val="360"/>
          <w:jc w:val="center"/>
        </w:trPr>
        <w:tc>
          <w:tcPr>
            <w:tcW w:w="4844" w:type="dxa"/>
            <w:gridSpan w:val="2"/>
            <w:shd w:val="clear" w:color="auto" w:fill="C2D69B" w:themeFill="accent3" w:themeFillTint="99"/>
          </w:tcPr>
          <w:p w:rsidR="0048387B" w:rsidRPr="006B5ACD" w:rsidRDefault="0048387B" w:rsidP="00201FC5">
            <w:pPr>
              <w:pStyle w:val="ListParagraph"/>
              <w:spacing w:after="120" w:line="240" w:lineRule="auto"/>
              <w:ind w:left="0"/>
              <w:jc w:val="both"/>
              <w:rPr>
                <w:rFonts w:ascii="Palatino Linotype" w:hAnsi="Palatino Linotype" w:cstheme="majorBidi"/>
                <w:b/>
                <w:bCs/>
              </w:rPr>
            </w:pPr>
            <w:r w:rsidRPr="006B5ACD">
              <w:rPr>
                <w:rFonts w:ascii="Palatino Linotype" w:hAnsi="Palatino Linotype" w:cstheme="majorBidi"/>
                <w:b/>
                <w:bCs/>
              </w:rPr>
              <w:t>Total Energy provided by PV system (kWh/y)</w:t>
            </w:r>
          </w:p>
        </w:tc>
        <w:tc>
          <w:tcPr>
            <w:tcW w:w="3960" w:type="dxa"/>
          </w:tcPr>
          <w:p w:rsidR="0048387B" w:rsidRPr="006B5ACD" w:rsidRDefault="0048387B" w:rsidP="00201FC5">
            <w:pPr>
              <w:pStyle w:val="ListParagraph"/>
              <w:spacing w:after="120" w:line="240" w:lineRule="auto"/>
              <w:ind w:left="0"/>
              <w:jc w:val="both"/>
              <w:rPr>
                <w:rFonts w:ascii="Palatino Linotype" w:hAnsi="Palatino Linotype" w:cstheme="majorBidi"/>
              </w:rPr>
            </w:pPr>
          </w:p>
        </w:tc>
      </w:tr>
      <w:tr w:rsidR="0048387B" w:rsidRPr="006B5ACD" w:rsidTr="005746AB">
        <w:trPr>
          <w:trHeight w:hRule="exact" w:val="360"/>
          <w:jc w:val="center"/>
        </w:trPr>
        <w:tc>
          <w:tcPr>
            <w:tcW w:w="4844" w:type="dxa"/>
            <w:gridSpan w:val="2"/>
            <w:shd w:val="clear" w:color="auto" w:fill="C2D69B" w:themeFill="accent3" w:themeFillTint="99"/>
          </w:tcPr>
          <w:p w:rsidR="0048387B" w:rsidRPr="006B5ACD" w:rsidRDefault="0048387B" w:rsidP="00201FC5">
            <w:pPr>
              <w:pStyle w:val="ListParagraph"/>
              <w:spacing w:after="120" w:line="240" w:lineRule="auto"/>
              <w:ind w:left="0"/>
              <w:jc w:val="both"/>
              <w:rPr>
                <w:rFonts w:ascii="Palatino Linotype" w:hAnsi="Palatino Linotype" w:cstheme="majorBidi"/>
                <w:b/>
                <w:bCs/>
              </w:rPr>
            </w:pPr>
            <w:r w:rsidRPr="006B5ACD">
              <w:rPr>
                <w:rFonts w:ascii="Palatino Linotype" w:hAnsi="Palatino Linotype" w:cstheme="majorBidi"/>
                <w:b/>
                <w:bCs/>
              </w:rPr>
              <w:t>Energy estimated use on site (kWh/y)</w:t>
            </w:r>
          </w:p>
        </w:tc>
        <w:tc>
          <w:tcPr>
            <w:tcW w:w="3960" w:type="dxa"/>
          </w:tcPr>
          <w:p w:rsidR="0048387B" w:rsidRPr="006B5ACD" w:rsidRDefault="0048387B" w:rsidP="00201FC5">
            <w:pPr>
              <w:pStyle w:val="ListParagraph"/>
              <w:spacing w:after="120" w:line="240" w:lineRule="auto"/>
              <w:ind w:left="0"/>
              <w:jc w:val="both"/>
              <w:rPr>
                <w:rFonts w:ascii="Palatino Linotype" w:hAnsi="Palatino Linotype" w:cstheme="majorBidi"/>
              </w:rPr>
            </w:pPr>
          </w:p>
        </w:tc>
      </w:tr>
      <w:tr w:rsidR="0048387B" w:rsidRPr="006B5ACD" w:rsidTr="005746AB">
        <w:trPr>
          <w:trHeight w:hRule="exact" w:val="360"/>
          <w:jc w:val="center"/>
        </w:trPr>
        <w:tc>
          <w:tcPr>
            <w:tcW w:w="4844" w:type="dxa"/>
            <w:gridSpan w:val="2"/>
            <w:shd w:val="clear" w:color="auto" w:fill="C2D69B" w:themeFill="accent3" w:themeFillTint="99"/>
          </w:tcPr>
          <w:p w:rsidR="0048387B" w:rsidRPr="006B5ACD" w:rsidRDefault="0048387B" w:rsidP="00201FC5">
            <w:pPr>
              <w:pStyle w:val="ListParagraph"/>
              <w:spacing w:after="120" w:line="240" w:lineRule="auto"/>
              <w:ind w:left="0"/>
              <w:jc w:val="both"/>
              <w:rPr>
                <w:rFonts w:ascii="Palatino Linotype" w:hAnsi="Palatino Linotype" w:cstheme="majorBidi"/>
                <w:b/>
                <w:bCs/>
              </w:rPr>
            </w:pPr>
            <w:r w:rsidRPr="006B5ACD">
              <w:rPr>
                <w:rFonts w:ascii="Palatino Linotype" w:hAnsi="Palatino Linotype" w:cstheme="majorBidi"/>
                <w:b/>
                <w:bCs/>
              </w:rPr>
              <w:t>Estimated Annual Energy savings (kWh/y)</w:t>
            </w:r>
          </w:p>
        </w:tc>
        <w:tc>
          <w:tcPr>
            <w:tcW w:w="3960" w:type="dxa"/>
          </w:tcPr>
          <w:p w:rsidR="0048387B" w:rsidRPr="006B5ACD" w:rsidRDefault="0048387B" w:rsidP="00201FC5">
            <w:pPr>
              <w:pStyle w:val="ListParagraph"/>
              <w:spacing w:after="120" w:line="240" w:lineRule="auto"/>
              <w:ind w:left="0"/>
              <w:jc w:val="both"/>
              <w:rPr>
                <w:rFonts w:ascii="Palatino Linotype" w:hAnsi="Palatino Linotype" w:cstheme="majorBidi"/>
              </w:rPr>
            </w:pPr>
          </w:p>
          <w:p w:rsidR="0048387B" w:rsidRPr="006B5ACD" w:rsidRDefault="0048387B" w:rsidP="00201FC5">
            <w:pPr>
              <w:pStyle w:val="ListParagraph"/>
              <w:spacing w:after="120" w:line="240" w:lineRule="auto"/>
              <w:ind w:left="0"/>
              <w:jc w:val="both"/>
              <w:rPr>
                <w:rFonts w:ascii="Palatino Linotype" w:hAnsi="Palatino Linotype" w:cstheme="majorBidi"/>
              </w:rPr>
            </w:pPr>
            <w:r w:rsidRPr="006B5ACD">
              <w:rPr>
                <w:rFonts w:ascii="Palatino Linotype" w:hAnsi="Palatino Linotype" w:cstheme="majorBidi"/>
              </w:rPr>
              <w:t>South Façade</w:t>
            </w:r>
          </w:p>
          <w:p w:rsidR="0048387B" w:rsidRPr="006B5ACD" w:rsidRDefault="0048387B" w:rsidP="00201FC5">
            <w:pPr>
              <w:pStyle w:val="ListParagraph"/>
              <w:spacing w:after="120" w:line="240" w:lineRule="auto"/>
              <w:ind w:left="0"/>
              <w:jc w:val="both"/>
              <w:rPr>
                <w:rFonts w:ascii="Palatino Linotype" w:hAnsi="Palatino Linotype" w:cstheme="majorBidi"/>
              </w:rPr>
            </w:pPr>
            <w:r w:rsidRPr="006B5ACD">
              <w:rPr>
                <w:rFonts w:ascii="Palatino Linotype" w:hAnsi="Palatino Linotype" w:cstheme="majorBidi"/>
              </w:rPr>
              <w:t>Total</w:t>
            </w:r>
          </w:p>
        </w:tc>
      </w:tr>
      <w:tr w:rsidR="0048387B" w:rsidRPr="006B5ACD" w:rsidTr="005746AB">
        <w:trPr>
          <w:trHeight w:hRule="exact" w:val="360"/>
          <w:jc w:val="center"/>
        </w:trPr>
        <w:tc>
          <w:tcPr>
            <w:tcW w:w="4844" w:type="dxa"/>
            <w:gridSpan w:val="2"/>
            <w:shd w:val="clear" w:color="auto" w:fill="C2D69B" w:themeFill="accent3" w:themeFillTint="99"/>
          </w:tcPr>
          <w:p w:rsidR="0048387B" w:rsidRPr="006B5ACD" w:rsidRDefault="0048387B" w:rsidP="00201FC5">
            <w:pPr>
              <w:pStyle w:val="ListParagraph"/>
              <w:spacing w:after="120" w:line="240" w:lineRule="auto"/>
              <w:ind w:left="0"/>
              <w:jc w:val="both"/>
              <w:rPr>
                <w:rFonts w:ascii="Palatino Linotype" w:hAnsi="Palatino Linotype" w:cstheme="majorBidi"/>
                <w:b/>
                <w:bCs/>
              </w:rPr>
            </w:pPr>
            <w:r w:rsidRPr="006B5ACD">
              <w:rPr>
                <w:rFonts w:ascii="Palatino Linotype" w:hAnsi="Palatino Linotype" w:cstheme="majorBidi"/>
                <w:b/>
                <w:bCs/>
              </w:rPr>
              <w:t>Estimated Annual cost savings ($/y)</w:t>
            </w:r>
          </w:p>
        </w:tc>
        <w:tc>
          <w:tcPr>
            <w:tcW w:w="3960" w:type="dxa"/>
          </w:tcPr>
          <w:p w:rsidR="0048387B" w:rsidRPr="006B5ACD" w:rsidRDefault="0048387B" w:rsidP="00201FC5">
            <w:pPr>
              <w:pStyle w:val="ListParagraph"/>
              <w:spacing w:after="120" w:line="240" w:lineRule="auto"/>
              <w:ind w:left="0"/>
              <w:jc w:val="both"/>
              <w:rPr>
                <w:rFonts w:ascii="Palatino Linotype" w:hAnsi="Palatino Linotype" w:cstheme="majorBidi"/>
              </w:rPr>
            </w:pPr>
          </w:p>
        </w:tc>
      </w:tr>
      <w:tr w:rsidR="0048387B" w:rsidRPr="006B5ACD" w:rsidTr="005746AB">
        <w:trPr>
          <w:trHeight w:hRule="exact" w:val="360"/>
          <w:jc w:val="center"/>
        </w:trPr>
        <w:tc>
          <w:tcPr>
            <w:tcW w:w="4844" w:type="dxa"/>
            <w:gridSpan w:val="2"/>
            <w:shd w:val="clear" w:color="auto" w:fill="C2D69B" w:themeFill="accent3" w:themeFillTint="99"/>
          </w:tcPr>
          <w:p w:rsidR="0048387B" w:rsidRPr="006B5ACD" w:rsidRDefault="0048387B" w:rsidP="00201FC5">
            <w:pPr>
              <w:pStyle w:val="ListParagraph"/>
              <w:spacing w:after="120" w:line="240" w:lineRule="auto"/>
              <w:ind w:left="0"/>
              <w:jc w:val="both"/>
              <w:rPr>
                <w:rFonts w:ascii="Palatino Linotype" w:hAnsi="Palatino Linotype" w:cstheme="majorBidi"/>
                <w:b/>
                <w:bCs/>
              </w:rPr>
            </w:pPr>
            <w:r w:rsidRPr="006B5ACD">
              <w:rPr>
                <w:rFonts w:ascii="Palatino Linotype" w:hAnsi="Palatino Linotype" w:cstheme="majorBidi"/>
                <w:b/>
                <w:bCs/>
              </w:rPr>
              <w:t>Payback period (years)</w:t>
            </w:r>
          </w:p>
        </w:tc>
        <w:tc>
          <w:tcPr>
            <w:tcW w:w="3960" w:type="dxa"/>
          </w:tcPr>
          <w:p w:rsidR="0048387B" w:rsidRPr="006B5ACD" w:rsidRDefault="0048387B" w:rsidP="00201FC5">
            <w:pPr>
              <w:pStyle w:val="ListParagraph"/>
              <w:spacing w:after="120" w:line="240" w:lineRule="auto"/>
              <w:ind w:left="0"/>
              <w:jc w:val="both"/>
              <w:rPr>
                <w:rFonts w:ascii="Palatino Linotype" w:hAnsi="Palatino Linotype" w:cstheme="majorBidi"/>
              </w:rPr>
            </w:pPr>
          </w:p>
        </w:tc>
      </w:tr>
      <w:tr w:rsidR="0048387B" w:rsidRPr="006B5ACD" w:rsidTr="005746AB">
        <w:trPr>
          <w:trHeight w:hRule="exact" w:val="360"/>
          <w:jc w:val="center"/>
        </w:trPr>
        <w:tc>
          <w:tcPr>
            <w:tcW w:w="1080" w:type="dxa"/>
            <w:vMerge w:val="restart"/>
            <w:shd w:val="clear" w:color="auto" w:fill="C2D69B" w:themeFill="accent3" w:themeFillTint="99"/>
          </w:tcPr>
          <w:p w:rsidR="0048387B" w:rsidRPr="006B5ACD" w:rsidRDefault="0048387B" w:rsidP="00201FC5">
            <w:pPr>
              <w:pStyle w:val="ListParagraph"/>
              <w:spacing w:after="120" w:line="240" w:lineRule="auto"/>
              <w:ind w:left="0"/>
              <w:rPr>
                <w:rFonts w:ascii="Palatino Linotype" w:hAnsi="Palatino Linotype" w:cstheme="majorBidi"/>
                <w:b/>
                <w:bCs/>
              </w:rPr>
            </w:pPr>
            <w:r w:rsidRPr="006B5ACD">
              <w:rPr>
                <w:rFonts w:ascii="Palatino Linotype" w:hAnsi="Palatino Linotype" w:cstheme="majorBidi"/>
                <w:b/>
                <w:bCs/>
              </w:rPr>
              <w:t>System rating</w:t>
            </w:r>
          </w:p>
        </w:tc>
        <w:tc>
          <w:tcPr>
            <w:tcW w:w="3764" w:type="dxa"/>
            <w:shd w:val="clear" w:color="auto" w:fill="C2D69B" w:themeFill="accent3" w:themeFillTint="99"/>
          </w:tcPr>
          <w:p w:rsidR="0048387B" w:rsidRPr="006B5ACD" w:rsidRDefault="0048387B" w:rsidP="00201FC5">
            <w:pPr>
              <w:pStyle w:val="ListParagraph"/>
              <w:spacing w:after="120" w:line="240" w:lineRule="auto"/>
              <w:ind w:left="0"/>
              <w:jc w:val="both"/>
              <w:rPr>
                <w:rFonts w:ascii="Palatino Linotype" w:hAnsi="Palatino Linotype" w:cstheme="majorBidi"/>
                <w:b/>
                <w:bCs/>
              </w:rPr>
            </w:pPr>
            <w:r w:rsidRPr="006B5ACD">
              <w:rPr>
                <w:rFonts w:ascii="Palatino Linotype" w:hAnsi="Palatino Linotype" w:cstheme="majorBidi"/>
                <w:b/>
                <w:bCs/>
              </w:rPr>
              <w:t>W/m</w:t>
            </w:r>
            <w:r w:rsidRPr="006B5ACD">
              <w:rPr>
                <w:rFonts w:ascii="Palatino Linotype" w:hAnsi="Palatino Linotype" w:cstheme="majorBidi"/>
                <w:b/>
                <w:bCs/>
                <w:vertAlign w:val="superscript"/>
              </w:rPr>
              <w:t>2</w:t>
            </w:r>
            <w:r w:rsidRPr="006B5ACD">
              <w:rPr>
                <w:rFonts w:ascii="Palatino Linotype" w:hAnsi="Palatino Linotype" w:cstheme="majorBidi"/>
                <w:b/>
                <w:bCs/>
              </w:rPr>
              <w:t xml:space="preserve"> (array)</w:t>
            </w:r>
          </w:p>
        </w:tc>
        <w:tc>
          <w:tcPr>
            <w:tcW w:w="3960" w:type="dxa"/>
          </w:tcPr>
          <w:p w:rsidR="0048387B" w:rsidRPr="006B5ACD" w:rsidRDefault="0048387B" w:rsidP="00201FC5">
            <w:pPr>
              <w:pStyle w:val="ListParagraph"/>
              <w:spacing w:after="120" w:line="240" w:lineRule="auto"/>
              <w:ind w:left="0"/>
              <w:jc w:val="both"/>
              <w:rPr>
                <w:rFonts w:ascii="Palatino Linotype" w:hAnsi="Palatino Linotype" w:cstheme="majorBidi"/>
              </w:rPr>
            </w:pPr>
          </w:p>
        </w:tc>
      </w:tr>
      <w:tr w:rsidR="0048387B" w:rsidRPr="006B5ACD" w:rsidTr="005746AB">
        <w:trPr>
          <w:trHeight w:hRule="exact" w:val="360"/>
          <w:jc w:val="center"/>
        </w:trPr>
        <w:tc>
          <w:tcPr>
            <w:tcW w:w="1080" w:type="dxa"/>
            <w:vMerge/>
            <w:shd w:val="clear" w:color="auto" w:fill="C2D69B" w:themeFill="accent3" w:themeFillTint="99"/>
          </w:tcPr>
          <w:p w:rsidR="0048387B" w:rsidRPr="006B5ACD" w:rsidRDefault="0048387B" w:rsidP="00201FC5">
            <w:pPr>
              <w:pStyle w:val="ListParagraph"/>
              <w:spacing w:after="120" w:line="240" w:lineRule="auto"/>
              <w:ind w:left="0"/>
              <w:jc w:val="both"/>
              <w:rPr>
                <w:rFonts w:ascii="Palatino Linotype" w:hAnsi="Palatino Linotype" w:cstheme="majorBidi"/>
                <w:b/>
                <w:bCs/>
              </w:rPr>
            </w:pPr>
          </w:p>
        </w:tc>
        <w:tc>
          <w:tcPr>
            <w:tcW w:w="3764" w:type="dxa"/>
            <w:shd w:val="clear" w:color="auto" w:fill="C2D69B" w:themeFill="accent3" w:themeFillTint="99"/>
          </w:tcPr>
          <w:p w:rsidR="0048387B" w:rsidRPr="006B5ACD" w:rsidRDefault="0048387B" w:rsidP="00201FC5">
            <w:pPr>
              <w:pStyle w:val="ListParagraph"/>
              <w:spacing w:after="120" w:line="240" w:lineRule="auto"/>
              <w:ind w:left="0"/>
              <w:jc w:val="both"/>
              <w:rPr>
                <w:rFonts w:ascii="Palatino Linotype" w:hAnsi="Palatino Linotype" w:cstheme="majorBidi"/>
                <w:b/>
                <w:bCs/>
              </w:rPr>
            </w:pPr>
            <w:r w:rsidRPr="006B5ACD">
              <w:rPr>
                <w:rFonts w:ascii="Palatino Linotype" w:hAnsi="Palatino Linotype" w:cstheme="majorBidi"/>
                <w:b/>
                <w:bCs/>
              </w:rPr>
              <w:t>W/m</w:t>
            </w:r>
            <w:r w:rsidRPr="006B5ACD">
              <w:rPr>
                <w:rFonts w:ascii="Palatino Linotype" w:hAnsi="Palatino Linotype" w:cstheme="majorBidi"/>
                <w:b/>
                <w:bCs/>
                <w:vertAlign w:val="superscript"/>
              </w:rPr>
              <w:t>2</w:t>
            </w:r>
            <w:r w:rsidRPr="006B5ACD">
              <w:rPr>
                <w:rFonts w:ascii="Palatino Linotype" w:hAnsi="Palatino Linotype" w:cstheme="majorBidi"/>
                <w:b/>
                <w:bCs/>
              </w:rPr>
              <w:t xml:space="preserve"> (floor area)</w:t>
            </w:r>
          </w:p>
        </w:tc>
        <w:tc>
          <w:tcPr>
            <w:tcW w:w="3960" w:type="dxa"/>
          </w:tcPr>
          <w:p w:rsidR="0048387B" w:rsidRPr="006B5ACD" w:rsidRDefault="0048387B" w:rsidP="00201FC5">
            <w:pPr>
              <w:pStyle w:val="ListParagraph"/>
              <w:spacing w:after="120" w:line="240" w:lineRule="auto"/>
              <w:ind w:left="0"/>
              <w:jc w:val="both"/>
              <w:rPr>
                <w:rFonts w:ascii="Palatino Linotype" w:hAnsi="Palatino Linotype" w:cstheme="majorBidi"/>
              </w:rPr>
            </w:pPr>
          </w:p>
        </w:tc>
      </w:tr>
      <w:tr w:rsidR="0048387B" w:rsidRPr="006B5ACD" w:rsidTr="005746AB">
        <w:trPr>
          <w:trHeight w:hRule="exact" w:val="360"/>
          <w:jc w:val="center"/>
        </w:trPr>
        <w:tc>
          <w:tcPr>
            <w:tcW w:w="4844" w:type="dxa"/>
            <w:gridSpan w:val="2"/>
            <w:shd w:val="clear" w:color="auto" w:fill="C2D69B" w:themeFill="accent3" w:themeFillTint="99"/>
          </w:tcPr>
          <w:p w:rsidR="0048387B" w:rsidRPr="006B5ACD" w:rsidRDefault="0048387B" w:rsidP="00201FC5">
            <w:pPr>
              <w:pStyle w:val="ListParagraph"/>
              <w:spacing w:after="120" w:line="240" w:lineRule="auto"/>
              <w:ind w:left="0"/>
              <w:jc w:val="both"/>
              <w:rPr>
                <w:rFonts w:ascii="Palatino Linotype" w:hAnsi="Palatino Linotype" w:cstheme="majorBidi"/>
                <w:b/>
                <w:bCs/>
              </w:rPr>
            </w:pPr>
            <w:r w:rsidRPr="006B5ACD">
              <w:rPr>
                <w:rFonts w:ascii="Palatino Linotype" w:hAnsi="Palatino Linotype" w:cstheme="majorBidi"/>
                <w:b/>
                <w:bCs/>
              </w:rPr>
              <w:t>Total avoided CO</w:t>
            </w:r>
            <w:r w:rsidRPr="006B5ACD">
              <w:rPr>
                <w:rFonts w:ascii="Palatino Linotype" w:hAnsi="Palatino Linotype" w:cstheme="majorBidi"/>
                <w:b/>
                <w:bCs/>
                <w:vertAlign w:val="subscript"/>
              </w:rPr>
              <w:t>2</w:t>
            </w:r>
            <w:r w:rsidRPr="006B5ACD">
              <w:rPr>
                <w:rFonts w:ascii="Palatino Linotype" w:hAnsi="Palatino Linotype" w:cstheme="majorBidi"/>
                <w:b/>
                <w:bCs/>
              </w:rPr>
              <w:t>/y due to PV (kg)</w:t>
            </w:r>
          </w:p>
        </w:tc>
        <w:tc>
          <w:tcPr>
            <w:tcW w:w="3960" w:type="dxa"/>
          </w:tcPr>
          <w:p w:rsidR="0048387B" w:rsidRPr="006B5ACD" w:rsidRDefault="0048387B" w:rsidP="00201FC5">
            <w:pPr>
              <w:pStyle w:val="ListParagraph"/>
              <w:spacing w:after="120" w:line="240" w:lineRule="auto"/>
              <w:ind w:left="0"/>
              <w:jc w:val="both"/>
              <w:rPr>
                <w:rFonts w:ascii="Palatino Linotype" w:hAnsi="Palatino Linotype" w:cstheme="majorBidi"/>
              </w:rPr>
            </w:pPr>
          </w:p>
        </w:tc>
      </w:tr>
      <w:tr w:rsidR="0048387B" w:rsidRPr="006B5ACD" w:rsidTr="005746AB">
        <w:trPr>
          <w:trHeight w:hRule="exact" w:val="360"/>
          <w:jc w:val="center"/>
        </w:trPr>
        <w:tc>
          <w:tcPr>
            <w:tcW w:w="4844" w:type="dxa"/>
            <w:gridSpan w:val="2"/>
            <w:shd w:val="clear" w:color="auto" w:fill="C2D69B" w:themeFill="accent3" w:themeFillTint="99"/>
          </w:tcPr>
          <w:p w:rsidR="0048387B" w:rsidRPr="006B5ACD" w:rsidRDefault="0048387B" w:rsidP="00201FC5">
            <w:pPr>
              <w:pStyle w:val="ListParagraph"/>
              <w:spacing w:after="120" w:line="240" w:lineRule="auto"/>
              <w:ind w:left="0"/>
              <w:jc w:val="both"/>
              <w:rPr>
                <w:rFonts w:ascii="Palatino Linotype" w:hAnsi="Palatino Linotype" w:cstheme="majorBidi"/>
                <w:b/>
                <w:bCs/>
              </w:rPr>
            </w:pPr>
            <w:r w:rsidRPr="006B5ACD">
              <w:rPr>
                <w:rFonts w:ascii="Palatino Linotype" w:hAnsi="Palatino Linotype" w:cstheme="majorBidi"/>
                <w:b/>
                <w:bCs/>
              </w:rPr>
              <w:t>Battery Bank size (n° x V x Ah)</w:t>
            </w:r>
          </w:p>
        </w:tc>
        <w:tc>
          <w:tcPr>
            <w:tcW w:w="3960" w:type="dxa"/>
          </w:tcPr>
          <w:p w:rsidR="0048387B" w:rsidRPr="006B5ACD" w:rsidRDefault="0048387B" w:rsidP="00201FC5">
            <w:pPr>
              <w:pStyle w:val="ListParagraph"/>
              <w:spacing w:after="120" w:line="240" w:lineRule="auto"/>
              <w:ind w:left="0"/>
              <w:jc w:val="both"/>
              <w:rPr>
                <w:rFonts w:ascii="Palatino Linotype" w:hAnsi="Palatino Linotype" w:cstheme="majorBidi"/>
              </w:rPr>
            </w:pPr>
          </w:p>
        </w:tc>
      </w:tr>
      <w:tr w:rsidR="0048387B" w:rsidRPr="006B5ACD" w:rsidTr="005746AB">
        <w:trPr>
          <w:trHeight w:hRule="exact" w:val="360"/>
          <w:jc w:val="center"/>
        </w:trPr>
        <w:tc>
          <w:tcPr>
            <w:tcW w:w="4844" w:type="dxa"/>
            <w:gridSpan w:val="2"/>
            <w:shd w:val="clear" w:color="auto" w:fill="C2D69B" w:themeFill="accent3" w:themeFillTint="99"/>
          </w:tcPr>
          <w:p w:rsidR="0048387B" w:rsidRPr="006B5ACD" w:rsidRDefault="0048387B" w:rsidP="00201FC5">
            <w:pPr>
              <w:pStyle w:val="ListParagraph"/>
              <w:spacing w:after="120" w:line="240" w:lineRule="auto"/>
              <w:ind w:left="0"/>
              <w:jc w:val="both"/>
              <w:rPr>
                <w:rFonts w:ascii="Palatino Linotype" w:hAnsi="Palatino Linotype" w:cstheme="majorBidi"/>
                <w:b/>
                <w:bCs/>
              </w:rPr>
            </w:pPr>
            <w:r w:rsidRPr="006B5ACD">
              <w:rPr>
                <w:rFonts w:ascii="Palatino Linotype" w:hAnsi="Palatino Linotype" w:cstheme="majorBidi"/>
                <w:b/>
                <w:bCs/>
              </w:rPr>
              <w:t>Estimated Battery Autonomy</w:t>
            </w:r>
          </w:p>
        </w:tc>
        <w:tc>
          <w:tcPr>
            <w:tcW w:w="3960" w:type="dxa"/>
          </w:tcPr>
          <w:p w:rsidR="0048387B" w:rsidRPr="006B5ACD" w:rsidRDefault="0048387B" w:rsidP="00201FC5">
            <w:pPr>
              <w:pStyle w:val="ListParagraph"/>
              <w:spacing w:after="120" w:line="240" w:lineRule="auto"/>
              <w:ind w:left="0"/>
              <w:jc w:val="both"/>
              <w:rPr>
                <w:rFonts w:ascii="Palatino Linotype" w:hAnsi="Palatino Linotype" w:cstheme="majorBidi"/>
              </w:rPr>
            </w:pPr>
          </w:p>
        </w:tc>
      </w:tr>
      <w:tr w:rsidR="0048387B" w:rsidRPr="006B5ACD" w:rsidTr="005746AB">
        <w:trPr>
          <w:trHeight w:hRule="exact" w:val="360"/>
          <w:jc w:val="center"/>
        </w:trPr>
        <w:tc>
          <w:tcPr>
            <w:tcW w:w="4844" w:type="dxa"/>
            <w:gridSpan w:val="2"/>
            <w:shd w:val="clear" w:color="auto" w:fill="C2D69B" w:themeFill="accent3" w:themeFillTint="99"/>
          </w:tcPr>
          <w:p w:rsidR="0048387B" w:rsidRPr="006B5ACD" w:rsidRDefault="0048387B" w:rsidP="00201FC5">
            <w:pPr>
              <w:pStyle w:val="ListParagraph"/>
              <w:spacing w:after="120" w:line="240" w:lineRule="auto"/>
              <w:ind w:left="0"/>
              <w:jc w:val="both"/>
              <w:rPr>
                <w:rFonts w:ascii="Palatino Linotype" w:hAnsi="Palatino Linotype" w:cstheme="majorBidi"/>
                <w:b/>
                <w:bCs/>
              </w:rPr>
            </w:pPr>
            <w:r w:rsidRPr="006B5ACD">
              <w:rPr>
                <w:rFonts w:ascii="Palatino Linotype" w:hAnsi="Palatino Linotype" w:cstheme="majorBidi"/>
                <w:b/>
                <w:bCs/>
              </w:rPr>
              <w:t>Estimated Battery Bank life (years)</w:t>
            </w:r>
          </w:p>
        </w:tc>
        <w:tc>
          <w:tcPr>
            <w:tcW w:w="3960" w:type="dxa"/>
          </w:tcPr>
          <w:p w:rsidR="0048387B" w:rsidRPr="006B5ACD" w:rsidRDefault="0048387B" w:rsidP="00201FC5">
            <w:pPr>
              <w:pStyle w:val="ListParagraph"/>
              <w:spacing w:after="120" w:line="240" w:lineRule="auto"/>
              <w:ind w:left="0"/>
              <w:jc w:val="both"/>
              <w:rPr>
                <w:rFonts w:ascii="Palatino Linotype" w:hAnsi="Palatino Linotype" w:cstheme="majorBidi"/>
              </w:rPr>
            </w:pPr>
          </w:p>
        </w:tc>
      </w:tr>
      <w:tr w:rsidR="0048387B" w:rsidRPr="006B5ACD" w:rsidTr="005746AB">
        <w:trPr>
          <w:trHeight w:hRule="exact" w:val="360"/>
          <w:jc w:val="center"/>
        </w:trPr>
        <w:tc>
          <w:tcPr>
            <w:tcW w:w="4844" w:type="dxa"/>
            <w:gridSpan w:val="2"/>
            <w:shd w:val="clear" w:color="auto" w:fill="C2D69B" w:themeFill="accent3" w:themeFillTint="99"/>
          </w:tcPr>
          <w:p w:rsidR="0048387B" w:rsidRPr="006B5ACD" w:rsidRDefault="0048387B" w:rsidP="00201FC5">
            <w:pPr>
              <w:pStyle w:val="ListParagraph"/>
              <w:spacing w:after="120" w:line="240" w:lineRule="auto"/>
              <w:ind w:left="0"/>
              <w:jc w:val="both"/>
              <w:rPr>
                <w:rFonts w:ascii="Palatino Linotype" w:hAnsi="Palatino Linotype" w:cstheme="majorBidi"/>
                <w:b/>
                <w:bCs/>
              </w:rPr>
            </w:pPr>
            <w:r w:rsidRPr="006B5ACD">
              <w:rPr>
                <w:rFonts w:ascii="Palatino Linotype" w:hAnsi="Palatino Linotype" w:cstheme="majorBidi"/>
                <w:b/>
                <w:bCs/>
              </w:rPr>
              <w:t>Inverter size (VA – VDC)</w:t>
            </w:r>
          </w:p>
        </w:tc>
        <w:tc>
          <w:tcPr>
            <w:tcW w:w="3960" w:type="dxa"/>
          </w:tcPr>
          <w:p w:rsidR="0048387B" w:rsidRPr="006B5ACD" w:rsidRDefault="0048387B" w:rsidP="00201FC5">
            <w:pPr>
              <w:pStyle w:val="ListParagraph"/>
              <w:spacing w:after="120" w:line="240" w:lineRule="auto"/>
              <w:ind w:left="0"/>
              <w:jc w:val="both"/>
              <w:rPr>
                <w:rFonts w:ascii="Palatino Linotype" w:hAnsi="Palatino Linotype" w:cstheme="majorBidi"/>
              </w:rPr>
            </w:pPr>
          </w:p>
        </w:tc>
      </w:tr>
      <w:tr w:rsidR="001A0027" w:rsidRPr="006B5ACD" w:rsidTr="005746AB">
        <w:trPr>
          <w:trHeight w:hRule="exact" w:val="360"/>
          <w:jc w:val="center"/>
        </w:trPr>
        <w:tc>
          <w:tcPr>
            <w:tcW w:w="4844" w:type="dxa"/>
            <w:gridSpan w:val="2"/>
            <w:shd w:val="clear" w:color="auto" w:fill="C2D69B" w:themeFill="accent3" w:themeFillTint="99"/>
          </w:tcPr>
          <w:p w:rsidR="001A0027" w:rsidRPr="006B5ACD" w:rsidRDefault="001A0027" w:rsidP="00201FC5">
            <w:pPr>
              <w:pStyle w:val="ListParagraph"/>
              <w:spacing w:after="120" w:line="240" w:lineRule="auto"/>
              <w:ind w:left="0"/>
              <w:jc w:val="both"/>
              <w:rPr>
                <w:rFonts w:ascii="Palatino Linotype" w:hAnsi="Palatino Linotype" w:cstheme="majorBidi"/>
                <w:b/>
                <w:bCs/>
              </w:rPr>
            </w:pPr>
            <w:r>
              <w:rPr>
                <w:rFonts w:ascii="Palatino Linotype" w:hAnsi="Palatino Linotype" w:cstheme="majorBidi"/>
                <w:b/>
                <w:bCs/>
              </w:rPr>
              <w:t>Inverter size (VA – VDC)*</w:t>
            </w:r>
          </w:p>
        </w:tc>
        <w:tc>
          <w:tcPr>
            <w:tcW w:w="3960" w:type="dxa"/>
          </w:tcPr>
          <w:p w:rsidR="001A0027" w:rsidRPr="006B5ACD" w:rsidRDefault="001A0027" w:rsidP="00201FC5">
            <w:pPr>
              <w:pStyle w:val="ListParagraph"/>
              <w:spacing w:after="120" w:line="240" w:lineRule="auto"/>
              <w:ind w:left="0"/>
              <w:jc w:val="both"/>
              <w:rPr>
                <w:rFonts w:ascii="Palatino Linotype" w:hAnsi="Palatino Linotype" w:cstheme="majorBidi"/>
              </w:rPr>
            </w:pPr>
          </w:p>
        </w:tc>
      </w:tr>
      <w:tr w:rsidR="0048387B" w:rsidRPr="006B5ACD" w:rsidTr="005746AB">
        <w:trPr>
          <w:trHeight w:hRule="exact" w:val="360"/>
          <w:jc w:val="center"/>
        </w:trPr>
        <w:tc>
          <w:tcPr>
            <w:tcW w:w="4844" w:type="dxa"/>
            <w:gridSpan w:val="2"/>
            <w:shd w:val="clear" w:color="auto" w:fill="C2D69B" w:themeFill="accent3" w:themeFillTint="99"/>
          </w:tcPr>
          <w:p w:rsidR="0048387B" w:rsidRPr="006B5ACD" w:rsidRDefault="0048387B" w:rsidP="00201FC5">
            <w:pPr>
              <w:pStyle w:val="ListParagraph"/>
              <w:spacing w:after="120" w:line="240" w:lineRule="auto"/>
              <w:ind w:left="0"/>
              <w:jc w:val="both"/>
              <w:rPr>
                <w:rFonts w:ascii="Palatino Linotype" w:hAnsi="Palatino Linotype" w:cstheme="majorBidi"/>
                <w:b/>
                <w:bCs/>
              </w:rPr>
            </w:pPr>
            <w:r w:rsidRPr="006B5ACD">
              <w:rPr>
                <w:rFonts w:ascii="Palatino Linotype" w:hAnsi="Palatino Linotype" w:cstheme="majorBidi"/>
                <w:b/>
                <w:bCs/>
              </w:rPr>
              <w:t>Charge Controller size (A MPPT)</w:t>
            </w:r>
          </w:p>
        </w:tc>
        <w:tc>
          <w:tcPr>
            <w:tcW w:w="3960" w:type="dxa"/>
          </w:tcPr>
          <w:p w:rsidR="0048387B" w:rsidRPr="006B5ACD" w:rsidRDefault="0048387B" w:rsidP="001A0027">
            <w:pPr>
              <w:pStyle w:val="ListParagraph"/>
              <w:keepNext/>
              <w:spacing w:after="120" w:line="240" w:lineRule="auto"/>
              <w:ind w:left="0"/>
              <w:jc w:val="both"/>
              <w:rPr>
                <w:rFonts w:ascii="Palatino Linotype" w:hAnsi="Palatino Linotype" w:cstheme="majorBidi"/>
              </w:rPr>
            </w:pPr>
          </w:p>
        </w:tc>
      </w:tr>
    </w:tbl>
    <w:p w:rsidR="0048387B" w:rsidRPr="0016078E" w:rsidRDefault="001A0027" w:rsidP="001A0027">
      <w:pPr>
        <w:pStyle w:val="Caption"/>
        <w:numPr>
          <w:ilvl w:val="0"/>
          <w:numId w:val="36"/>
        </w:numPr>
        <w:rPr>
          <w:rFonts w:ascii="Palatino Linotype" w:hAnsi="Palatino Linotype"/>
          <w:color w:val="auto"/>
        </w:rPr>
      </w:pPr>
      <w:r w:rsidRPr="0016078E">
        <w:rPr>
          <w:color w:val="auto"/>
        </w:rPr>
        <w:t>In case of using two inverters</w:t>
      </w:r>
    </w:p>
    <w:p w:rsidR="001A0027" w:rsidRPr="006B5ACD" w:rsidRDefault="001201EB" w:rsidP="001A0027">
      <w:pPr>
        <w:jc w:val="both"/>
        <w:rPr>
          <w:rFonts w:ascii="Palatino Linotype" w:hAnsi="Palatino Linotype"/>
        </w:rPr>
      </w:pPr>
      <w:r w:rsidRPr="006B5ACD">
        <w:rPr>
          <w:rFonts w:ascii="Palatino Linotype" w:hAnsi="Palatino Linotype"/>
        </w:rPr>
        <w:br w:type="page"/>
      </w:r>
    </w:p>
    <w:p w:rsidR="00F6713D" w:rsidRDefault="00F6713D" w:rsidP="00201FC5">
      <w:pPr>
        <w:pStyle w:val="ListParagraph"/>
        <w:numPr>
          <w:ilvl w:val="0"/>
          <w:numId w:val="24"/>
        </w:numPr>
        <w:spacing w:after="0" w:line="240" w:lineRule="auto"/>
        <w:ind w:left="360"/>
        <w:rPr>
          <w:rFonts w:ascii="Palatino Linotype" w:hAnsi="Palatino Linotype"/>
          <w:sz w:val="32"/>
          <w:szCs w:val="32"/>
        </w:rPr>
      </w:pPr>
      <w:r>
        <w:rPr>
          <w:rFonts w:ascii="Palatino Linotype" w:hAnsi="Palatino Linotype"/>
          <w:sz w:val="32"/>
          <w:szCs w:val="32"/>
        </w:rPr>
        <w:lastRenderedPageBreak/>
        <w:t>Overview of Current Systems in Place</w:t>
      </w:r>
    </w:p>
    <w:p w:rsidR="00F6713D" w:rsidRPr="00F6713D" w:rsidRDefault="00F6713D" w:rsidP="00201FC5">
      <w:pPr>
        <w:rPr>
          <w:rFonts w:ascii="Palatino Linotype" w:hAnsi="Palatino Linotype"/>
        </w:rPr>
      </w:pPr>
    </w:p>
    <w:p w:rsidR="00F6713D" w:rsidRDefault="00F6713D" w:rsidP="00201FC5">
      <w:pPr>
        <w:rPr>
          <w:rFonts w:ascii="Palatino Linotype" w:hAnsi="Palatino Linotype"/>
        </w:rPr>
      </w:pPr>
    </w:p>
    <w:p w:rsidR="002454B2" w:rsidRPr="002454B2" w:rsidRDefault="002454B2" w:rsidP="00D44238">
      <w:pPr>
        <w:pStyle w:val="Header"/>
        <w:tabs>
          <w:tab w:val="left" w:pos="810"/>
        </w:tabs>
        <w:rPr>
          <w:rFonts w:ascii="Palatino Linotype" w:hAnsi="Palatino Linotype" w:cstheme="majorBidi"/>
          <w:i/>
          <w:iCs/>
          <w:szCs w:val="24"/>
        </w:rPr>
      </w:pPr>
      <w:r w:rsidRPr="002454B2">
        <w:rPr>
          <w:rFonts w:ascii="Palatino Linotype" w:hAnsi="Palatino Linotype"/>
          <w:i/>
          <w:iCs/>
        </w:rPr>
        <w:t xml:space="preserve">[This section should include </w:t>
      </w:r>
      <w:r w:rsidRPr="002454B2">
        <w:rPr>
          <w:rFonts w:ascii="Palatino Linotype" w:hAnsi="Palatino Linotype" w:cstheme="majorBidi"/>
          <w:i/>
          <w:iCs/>
          <w:szCs w:val="24"/>
        </w:rPr>
        <w:t>dates of preliminary study or audit</w:t>
      </w:r>
      <w:r w:rsidR="00D44238">
        <w:rPr>
          <w:rFonts w:ascii="Palatino Linotype" w:hAnsi="Palatino Linotype" w:cstheme="majorBidi"/>
          <w:i/>
          <w:iCs/>
          <w:szCs w:val="24"/>
        </w:rPr>
        <w:t xml:space="preserve"> and</w:t>
      </w:r>
      <w:r w:rsidRPr="002454B2">
        <w:rPr>
          <w:rFonts w:ascii="Palatino Linotype" w:hAnsi="Palatino Linotype" w:cstheme="majorBidi"/>
          <w:i/>
          <w:iCs/>
          <w:szCs w:val="24"/>
        </w:rPr>
        <w:t xml:space="preserve"> data collected from facility or building owner</w:t>
      </w:r>
      <w:r w:rsidR="00D44238">
        <w:rPr>
          <w:rFonts w:ascii="Palatino Linotype" w:hAnsi="Palatino Linotype" w:cstheme="majorBidi"/>
          <w:i/>
          <w:iCs/>
          <w:szCs w:val="24"/>
        </w:rPr>
        <w:t xml:space="preserve">. </w:t>
      </w:r>
      <w:r w:rsidR="00201FC5">
        <w:rPr>
          <w:rFonts w:ascii="Palatino Linotype" w:hAnsi="Palatino Linotype" w:cstheme="majorBidi"/>
          <w:i/>
          <w:iCs/>
          <w:szCs w:val="24"/>
        </w:rPr>
        <w:t>A general description of the relation between the existing appliances at the facility and the PV system to be installed is required]</w:t>
      </w:r>
    </w:p>
    <w:p w:rsidR="00F6713D" w:rsidRDefault="00F6713D" w:rsidP="00201FC5">
      <w:pPr>
        <w:rPr>
          <w:rFonts w:ascii="Palatino Linotype" w:hAnsi="Palatino Linotype"/>
        </w:rPr>
      </w:pPr>
    </w:p>
    <w:p w:rsidR="007B5DB6" w:rsidRPr="00F6713D" w:rsidRDefault="007B5DB6" w:rsidP="00201FC5">
      <w:pPr>
        <w:rPr>
          <w:rFonts w:ascii="Palatino Linotype" w:hAnsi="Palatino Linotype"/>
        </w:rPr>
      </w:pPr>
    </w:p>
    <w:p w:rsidR="00F6713D" w:rsidRPr="00F6713D" w:rsidRDefault="00B2012C" w:rsidP="00201FC5">
      <w:pPr>
        <w:pStyle w:val="ListParagraph"/>
        <w:numPr>
          <w:ilvl w:val="0"/>
          <w:numId w:val="24"/>
        </w:numPr>
        <w:spacing w:after="0" w:line="240" w:lineRule="auto"/>
        <w:ind w:left="360"/>
        <w:rPr>
          <w:rFonts w:ascii="Palatino Linotype" w:hAnsi="Palatino Linotype"/>
          <w:sz w:val="32"/>
          <w:szCs w:val="32"/>
        </w:rPr>
      </w:pPr>
      <w:r w:rsidRPr="006B5ACD">
        <w:rPr>
          <w:rFonts w:ascii="Palatino Linotype" w:hAnsi="Palatino Linotype"/>
          <w:sz w:val="32"/>
          <w:szCs w:val="32"/>
        </w:rPr>
        <w:t>Solar PV System Sizing</w:t>
      </w:r>
    </w:p>
    <w:p w:rsidR="00B2012C" w:rsidRPr="006B5ACD" w:rsidRDefault="00B2012C" w:rsidP="00201FC5">
      <w:pPr>
        <w:rPr>
          <w:rFonts w:ascii="Palatino Linotype" w:hAnsi="Palatino Linotype" w:cstheme="majorBidi"/>
        </w:rPr>
      </w:pPr>
    </w:p>
    <w:p w:rsidR="00B2012C" w:rsidRPr="006B5ACD" w:rsidRDefault="00B2012C" w:rsidP="00201FC5">
      <w:pPr>
        <w:rPr>
          <w:rFonts w:ascii="Palatino Linotype" w:hAnsi="Palatino Linotype" w:cstheme="majorBidi"/>
        </w:rPr>
      </w:pPr>
    </w:p>
    <w:p w:rsidR="00B2012C" w:rsidRPr="006B5ACD" w:rsidRDefault="00B2012C" w:rsidP="00201FC5">
      <w:pPr>
        <w:rPr>
          <w:rFonts w:ascii="Palatino Linotype" w:hAnsi="Palatino Linotype" w:cstheme="minorBidi"/>
          <w:i/>
          <w:iCs/>
          <w:sz w:val="32"/>
          <w:szCs w:val="32"/>
        </w:rPr>
      </w:pPr>
      <w:r w:rsidRPr="006B5ACD">
        <w:rPr>
          <w:rFonts w:ascii="Palatino Linotype" w:hAnsi="Palatino Linotype" w:cstheme="majorBidi"/>
          <w:i/>
          <w:iCs/>
        </w:rPr>
        <w:t>[Multiple factors play an important role in determining the PV system siz</w:t>
      </w:r>
      <w:r w:rsidR="00A610F0" w:rsidRPr="006B5ACD">
        <w:rPr>
          <w:rFonts w:ascii="Palatino Linotype" w:hAnsi="Palatino Linotype" w:cstheme="majorBidi"/>
          <w:i/>
          <w:iCs/>
        </w:rPr>
        <w:t xml:space="preserve">e (budget, shading, roof </w:t>
      </w:r>
      <w:r w:rsidR="00A1186B" w:rsidRPr="006B5ACD">
        <w:rPr>
          <w:rFonts w:ascii="Palatino Linotype" w:hAnsi="Palatino Linotype" w:cstheme="majorBidi"/>
          <w:i/>
          <w:iCs/>
        </w:rPr>
        <w:t xml:space="preserve">space, </w:t>
      </w:r>
      <w:r w:rsidRPr="006B5ACD">
        <w:rPr>
          <w:rFonts w:ascii="Palatino Linotype" w:hAnsi="Palatino Linotype" w:cstheme="majorBidi"/>
          <w:i/>
          <w:iCs/>
        </w:rPr>
        <w:t>electricity need, etc…)</w:t>
      </w:r>
      <w:r w:rsidR="00A1186B" w:rsidRPr="006B5ACD">
        <w:rPr>
          <w:rFonts w:ascii="Palatino Linotype" w:hAnsi="Palatino Linotype" w:cstheme="majorBidi"/>
          <w:i/>
          <w:iCs/>
        </w:rPr>
        <w:t>]</w:t>
      </w:r>
    </w:p>
    <w:p w:rsidR="00B2012C" w:rsidRPr="006B5ACD" w:rsidRDefault="00B2012C" w:rsidP="00201FC5">
      <w:pPr>
        <w:jc w:val="both"/>
        <w:rPr>
          <w:rFonts w:ascii="Palatino Linotype" w:hAnsi="Palatino Linotype" w:cstheme="majorBidi"/>
          <w:i/>
          <w:iCs/>
        </w:rPr>
      </w:pPr>
    </w:p>
    <w:p w:rsidR="00B2012C" w:rsidRPr="006B5ACD" w:rsidRDefault="00A1186B" w:rsidP="00201FC5">
      <w:pPr>
        <w:jc w:val="both"/>
        <w:rPr>
          <w:rFonts w:ascii="Palatino Linotype" w:hAnsi="Palatino Linotype" w:cstheme="majorBidi"/>
          <w:i/>
          <w:iCs/>
        </w:rPr>
      </w:pPr>
      <w:r w:rsidRPr="006B5ACD">
        <w:rPr>
          <w:rFonts w:ascii="Palatino Linotype" w:hAnsi="Palatino Linotype" w:cstheme="majorBidi"/>
          <w:i/>
          <w:iCs/>
        </w:rPr>
        <w:t>[</w:t>
      </w:r>
      <w:r w:rsidR="00B2012C" w:rsidRPr="006B5ACD">
        <w:rPr>
          <w:rFonts w:ascii="Palatino Linotype" w:hAnsi="Palatino Linotype" w:cstheme="majorBidi"/>
          <w:i/>
          <w:iCs/>
        </w:rPr>
        <w:t>In addition to an array of photovoltaic modules, a number of other components are required in any PV system to conduct, control, convert, distribute, and store the energy produced by the array. The specific components required depend on the functional and operational requirements for the system. The major components for solar PV system are solar charge controller, inverter, battery bank, auxiliary energy sources and loads (appliances).</w:t>
      </w:r>
    </w:p>
    <w:p w:rsidR="00B2012C" w:rsidRPr="006B5ACD" w:rsidRDefault="00B2012C" w:rsidP="00201FC5">
      <w:pPr>
        <w:jc w:val="both"/>
        <w:rPr>
          <w:rFonts w:ascii="Palatino Linotype" w:hAnsi="Palatino Linotype" w:cstheme="majorBidi"/>
          <w:i/>
          <w:iCs/>
        </w:rPr>
      </w:pPr>
    </w:p>
    <w:p w:rsidR="00B2012C" w:rsidRPr="006B5ACD" w:rsidRDefault="00B2012C" w:rsidP="00201FC5">
      <w:pPr>
        <w:pStyle w:val="ListParagraph"/>
        <w:numPr>
          <w:ilvl w:val="0"/>
          <w:numId w:val="25"/>
        </w:numPr>
        <w:spacing w:after="0" w:line="240" w:lineRule="auto"/>
        <w:jc w:val="both"/>
        <w:rPr>
          <w:rFonts w:ascii="Palatino Linotype" w:hAnsi="Palatino Linotype" w:cstheme="majorBidi"/>
          <w:i/>
          <w:iCs/>
          <w:sz w:val="24"/>
          <w:szCs w:val="24"/>
        </w:rPr>
      </w:pPr>
      <w:r w:rsidRPr="006B5ACD">
        <w:rPr>
          <w:rFonts w:ascii="Palatino Linotype" w:hAnsi="Palatino Linotype" w:cstheme="majorBidi"/>
          <w:i/>
          <w:iCs/>
          <w:sz w:val="24"/>
          <w:szCs w:val="24"/>
        </w:rPr>
        <w:t>PV module: solar photovoltaic module used for converting sunlight into electrical energy</w:t>
      </w:r>
      <w:r w:rsidR="00A1186B" w:rsidRPr="006B5ACD">
        <w:rPr>
          <w:rFonts w:ascii="Palatino Linotype" w:hAnsi="Palatino Linotype" w:cstheme="majorBidi"/>
          <w:i/>
          <w:iCs/>
          <w:sz w:val="24"/>
          <w:szCs w:val="24"/>
        </w:rPr>
        <w:t>.</w:t>
      </w:r>
    </w:p>
    <w:p w:rsidR="00B2012C" w:rsidRPr="006B5ACD" w:rsidRDefault="00B2012C" w:rsidP="00201FC5">
      <w:pPr>
        <w:pStyle w:val="ListParagraph"/>
        <w:numPr>
          <w:ilvl w:val="0"/>
          <w:numId w:val="25"/>
        </w:numPr>
        <w:spacing w:after="0" w:line="240" w:lineRule="auto"/>
        <w:jc w:val="both"/>
        <w:rPr>
          <w:rFonts w:ascii="Palatino Linotype" w:hAnsi="Palatino Linotype" w:cstheme="majorBidi"/>
          <w:i/>
          <w:iCs/>
          <w:sz w:val="24"/>
          <w:szCs w:val="24"/>
        </w:rPr>
      </w:pPr>
      <w:r w:rsidRPr="006B5ACD">
        <w:rPr>
          <w:rFonts w:ascii="Palatino Linotype" w:hAnsi="Palatino Linotype" w:cstheme="majorBidi"/>
          <w:i/>
          <w:iCs/>
          <w:sz w:val="24"/>
          <w:szCs w:val="24"/>
        </w:rPr>
        <w:t>Solar charge controller: maintain batteries at the proper charge level and protect them from overcharging.</w:t>
      </w:r>
    </w:p>
    <w:p w:rsidR="00B2012C" w:rsidRPr="006B5ACD" w:rsidRDefault="00B2012C" w:rsidP="00201FC5">
      <w:pPr>
        <w:pStyle w:val="ListParagraph"/>
        <w:numPr>
          <w:ilvl w:val="0"/>
          <w:numId w:val="25"/>
        </w:numPr>
        <w:spacing w:after="0" w:line="240" w:lineRule="auto"/>
        <w:jc w:val="both"/>
        <w:rPr>
          <w:rFonts w:ascii="Palatino Linotype" w:hAnsi="Palatino Linotype" w:cstheme="majorBidi"/>
          <w:i/>
          <w:iCs/>
          <w:sz w:val="24"/>
          <w:szCs w:val="24"/>
        </w:rPr>
      </w:pPr>
      <w:r w:rsidRPr="006B5ACD">
        <w:rPr>
          <w:rFonts w:ascii="Palatino Linotype" w:hAnsi="Palatino Linotype" w:cstheme="majorBidi"/>
          <w:i/>
          <w:iCs/>
          <w:sz w:val="24"/>
          <w:szCs w:val="24"/>
        </w:rPr>
        <w:t>Inverter: converse the variable DC output of the PV modules into a utility frequency AC current that can be used within the home or fed to the grid.</w:t>
      </w:r>
    </w:p>
    <w:p w:rsidR="00B2012C" w:rsidRPr="006B5ACD" w:rsidRDefault="00B2012C" w:rsidP="00201FC5">
      <w:pPr>
        <w:pStyle w:val="ListParagraph"/>
        <w:numPr>
          <w:ilvl w:val="0"/>
          <w:numId w:val="25"/>
        </w:numPr>
        <w:spacing w:after="0" w:line="240" w:lineRule="auto"/>
        <w:jc w:val="both"/>
        <w:rPr>
          <w:rFonts w:ascii="Palatino Linotype" w:hAnsi="Palatino Linotype" w:cstheme="majorBidi"/>
          <w:i/>
          <w:iCs/>
          <w:sz w:val="24"/>
          <w:szCs w:val="24"/>
        </w:rPr>
      </w:pPr>
      <w:r w:rsidRPr="006B5ACD">
        <w:rPr>
          <w:rFonts w:ascii="Palatino Linotype" w:hAnsi="Palatino Linotype" w:cstheme="majorBidi"/>
          <w:i/>
          <w:iCs/>
          <w:sz w:val="24"/>
          <w:szCs w:val="24"/>
        </w:rPr>
        <w:t>Battery bank: batteries connected in series or parallel that allows power storage.</w:t>
      </w:r>
    </w:p>
    <w:p w:rsidR="00B2012C" w:rsidRPr="006B5ACD" w:rsidRDefault="00B2012C" w:rsidP="00201FC5">
      <w:pPr>
        <w:pStyle w:val="ListParagraph"/>
        <w:numPr>
          <w:ilvl w:val="0"/>
          <w:numId w:val="25"/>
        </w:numPr>
        <w:spacing w:after="0" w:line="240" w:lineRule="auto"/>
        <w:jc w:val="both"/>
        <w:rPr>
          <w:rFonts w:ascii="Palatino Linotype" w:hAnsi="Palatino Linotype" w:cstheme="majorBidi"/>
          <w:i/>
          <w:iCs/>
          <w:sz w:val="24"/>
          <w:szCs w:val="24"/>
        </w:rPr>
      </w:pPr>
      <w:r w:rsidRPr="006B5ACD">
        <w:rPr>
          <w:rFonts w:ascii="Palatino Linotype" w:hAnsi="Palatino Linotype" w:cstheme="majorBidi"/>
          <w:i/>
          <w:iCs/>
          <w:sz w:val="24"/>
          <w:szCs w:val="24"/>
        </w:rPr>
        <w:t>Auxiliary energy sources: EDL, diesel generator or other renewable energy sources.</w:t>
      </w:r>
    </w:p>
    <w:p w:rsidR="00B2012C" w:rsidRPr="006B5ACD" w:rsidRDefault="00B2012C" w:rsidP="00201FC5">
      <w:pPr>
        <w:pStyle w:val="ListParagraph"/>
        <w:numPr>
          <w:ilvl w:val="0"/>
          <w:numId w:val="25"/>
        </w:numPr>
        <w:spacing w:after="0" w:line="240" w:lineRule="auto"/>
        <w:jc w:val="both"/>
        <w:rPr>
          <w:rFonts w:ascii="Palatino Linotype" w:hAnsi="Palatino Linotype" w:cstheme="majorBidi"/>
          <w:i/>
          <w:iCs/>
          <w:sz w:val="24"/>
          <w:szCs w:val="24"/>
        </w:rPr>
      </w:pPr>
      <w:r w:rsidRPr="006B5ACD">
        <w:rPr>
          <w:rFonts w:ascii="Palatino Linotype" w:hAnsi="Palatino Linotype" w:cstheme="majorBidi"/>
          <w:i/>
          <w:iCs/>
          <w:sz w:val="24"/>
          <w:szCs w:val="24"/>
        </w:rPr>
        <w:t>Load: domestically used electrical devices like television, computer, lights etc…</w:t>
      </w:r>
      <w:r w:rsidR="00A1186B" w:rsidRPr="006B5ACD">
        <w:rPr>
          <w:rFonts w:ascii="Palatino Linotype" w:hAnsi="Palatino Linotype" w:cstheme="majorBidi"/>
          <w:i/>
          <w:iCs/>
          <w:sz w:val="24"/>
          <w:szCs w:val="24"/>
        </w:rPr>
        <w:t>]</w:t>
      </w:r>
    </w:p>
    <w:p w:rsidR="00B2012C" w:rsidRPr="006B5ACD" w:rsidRDefault="00B2012C" w:rsidP="00201FC5">
      <w:pPr>
        <w:jc w:val="both"/>
        <w:rPr>
          <w:rFonts w:ascii="Palatino Linotype" w:hAnsi="Palatino Linotype" w:cstheme="majorBidi"/>
          <w:i/>
          <w:iCs/>
        </w:rPr>
      </w:pPr>
    </w:p>
    <w:p w:rsidR="00B2012C" w:rsidRPr="006B5ACD" w:rsidRDefault="00A1186B" w:rsidP="00201FC5">
      <w:pPr>
        <w:jc w:val="both"/>
        <w:rPr>
          <w:rFonts w:ascii="Palatino Linotype" w:hAnsi="Palatino Linotype" w:cstheme="majorBidi"/>
          <w:i/>
          <w:iCs/>
        </w:rPr>
      </w:pPr>
      <w:r w:rsidRPr="006B5ACD">
        <w:rPr>
          <w:rFonts w:ascii="Palatino Linotype" w:hAnsi="Palatino Linotype" w:cstheme="majorBidi"/>
          <w:i/>
          <w:iCs/>
        </w:rPr>
        <w:t>[</w:t>
      </w:r>
      <w:r w:rsidR="00B2012C" w:rsidRPr="006B5ACD">
        <w:rPr>
          <w:rFonts w:ascii="Palatino Linotype" w:hAnsi="Palatino Linotype" w:cstheme="majorBidi"/>
          <w:i/>
          <w:iCs/>
        </w:rPr>
        <w:t>An accurate system of the customer’s needs is the starting point for specifying, designing and installing PV systems. Developing and planning PV projects requires an understanding of the customer’s expectations from both financial and energy perspectives]</w:t>
      </w:r>
    </w:p>
    <w:p w:rsidR="00731472" w:rsidRPr="006B5ACD" w:rsidRDefault="00731472" w:rsidP="00201FC5">
      <w:pPr>
        <w:pStyle w:val="Header"/>
        <w:tabs>
          <w:tab w:val="left" w:pos="810"/>
        </w:tabs>
        <w:rPr>
          <w:rFonts w:ascii="Palatino Linotype" w:hAnsi="Palatino Linotype" w:cstheme="majorBidi"/>
          <w:i/>
          <w:iCs/>
          <w:szCs w:val="24"/>
          <w:lang w:val="en-US"/>
        </w:rPr>
      </w:pPr>
    </w:p>
    <w:p w:rsidR="002C30DA" w:rsidRDefault="002C30DA" w:rsidP="00201FC5">
      <w:pPr>
        <w:jc w:val="both"/>
        <w:rPr>
          <w:rFonts w:ascii="Palatino Linotype" w:hAnsi="Palatino Linotype"/>
          <w:i/>
          <w:iCs/>
        </w:rPr>
      </w:pPr>
      <w:r w:rsidRPr="006B5ACD">
        <w:rPr>
          <w:rFonts w:ascii="Palatino Linotype" w:hAnsi="Palatino Linotype" w:cstheme="majorBidi"/>
          <w:i/>
          <w:iCs/>
        </w:rPr>
        <w:t>[The following sub-sections must be followed,</w:t>
      </w:r>
      <w:r w:rsidR="00F93DC6" w:rsidRPr="006B5ACD">
        <w:rPr>
          <w:rFonts w:ascii="Palatino Linotype" w:hAnsi="Palatino Linotype" w:cstheme="majorBidi"/>
          <w:i/>
          <w:iCs/>
        </w:rPr>
        <w:t xml:space="preserve"> described and</w:t>
      </w:r>
      <w:r w:rsidRPr="006B5ACD">
        <w:rPr>
          <w:rFonts w:ascii="Palatino Linotype" w:hAnsi="Palatino Linotype" w:cstheme="majorBidi"/>
          <w:i/>
          <w:iCs/>
        </w:rPr>
        <w:t xml:space="preserve"> completed</w:t>
      </w:r>
      <w:r w:rsidR="00F93DC6" w:rsidRPr="006B5ACD">
        <w:rPr>
          <w:rFonts w:ascii="Palatino Linotype" w:hAnsi="Palatino Linotype" w:cstheme="majorBidi"/>
          <w:i/>
          <w:iCs/>
        </w:rPr>
        <w:t xml:space="preserve"> to achieve a full technical PV project proposal</w:t>
      </w:r>
      <w:r w:rsidRPr="006B5ACD">
        <w:rPr>
          <w:rFonts w:ascii="Palatino Linotype" w:hAnsi="Palatino Linotype" w:cstheme="majorBidi"/>
          <w:i/>
          <w:iCs/>
        </w:rPr>
        <w:t xml:space="preserve">. </w:t>
      </w:r>
      <w:r w:rsidRPr="006B5ACD">
        <w:rPr>
          <w:rFonts w:ascii="Palatino Linotype" w:hAnsi="Palatino Linotype"/>
          <w:i/>
          <w:iCs/>
        </w:rPr>
        <w:t>All the tables in these sub-sections are not shown as examples, they must be filled and completed in such technical feasibility studies and should include these minimum required information and details needed to assess the solar PV systems]</w:t>
      </w:r>
    </w:p>
    <w:p w:rsidR="00E61B92" w:rsidRDefault="00E61B92" w:rsidP="00201FC5">
      <w:pPr>
        <w:jc w:val="both"/>
        <w:rPr>
          <w:rFonts w:ascii="Palatino Linotype" w:hAnsi="Palatino Linotype"/>
          <w:i/>
          <w:iCs/>
        </w:rPr>
      </w:pPr>
    </w:p>
    <w:p w:rsidR="00731472" w:rsidRPr="00CE57F5" w:rsidRDefault="00CE57F5" w:rsidP="00201FC5">
      <w:pPr>
        <w:rPr>
          <w:rFonts w:ascii="Palatino Linotype" w:hAnsi="Palatino Linotype" w:cstheme="majorBidi"/>
          <w:lang w:val="en-GB"/>
        </w:rPr>
      </w:pPr>
      <w:r>
        <w:rPr>
          <w:rFonts w:ascii="Palatino Linotype" w:hAnsi="Palatino Linotype" w:cstheme="majorBidi"/>
        </w:rPr>
        <w:br w:type="page"/>
      </w:r>
    </w:p>
    <w:p w:rsidR="00731472" w:rsidRPr="006B5ACD" w:rsidRDefault="00D44238" w:rsidP="00201FC5">
      <w:pPr>
        <w:pStyle w:val="Header"/>
        <w:tabs>
          <w:tab w:val="left" w:pos="810"/>
        </w:tabs>
        <w:rPr>
          <w:rFonts w:ascii="Palatino Linotype" w:hAnsi="Palatino Linotype" w:cstheme="majorBidi"/>
          <w:sz w:val="28"/>
          <w:szCs w:val="28"/>
        </w:rPr>
      </w:pPr>
      <w:r>
        <w:rPr>
          <w:rFonts w:ascii="Palatino Linotype" w:hAnsi="Palatino Linotype" w:cstheme="majorBidi"/>
          <w:sz w:val="28"/>
          <w:szCs w:val="28"/>
        </w:rPr>
        <w:lastRenderedPageBreak/>
        <w:t>4</w:t>
      </w:r>
      <w:r w:rsidR="0046359E" w:rsidRPr="006B5ACD">
        <w:rPr>
          <w:rFonts w:ascii="Palatino Linotype" w:hAnsi="Palatino Linotype" w:cstheme="majorBidi"/>
          <w:sz w:val="28"/>
          <w:szCs w:val="28"/>
        </w:rPr>
        <w:t xml:space="preserve">.1 </w:t>
      </w:r>
      <w:r w:rsidR="0047412A" w:rsidRPr="006B5ACD">
        <w:rPr>
          <w:rFonts w:ascii="Palatino Linotype" w:hAnsi="Palatino Linotype" w:cstheme="majorBidi"/>
          <w:sz w:val="28"/>
          <w:szCs w:val="28"/>
        </w:rPr>
        <w:t>Power Consumption Demands</w:t>
      </w:r>
    </w:p>
    <w:p w:rsidR="003A2D48" w:rsidRPr="00646599" w:rsidRDefault="0055653C" w:rsidP="00201FC5">
      <w:pPr>
        <w:jc w:val="both"/>
        <w:rPr>
          <w:rFonts w:ascii="Palatino Linotype" w:hAnsi="Palatino Linotype" w:cstheme="majorBidi"/>
          <w:i/>
          <w:iCs/>
        </w:rPr>
      </w:pPr>
      <w:r w:rsidRPr="006B5ACD">
        <w:rPr>
          <w:rFonts w:ascii="Palatino Linotype" w:hAnsi="Palatino Linotype" w:cstheme="majorBidi"/>
          <w:i/>
          <w:iCs/>
          <w:sz w:val="28"/>
          <w:szCs w:val="28"/>
        </w:rPr>
        <w:t>[</w:t>
      </w:r>
      <w:r w:rsidR="003A2D48" w:rsidRPr="006B5ACD">
        <w:rPr>
          <w:rFonts w:ascii="Palatino Linotype" w:hAnsi="Palatino Linotype" w:cstheme="majorBidi"/>
          <w:i/>
          <w:iCs/>
        </w:rPr>
        <w:t xml:space="preserve">The first step in designing a solar PV system is the Electricity Audit to get an idea how much of the electricity will be generated from the PV system. This can be accomplished by examining the electricity bills </w:t>
      </w:r>
      <w:r w:rsidR="00C76D93" w:rsidRPr="006B5ACD">
        <w:rPr>
          <w:rFonts w:ascii="Palatino Linotype" w:hAnsi="Palatino Linotype" w:cstheme="majorBidi"/>
          <w:i/>
          <w:iCs/>
        </w:rPr>
        <w:t xml:space="preserve">(EDL and Diesel Generators) </w:t>
      </w:r>
      <w:r w:rsidR="003A2D48" w:rsidRPr="006B5ACD">
        <w:rPr>
          <w:rFonts w:ascii="Palatino Linotype" w:hAnsi="Palatino Linotype" w:cstheme="majorBidi"/>
          <w:i/>
          <w:iCs/>
        </w:rPr>
        <w:t xml:space="preserve">for at least 12 months, 24 months is better to conclude the average electricity usage per day, per week, per month or per year; then by finding out the total load energy consumption by evaluating how much power each </w:t>
      </w:r>
      <w:r w:rsidR="003A2D48" w:rsidRPr="00646599">
        <w:rPr>
          <w:rFonts w:ascii="Palatino Linotype" w:hAnsi="Palatino Linotype" w:cstheme="majorBidi"/>
          <w:i/>
          <w:iCs/>
        </w:rPr>
        <w:t>appliance consumes when operating to calculate the total Watt-Hours/day used by all AC and DC loads in the system</w:t>
      </w:r>
      <w:r w:rsidR="00821BDB" w:rsidRPr="00646599">
        <w:rPr>
          <w:rFonts w:ascii="Palatino Linotype" w:hAnsi="Palatino Linotype" w:cstheme="majorBidi"/>
          <w:i/>
          <w:iCs/>
        </w:rPr>
        <w:t>]</w:t>
      </w:r>
    </w:p>
    <w:p w:rsidR="00821BDB" w:rsidRPr="00646599" w:rsidRDefault="00821BDB" w:rsidP="00201FC5">
      <w:pPr>
        <w:jc w:val="both"/>
        <w:rPr>
          <w:rFonts w:ascii="Palatino Linotype" w:hAnsi="Palatino Linotype" w:cstheme="majorBidi"/>
          <w:i/>
          <w:iCs/>
        </w:rPr>
      </w:pPr>
    </w:p>
    <w:p w:rsidR="0055653C" w:rsidRPr="00646599" w:rsidRDefault="00821BDB" w:rsidP="00201FC5">
      <w:pPr>
        <w:jc w:val="both"/>
        <w:rPr>
          <w:rFonts w:ascii="Palatino Linotype" w:hAnsi="Palatino Linotype" w:cstheme="majorBidi"/>
          <w:i/>
          <w:iCs/>
        </w:rPr>
      </w:pPr>
      <w:r w:rsidRPr="00646599">
        <w:rPr>
          <w:rFonts w:ascii="Palatino Linotype" w:hAnsi="Palatino Linotype" w:cstheme="majorBidi"/>
          <w:i/>
          <w:iCs/>
        </w:rPr>
        <w:t>[The following table presents the AC and DC loads description. This table must be filled and clearly presented</w:t>
      </w:r>
      <w:r w:rsidR="00696777" w:rsidRPr="00646599">
        <w:rPr>
          <w:rFonts w:ascii="Palatino Linotype" w:hAnsi="Palatino Linotype" w:cstheme="majorBidi"/>
          <w:i/>
          <w:iCs/>
        </w:rPr>
        <w:t>. Occupancy of the Facility should be presented also in this sub-section.</w:t>
      </w:r>
      <w:r w:rsidRPr="00646599">
        <w:rPr>
          <w:rFonts w:ascii="Palatino Linotype" w:hAnsi="Palatino Linotype" w:cstheme="majorBidi"/>
          <w:i/>
          <w:iCs/>
        </w:rPr>
        <w:t>]</w:t>
      </w:r>
    </w:p>
    <w:p w:rsidR="003B59D0" w:rsidRPr="00646599" w:rsidRDefault="003B59D0" w:rsidP="00201FC5">
      <w:pPr>
        <w:pStyle w:val="Header"/>
        <w:tabs>
          <w:tab w:val="left" w:pos="810"/>
        </w:tabs>
        <w:rPr>
          <w:rFonts w:ascii="Palatino Linotype" w:hAnsi="Palatino Linotype" w:cstheme="majorBidi"/>
          <w:i/>
          <w:iCs/>
          <w:sz w:val="28"/>
          <w:szCs w:val="28"/>
          <w:lang w:val="en-US"/>
        </w:rPr>
      </w:pPr>
    </w:p>
    <w:p w:rsidR="00B64CB2" w:rsidRPr="006B5ACD" w:rsidRDefault="00B64CB2" w:rsidP="00201FC5">
      <w:pPr>
        <w:pStyle w:val="Header"/>
        <w:tabs>
          <w:tab w:val="left" w:pos="810"/>
        </w:tabs>
        <w:rPr>
          <w:rFonts w:ascii="Palatino Linotype" w:hAnsi="Palatino Linotype" w:cstheme="majorBidi"/>
          <w:i/>
          <w:iCs/>
          <w:sz w:val="28"/>
          <w:szCs w:val="28"/>
          <w:lang w:val="en-US"/>
        </w:rPr>
      </w:pPr>
    </w:p>
    <w:p w:rsidR="003B59D0" w:rsidRPr="006B5ACD" w:rsidRDefault="003B59D0" w:rsidP="00201FC5">
      <w:pPr>
        <w:pStyle w:val="Header"/>
        <w:tabs>
          <w:tab w:val="left" w:pos="810"/>
        </w:tabs>
        <w:jc w:val="center"/>
        <w:rPr>
          <w:rFonts w:ascii="Palatino Linotype" w:hAnsi="Palatino Linotype" w:cstheme="majorBidi"/>
          <w:i/>
          <w:iCs/>
          <w:szCs w:val="24"/>
          <w:lang w:val="en-US"/>
        </w:rPr>
      </w:pPr>
      <w:r w:rsidRPr="006B5ACD">
        <w:rPr>
          <w:rFonts w:ascii="Palatino Linotype" w:hAnsi="Palatino Linotype" w:cstheme="majorBidi"/>
          <w:i/>
          <w:iCs/>
          <w:szCs w:val="24"/>
          <w:lang w:val="en-US"/>
        </w:rPr>
        <w:t xml:space="preserve">Description of the Appliances </w:t>
      </w:r>
      <w:r w:rsidR="002C2E43" w:rsidRPr="006B5ACD">
        <w:rPr>
          <w:rFonts w:ascii="Palatino Linotype" w:hAnsi="Palatino Linotype" w:cstheme="majorBidi"/>
          <w:i/>
          <w:iCs/>
          <w:szCs w:val="24"/>
          <w:lang w:val="en-US"/>
        </w:rPr>
        <w:t>in</w:t>
      </w:r>
      <w:r w:rsidRPr="006B5ACD">
        <w:rPr>
          <w:rFonts w:ascii="Palatino Linotype" w:hAnsi="Palatino Linotype" w:cstheme="majorBidi"/>
          <w:i/>
          <w:iCs/>
          <w:szCs w:val="24"/>
          <w:lang w:val="en-US"/>
        </w:rPr>
        <w:t xml:space="preserve"> the Facility</w:t>
      </w:r>
    </w:p>
    <w:tbl>
      <w:tblPr>
        <w:tblStyle w:val="TableGrid"/>
        <w:tblW w:w="9435" w:type="dxa"/>
        <w:jc w:val="center"/>
        <w:tblLayout w:type="fixed"/>
        <w:tblCellMar>
          <w:left w:w="86" w:type="dxa"/>
          <w:right w:w="86" w:type="dxa"/>
        </w:tblCellMar>
        <w:tblLook w:val="04A0" w:firstRow="1" w:lastRow="0" w:firstColumn="1" w:lastColumn="0" w:noHBand="0" w:noVBand="1"/>
      </w:tblPr>
      <w:tblGrid>
        <w:gridCol w:w="2799"/>
        <w:gridCol w:w="2525"/>
        <w:gridCol w:w="1037"/>
        <w:gridCol w:w="441"/>
        <w:gridCol w:w="1119"/>
        <w:gridCol w:w="408"/>
        <w:gridCol w:w="1106"/>
      </w:tblGrid>
      <w:tr w:rsidR="00E73182" w:rsidRPr="006B5ACD" w:rsidTr="007B782C">
        <w:trPr>
          <w:trHeight w:hRule="exact" w:val="928"/>
          <w:jc w:val="center"/>
        </w:trPr>
        <w:tc>
          <w:tcPr>
            <w:tcW w:w="2799" w:type="dxa"/>
            <w:shd w:val="clear" w:color="auto" w:fill="C2D69B" w:themeFill="accent3" w:themeFillTint="99"/>
            <w:vAlign w:val="center"/>
          </w:tcPr>
          <w:p w:rsidR="00E73182" w:rsidRPr="006B5ACD" w:rsidRDefault="00E73182" w:rsidP="00201FC5">
            <w:pPr>
              <w:pStyle w:val="ListParagraph"/>
              <w:tabs>
                <w:tab w:val="left" w:pos="3043"/>
              </w:tabs>
              <w:spacing w:after="0" w:line="240" w:lineRule="auto"/>
              <w:ind w:left="0"/>
              <w:jc w:val="center"/>
              <w:rPr>
                <w:rFonts w:ascii="Palatino Linotype" w:hAnsi="Palatino Linotype" w:cstheme="majorBidi"/>
                <w:b/>
                <w:bCs/>
              </w:rPr>
            </w:pPr>
            <w:r w:rsidRPr="006B5ACD">
              <w:rPr>
                <w:rFonts w:ascii="Palatino Linotype" w:eastAsia="Times New Roman" w:hAnsi="Palatino Linotype" w:cstheme="majorBidi"/>
                <w:b/>
                <w:bCs/>
              </w:rPr>
              <w:t>Description of AC Loads Run by an Inverter</w:t>
            </w:r>
          </w:p>
        </w:tc>
        <w:tc>
          <w:tcPr>
            <w:tcW w:w="2525" w:type="dxa"/>
            <w:shd w:val="clear" w:color="auto" w:fill="C2D69B" w:themeFill="accent3" w:themeFillTint="99"/>
            <w:vAlign w:val="center"/>
          </w:tcPr>
          <w:p w:rsidR="00E73182" w:rsidRPr="006B5ACD" w:rsidRDefault="00E73182" w:rsidP="00201FC5">
            <w:pPr>
              <w:pStyle w:val="ListParagraph"/>
              <w:tabs>
                <w:tab w:val="left" w:pos="3043"/>
              </w:tabs>
              <w:spacing w:after="0" w:line="240" w:lineRule="auto"/>
              <w:ind w:left="0"/>
              <w:jc w:val="center"/>
              <w:rPr>
                <w:rFonts w:ascii="Palatino Linotype" w:hAnsi="Palatino Linotype" w:cstheme="majorBidi"/>
                <w:b/>
                <w:bCs/>
              </w:rPr>
            </w:pPr>
            <w:r w:rsidRPr="006B5ACD">
              <w:rPr>
                <w:rFonts w:ascii="Palatino Linotype" w:eastAsia="Times New Roman" w:hAnsi="Palatino Linotype" w:cs="Times New Roman"/>
                <w:b/>
                <w:bCs/>
              </w:rPr>
              <w:t>Description of DC Load</w:t>
            </w:r>
          </w:p>
        </w:tc>
        <w:tc>
          <w:tcPr>
            <w:tcW w:w="1037" w:type="dxa"/>
            <w:shd w:val="clear" w:color="auto" w:fill="C2D69B" w:themeFill="accent3" w:themeFillTint="99"/>
            <w:vAlign w:val="center"/>
          </w:tcPr>
          <w:p w:rsidR="00E73182" w:rsidRPr="006B5ACD" w:rsidRDefault="007B782C" w:rsidP="00201FC5">
            <w:pPr>
              <w:pStyle w:val="ListParagraph"/>
              <w:tabs>
                <w:tab w:val="left" w:pos="3043"/>
              </w:tabs>
              <w:spacing w:after="0" w:line="240" w:lineRule="auto"/>
              <w:ind w:left="0"/>
              <w:jc w:val="center"/>
              <w:rPr>
                <w:rFonts w:ascii="Palatino Linotype" w:eastAsia="Times New Roman" w:hAnsi="Palatino Linotype" w:cs="Times New Roman"/>
                <w:b/>
                <w:bCs/>
              </w:rPr>
            </w:pPr>
            <w:r w:rsidRPr="006B5ACD">
              <w:rPr>
                <w:rFonts w:ascii="Palatino Linotype" w:eastAsia="Times New Roman" w:hAnsi="Palatino Linotype" w:cstheme="majorBidi"/>
                <w:b/>
                <w:bCs/>
              </w:rPr>
              <w:t>Power (Watts)</w:t>
            </w:r>
          </w:p>
        </w:tc>
        <w:tc>
          <w:tcPr>
            <w:tcW w:w="441" w:type="dxa"/>
            <w:shd w:val="clear" w:color="auto" w:fill="C2D69B" w:themeFill="accent3" w:themeFillTint="99"/>
            <w:vAlign w:val="center"/>
          </w:tcPr>
          <w:p w:rsidR="00E73182" w:rsidRPr="006B5ACD" w:rsidRDefault="00E73182" w:rsidP="00201FC5">
            <w:pPr>
              <w:pStyle w:val="ListParagraph"/>
              <w:tabs>
                <w:tab w:val="left" w:pos="3043"/>
              </w:tabs>
              <w:spacing w:after="0" w:line="240" w:lineRule="auto"/>
              <w:ind w:left="0"/>
              <w:jc w:val="center"/>
              <w:rPr>
                <w:rFonts w:ascii="Palatino Linotype" w:eastAsia="Times New Roman" w:hAnsi="Palatino Linotype" w:cs="Times New Roman"/>
                <w:b/>
                <w:bCs/>
              </w:rPr>
            </w:pPr>
            <w:r w:rsidRPr="006B5ACD">
              <w:rPr>
                <w:rFonts w:ascii="Palatino Linotype" w:eastAsia="Times New Roman" w:hAnsi="Palatino Linotype" w:cs="Times New Roman"/>
                <w:b/>
                <w:bCs/>
              </w:rPr>
              <w:t>X</w:t>
            </w:r>
          </w:p>
        </w:tc>
        <w:tc>
          <w:tcPr>
            <w:tcW w:w="1119" w:type="dxa"/>
            <w:shd w:val="clear" w:color="auto" w:fill="C2D69B" w:themeFill="accent3" w:themeFillTint="99"/>
            <w:vAlign w:val="center"/>
          </w:tcPr>
          <w:p w:rsidR="00E73182" w:rsidRPr="006B5ACD" w:rsidRDefault="00982706" w:rsidP="00201FC5">
            <w:pPr>
              <w:jc w:val="center"/>
              <w:rPr>
                <w:rFonts w:ascii="Palatino Linotype" w:hAnsi="Palatino Linotype" w:cstheme="majorBidi"/>
                <w:b/>
                <w:bCs/>
              </w:rPr>
            </w:pPr>
            <w:r w:rsidRPr="006B5ACD">
              <w:rPr>
                <w:rFonts w:ascii="Palatino Linotype" w:hAnsi="Palatino Linotype" w:cstheme="majorBidi"/>
                <w:b/>
                <w:bCs/>
              </w:rPr>
              <w:t>Hrs/day</w:t>
            </w:r>
          </w:p>
        </w:tc>
        <w:tc>
          <w:tcPr>
            <w:tcW w:w="408" w:type="dxa"/>
            <w:shd w:val="clear" w:color="auto" w:fill="C2D69B" w:themeFill="accent3" w:themeFillTint="99"/>
            <w:vAlign w:val="center"/>
          </w:tcPr>
          <w:p w:rsidR="00E73182" w:rsidRPr="006B5ACD" w:rsidRDefault="00E73182" w:rsidP="00201FC5">
            <w:pPr>
              <w:pStyle w:val="ListParagraph"/>
              <w:tabs>
                <w:tab w:val="left" w:pos="3043"/>
              </w:tabs>
              <w:spacing w:after="0" w:line="240" w:lineRule="auto"/>
              <w:ind w:left="0"/>
              <w:jc w:val="center"/>
              <w:rPr>
                <w:rFonts w:ascii="Palatino Linotype" w:eastAsia="Times New Roman" w:hAnsi="Palatino Linotype" w:cs="Times New Roman"/>
                <w:b/>
                <w:bCs/>
              </w:rPr>
            </w:pPr>
            <w:r w:rsidRPr="006B5ACD">
              <w:rPr>
                <w:rFonts w:ascii="Palatino Linotype" w:eastAsia="Times New Roman" w:hAnsi="Palatino Linotype" w:cs="Times New Roman"/>
                <w:b/>
                <w:bCs/>
              </w:rPr>
              <w:t>=</w:t>
            </w:r>
          </w:p>
        </w:tc>
        <w:tc>
          <w:tcPr>
            <w:tcW w:w="1106" w:type="dxa"/>
            <w:shd w:val="clear" w:color="auto" w:fill="C2D69B" w:themeFill="accent3" w:themeFillTint="99"/>
            <w:vAlign w:val="center"/>
          </w:tcPr>
          <w:p w:rsidR="00E73182" w:rsidRPr="006B5ACD" w:rsidRDefault="00982706" w:rsidP="00201FC5">
            <w:pPr>
              <w:jc w:val="center"/>
              <w:rPr>
                <w:rFonts w:ascii="Palatino Linotype" w:hAnsi="Palatino Linotype" w:cstheme="majorBidi"/>
                <w:b/>
                <w:bCs/>
              </w:rPr>
            </w:pPr>
            <w:r w:rsidRPr="006B5ACD">
              <w:rPr>
                <w:rFonts w:ascii="Palatino Linotype" w:hAnsi="Palatino Linotype" w:cstheme="majorBidi"/>
                <w:b/>
                <w:bCs/>
              </w:rPr>
              <w:t>Wh/day</w:t>
            </w:r>
          </w:p>
        </w:tc>
      </w:tr>
      <w:tr w:rsidR="00E73182" w:rsidRPr="006B5ACD" w:rsidTr="007B782C">
        <w:trPr>
          <w:trHeight w:hRule="exact" w:val="360"/>
          <w:jc w:val="center"/>
        </w:trPr>
        <w:tc>
          <w:tcPr>
            <w:tcW w:w="2799" w:type="dxa"/>
            <w:shd w:val="clear" w:color="auto" w:fill="FFFFFF" w:themeFill="background1"/>
          </w:tcPr>
          <w:p w:rsidR="00E73182" w:rsidRPr="006B5ACD" w:rsidRDefault="00E73182" w:rsidP="00201FC5">
            <w:pPr>
              <w:pStyle w:val="ListParagraph"/>
              <w:tabs>
                <w:tab w:val="left" w:pos="3043"/>
              </w:tabs>
              <w:spacing w:line="240" w:lineRule="auto"/>
              <w:ind w:left="0"/>
              <w:rPr>
                <w:rFonts w:ascii="Palatino Linotype" w:hAnsi="Palatino Linotype" w:cstheme="majorBidi"/>
                <w:b/>
                <w:bCs/>
              </w:rPr>
            </w:pPr>
          </w:p>
        </w:tc>
        <w:tc>
          <w:tcPr>
            <w:tcW w:w="2525" w:type="dxa"/>
          </w:tcPr>
          <w:p w:rsidR="00E73182" w:rsidRPr="006B5ACD" w:rsidRDefault="00E73182" w:rsidP="00201FC5">
            <w:pPr>
              <w:pStyle w:val="ListParagraph"/>
              <w:tabs>
                <w:tab w:val="left" w:pos="3043"/>
              </w:tabs>
              <w:spacing w:after="120" w:line="240" w:lineRule="auto"/>
              <w:ind w:left="0"/>
              <w:jc w:val="both"/>
              <w:rPr>
                <w:rFonts w:ascii="Palatino Linotype" w:hAnsi="Palatino Linotype" w:cstheme="majorBidi"/>
              </w:rPr>
            </w:pPr>
          </w:p>
        </w:tc>
        <w:tc>
          <w:tcPr>
            <w:tcW w:w="1037" w:type="dxa"/>
          </w:tcPr>
          <w:p w:rsidR="00E73182" w:rsidRPr="006B5ACD" w:rsidRDefault="00E73182" w:rsidP="00201FC5">
            <w:pPr>
              <w:pStyle w:val="ListParagraph"/>
              <w:tabs>
                <w:tab w:val="left" w:pos="3043"/>
              </w:tabs>
              <w:spacing w:after="120" w:line="240" w:lineRule="auto"/>
              <w:ind w:left="0"/>
              <w:jc w:val="both"/>
              <w:rPr>
                <w:rFonts w:ascii="Palatino Linotype" w:hAnsi="Palatino Linotype" w:cstheme="majorBidi"/>
              </w:rPr>
            </w:pPr>
          </w:p>
        </w:tc>
        <w:tc>
          <w:tcPr>
            <w:tcW w:w="441" w:type="dxa"/>
            <w:vAlign w:val="center"/>
          </w:tcPr>
          <w:p w:rsidR="00E73182" w:rsidRPr="006B5ACD" w:rsidRDefault="00E73182" w:rsidP="00201FC5">
            <w:pPr>
              <w:pStyle w:val="ListParagraph"/>
              <w:tabs>
                <w:tab w:val="left" w:pos="3043"/>
              </w:tabs>
              <w:spacing w:after="0" w:line="240" w:lineRule="auto"/>
              <w:ind w:left="0"/>
              <w:jc w:val="center"/>
              <w:rPr>
                <w:rFonts w:ascii="Palatino Linotype" w:hAnsi="Palatino Linotype" w:cstheme="majorBidi"/>
              </w:rPr>
            </w:pPr>
            <w:r w:rsidRPr="006B5ACD">
              <w:rPr>
                <w:rFonts w:ascii="Palatino Linotype" w:eastAsia="Times New Roman" w:hAnsi="Palatino Linotype" w:cs="Times New Roman"/>
                <w:b/>
                <w:bCs/>
              </w:rPr>
              <w:t>X</w:t>
            </w:r>
          </w:p>
        </w:tc>
        <w:tc>
          <w:tcPr>
            <w:tcW w:w="1119" w:type="dxa"/>
          </w:tcPr>
          <w:p w:rsidR="00E73182" w:rsidRPr="006B5ACD" w:rsidRDefault="00E73182" w:rsidP="00201FC5">
            <w:pPr>
              <w:pStyle w:val="ListParagraph"/>
              <w:tabs>
                <w:tab w:val="left" w:pos="3043"/>
              </w:tabs>
              <w:spacing w:after="120" w:line="240" w:lineRule="auto"/>
              <w:ind w:left="0"/>
              <w:jc w:val="both"/>
              <w:rPr>
                <w:rFonts w:ascii="Palatino Linotype" w:hAnsi="Palatino Linotype" w:cstheme="majorBidi"/>
              </w:rPr>
            </w:pPr>
          </w:p>
        </w:tc>
        <w:tc>
          <w:tcPr>
            <w:tcW w:w="408" w:type="dxa"/>
          </w:tcPr>
          <w:p w:rsidR="00E73182" w:rsidRPr="006B5ACD" w:rsidRDefault="00E73182" w:rsidP="00201FC5">
            <w:pPr>
              <w:pStyle w:val="ListParagraph"/>
              <w:tabs>
                <w:tab w:val="left" w:pos="3043"/>
              </w:tabs>
              <w:spacing w:after="0" w:line="240" w:lineRule="auto"/>
              <w:ind w:left="0"/>
              <w:jc w:val="center"/>
              <w:rPr>
                <w:rFonts w:ascii="Palatino Linotype" w:hAnsi="Palatino Linotype" w:cstheme="majorBidi"/>
              </w:rPr>
            </w:pPr>
            <w:r w:rsidRPr="006B5ACD">
              <w:rPr>
                <w:rFonts w:ascii="Palatino Linotype" w:eastAsia="Times New Roman" w:hAnsi="Palatino Linotype" w:cs="Times New Roman"/>
                <w:b/>
                <w:bCs/>
              </w:rPr>
              <w:t>=</w:t>
            </w:r>
          </w:p>
        </w:tc>
        <w:tc>
          <w:tcPr>
            <w:tcW w:w="1106" w:type="dxa"/>
          </w:tcPr>
          <w:p w:rsidR="00E73182" w:rsidRPr="006B5ACD" w:rsidRDefault="00E73182" w:rsidP="00201FC5">
            <w:pPr>
              <w:pStyle w:val="ListParagraph"/>
              <w:tabs>
                <w:tab w:val="left" w:pos="3043"/>
              </w:tabs>
              <w:spacing w:after="120" w:line="240" w:lineRule="auto"/>
              <w:ind w:left="0"/>
              <w:jc w:val="both"/>
              <w:rPr>
                <w:rFonts w:ascii="Palatino Linotype" w:hAnsi="Palatino Linotype" w:cstheme="majorBidi"/>
              </w:rPr>
            </w:pPr>
          </w:p>
        </w:tc>
      </w:tr>
      <w:tr w:rsidR="00E73182" w:rsidRPr="006B5ACD" w:rsidTr="007B782C">
        <w:trPr>
          <w:trHeight w:hRule="exact" w:val="360"/>
          <w:jc w:val="center"/>
        </w:trPr>
        <w:tc>
          <w:tcPr>
            <w:tcW w:w="2799" w:type="dxa"/>
            <w:shd w:val="clear" w:color="auto" w:fill="FFFFFF" w:themeFill="background1"/>
          </w:tcPr>
          <w:p w:rsidR="00E73182" w:rsidRPr="006B5ACD" w:rsidRDefault="00E73182" w:rsidP="00201FC5">
            <w:pPr>
              <w:pStyle w:val="ListParagraph"/>
              <w:tabs>
                <w:tab w:val="left" w:pos="3043"/>
              </w:tabs>
              <w:spacing w:line="240" w:lineRule="auto"/>
              <w:ind w:left="0"/>
              <w:rPr>
                <w:rFonts w:ascii="Palatino Linotype" w:hAnsi="Palatino Linotype" w:cstheme="majorBidi"/>
                <w:b/>
                <w:bCs/>
              </w:rPr>
            </w:pPr>
          </w:p>
        </w:tc>
        <w:tc>
          <w:tcPr>
            <w:tcW w:w="2525" w:type="dxa"/>
          </w:tcPr>
          <w:p w:rsidR="00E73182" w:rsidRPr="006B5ACD" w:rsidRDefault="00E73182" w:rsidP="00201FC5">
            <w:pPr>
              <w:pStyle w:val="ListParagraph"/>
              <w:spacing w:after="120" w:line="240" w:lineRule="auto"/>
              <w:ind w:left="0"/>
              <w:jc w:val="both"/>
              <w:rPr>
                <w:rFonts w:ascii="Palatino Linotype" w:hAnsi="Palatino Linotype" w:cstheme="majorBidi"/>
              </w:rPr>
            </w:pPr>
          </w:p>
        </w:tc>
        <w:tc>
          <w:tcPr>
            <w:tcW w:w="1037" w:type="dxa"/>
          </w:tcPr>
          <w:p w:rsidR="00E73182" w:rsidRPr="006B5ACD" w:rsidRDefault="00E73182" w:rsidP="00201FC5">
            <w:pPr>
              <w:pStyle w:val="ListParagraph"/>
              <w:spacing w:after="120" w:line="240" w:lineRule="auto"/>
              <w:ind w:left="0"/>
              <w:jc w:val="both"/>
              <w:rPr>
                <w:rFonts w:ascii="Palatino Linotype" w:hAnsi="Palatino Linotype" w:cstheme="majorBidi"/>
              </w:rPr>
            </w:pPr>
          </w:p>
        </w:tc>
        <w:tc>
          <w:tcPr>
            <w:tcW w:w="441" w:type="dxa"/>
            <w:vAlign w:val="center"/>
          </w:tcPr>
          <w:p w:rsidR="00E73182" w:rsidRPr="006B5ACD" w:rsidRDefault="00E73182" w:rsidP="00201FC5">
            <w:pPr>
              <w:pStyle w:val="ListParagraph"/>
              <w:spacing w:after="0" w:line="240" w:lineRule="auto"/>
              <w:ind w:left="0"/>
              <w:jc w:val="center"/>
              <w:rPr>
                <w:rFonts w:ascii="Palatino Linotype" w:hAnsi="Palatino Linotype" w:cstheme="majorBidi"/>
              </w:rPr>
            </w:pPr>
            <w:r w:rsidRPr="006B5ACD">
              <w:rPr>
                <w:rFonts w:ascii="Palatino Linotype" w:eastAsia="Times New Roman" w:hAnsi="Palatino Linotype" w:cs="Times New Roman"/>
                <w:b/>
                <w:bCs/>
              </w:rPr>
              <w:t>X</w:t>
            </w:r>
          </w:p>
        </w:tc>
        <w:tc>
          <w:tcPr>
            <w:tcW w:w="1119" w:type="dxa"/>
          </w:tcPr>
          <w:p w:rsidR="00E73182" w:rsidRPr="006B5ACD" w:rsidRDefault="00E73182" w:rsidP="00201FC5">
            <w:pPr>
              <w:pStyle w:val="ListParagraph"/>
              <w:spacing w:after="120" w:line="240" w:lineRule="auto"/>
              <w:ind w:left="0"/>
              <w:jc w:val="both"/>
              <w:rPr>
                <w:rFonts w:ascii="Palatino Linotype" w:hAnsi="Palatino Linotype" w:cstheme="majorBidi"/>
              </w:rPr>
            </w:pPr>
          </w:p>
        </w:tc>
        <w:tc>
          <w:tcPr>
            <w:tcW w:w="408" w:type="dxa"/>
          </w:tcPr>
          <w:p w:rsidR="00E73182" w:rsidRPr="006B5ACD" w:rsidRDefault="00E73182" w:rsidP="00201FC5">
            <w:pPr>
              <w:pStyle w:val="ListParagraph"/>
              <w:spacing w:after="0" w:line="240" w:lineRule="auto"/>
              <w:ind w:left="0"/>
              <w:jc w:val="center"/>
              <w:rPr>
                <w:rFonts w:ascii="Palatino Linotype" w:hAnsi="Palatino Linotype" w:cstheme="majorBidi"/>
              </w:rPr>
            </w:pPr>
            <w:r w:rsidRPr="006B5ACD">
              <w:rPr>
                <w:rFonts w:ascii="Palatino Linotype" w:eastAsia="Times New Roman" w:hAnsi="Palatino Linotype" w:cs="Times New Roman"/>
                <w:b/>
                <w:bCs/>
              </w:rPr>
              <w:t>=</w:t>
            </w:r>
          </w:p>
        </w:tc>
        <w:tc>
          <w:tcPr>
            <w:tcW w:w="1106" w:type="dxa"/>
          </w:tcPr>
          <w:p w:rsidR="00E73182" w:rsidRPr="006B5ACD" w:rsidRDefault="00E73182" w:rsidP="00201FC5">
            <w:pPr>
              <w:pStyle w:val="ListParagraph"/>
              <w:spacing w:after="120" w:line="240" w:lineRule="auto"/>
              <w:ind w:left="0"/>
              <w:jc w:val="both"/>
              <w:rPr>
                <w:rFonts w:ascii="Palatino Linotype" w:hAnsi="Palatino Linotype" w:cstheme="majorBidi"/>
              </w:rPr>
            </w:pPr>
          </w:p>
        </w:tc>
      </w:tr>
      <w:tr w:rsidR="00E73182" w:rsidRPr="006B5ACD" w:rsidTr="007B782C">
        <w:trPr>
          <w:trHeight w:hRule="exact" w:val="360"/>
          <w:jc w:val="center"/>
        </w:trPr>
        <w:tc>
          <w:tcPr>
            <w:tcW w:w="2799" w:type="dxa"/>
            <w:shd w:val="clear" w:color="auto" w:fill="FFFFFF" w:themeFill="background1"/>
          </w:tcPr>
          <w:p w:rsidR="00E73182" w:rsidRPr="006B5ACD" w:rsidRDefault="00E73182" w:rsidP="00201FC5">
            <w:pPr>
              <w:pStyle w:val="ListParagraph"/>
              <w:spacing w:after="120" w:line="240" w:lineRule="auto"/>
              <w:ind w:left="0"/>
              <w:jc w:val="both"/>
              <w:rPr>
                <w:rFonts w:ascii="Palatino Linotype" w:hAnsi="Palatino Linotype" w:cstheme="majorBidi"/>
                <w:b/>
                <w:bCs/>
              </w:rPr>
            </w:pPr>
          </w:p>
        </w:tc>
        <w:tc>
          <w:tcPr>
            <w:tcW w:w="2525" w:type="dxa"/>
          </w:tcPr>
          <w:p w:rsidR="00E73182" w:rsidRPr="006B5ACD" w:rsidRDefault="00E73182" w:rsidP="00201FC5">
            <w:pPr>
              <w:pStyle w:val="ListParagraph"/>
              <w:spacing w:after="120" w:line="240" w:lineRule="auto"/>
              <w:ind w:left="0"/>
              <w:jc w:val="both"/>
              <w:rPr>
                <w:rFonts w:ascii="Palatino Linotype" w:hAnsi="Palatino Linotype" w:cstheme="majorBidi"/>
              </w:rPr>
            </w:pPr>
          </w:p>
        </w:tc>
        <w:tc>
          <w:tcPr>
            <w:tcW w:w="1037" w:type="dxa"/>
          </w:tcPr>
          <w:p w:rsidR="00E73182" w:rsidRPr="006B5ACD" w:rsidRDefault="00E73182" w:rsidP="00201FC5">
            <w:pPr>
              <w:pStyle w:val="ListParagraph"/>
              <w:spacing w:after="120" w:line="240" w:lineRule="auto"/>
              <w:ind w:left="0"/>
              <w:jc w:val="both"/>
              <w:rPr>
                <w:rFonts w:ascii="Palatino Linotype" w:hAnsi="Palatino Linotype" w:cstheme="majorBidi"/>
              </w:rPr>
            </w:pPr>
          </w:p>
        </w:tc>
        <w:tc>
          <w:tcPr>
            <w:tcW w:w="441" w:type="dxa"/>
            <w:vAlign w:val="center"/>
          </w:tcPr>
          <w:p w:rsidR="00E73182" w:rsidRPr="006B5ACD" w:rsidRDefault="00E73182" w:rsidP="00201FC5">
            <w:pPr>
              <w:pStyle w:val="ListParagraph"/>
              <w:spacing w:after="0" w:line="240" w:lineRule="auto"/>
              <w:ind w:left="0"/>
              <w:jc w:val="center"/>
              <w:rPr>
                <w:rFonts w:ascii="Palatino Linotype" w:hAnsi="Palatino Linotype" w:cstheme="majorBidi"/>
              </w:rPr>
            </w:pPr>
            <w:r w:rsidRPr="006B5ACD">
              <w:rPr>
                <w:rFonts w:ascii="Palatino Linotype" w:eastAsia="Times New Roman" w:hAnsi="Palatino Linotype" w:cs="Times New Roman"/>
                <w:b/>
                <w:bCs/>
              </w:rPr>
              <w:t>X</w:t>
            </w:r>
          </w:p>
        </w:tc>
        <w:tc>
          <w:tcPr>
            <w:tcW w:w="1119" w:type="dxa"/>
          </w:tcPr>
          <w:p w:rsidR="00E73182" w:rsidRPr="006B5ACD" w:rsidRDefault="00E73182" w:rsidP="00201FC5">
            <w:pPr>
              <w:pStyle w:val="ListParagraph"/>
              <w:spacing w:after="120" w:line="240" w:lineRule="auto"/>
              <w:ind w:left="0"/>
              <w:jc w:val="both"/>
              <w:rPr>
                <w:rFonts w:ascii="Palatino Linotype" w:hAnsi="Palatino Linotype" w:cstheme="majorBidi"/>
              </w:rPr>
            </w:pPr>
          </w:p>
        </w:tc>
        <w:tc>
          <w:tcPr>
            <w:tcW w:w="408" w:type="dxa"/>
          </w:tcPr>
          <w:p w:rsidR="00E73182" w:rsidRPr="006B5ACD" w:rsidRDefault="00E73182" w:rsidP="00201FC5">
            <w:pPr>
              <w:pStyle w:val="ListParagraph"/>
              <w:spacing w:after="0" w:line="240" w:lineRule="auto"/>
              <w:ind w:left="0"/>
              <w:jc w:val="center"/>
              <w:rPr>
                <w:rFonts w:ascii="Palatino Linotype" w:hAnsi="Palatino Linotype" w:cstheme="majorBidi"/>
              </w:rPr>
            </w:pPr>
            <w:r w:rsidRPr="006B5ACD">
              <w:rPr>
                <w:rFonts w:ascii="Palatino Linotype" w:eastAsia="Times New Roman" w:hAnsi="Palatino Linotype" w:cs="Times New Roman"/>
                <w:b/>
                <w:bCs/>
              </w:rPr>
              <w:t>=</w:t>
            </w:r>
          </w:p>
        </w:tc>
        <w:tc>
          <w:tcPr>
            <w:tcW w:w="1106" w:type="dxa"/>
          </w:tcPr>
          <w:p w:rsidR="00E73182" w:rsidRPr="006B5ACD" w:rsidRDefault="00E73182" w:rsidP="00201FC5">
            <w:pPr>
              <w:pStyle w:val="ListParagraph"/>
              <w:spacing w:after="120" w:line="240" w:lineRule="auto"/>
              <w:ind w:left="0"/>
              <w:jc w:val="both"/>
              <w:rPr>
                <w:rFonts w:ascii="Palatino Linotype" w:hAnsi="Palatino Linotype" w:cstheme="majorBidi"/>
              </w:rPr>
            </w:pPr>
          </w:p>
        </w:tc>
      </w:tr>
      <w:tr w:rsidR="00E73182" w:rsidRPr="006B5ACD" w:rsidTr="007B782C">
        <w:trPr>
          <w:trHeight w:hRule="exact" w:val="360"/>
          <w:jc w:val="center"/>
        </w:trPr>
        <w:tc>
          <w:tcPr>
            <w:tcW w:w="2799" w:type="dxa"/>
            <w:shd w:val="clear" w:color="auto" w:fill="FFFFFF" w:themeFill="background1"/>
          </w:tcPr>
          <w:p w:rsidR="00E73182" w:rsidRPr="006B5ACD" w:rsidRDefault="00E73182" w:rsidP="00201FC5">
            <w:pPr>
              <w:pStyle w:val="ListParagraph"/>
              <w:spacing w:after="120" w:line="240" w:lineRule="auto"/>
              <w:ind w:left="0"/>
              <w:jc w:val="both"/>
              <w:rPr>
                <w:rFonts w:ascii="Palatino Linotype" w:hAnsi="Palatino Linotype" w:cstheme="majorBidi"/>
                <w:b/>
                <w:bCs/>
              </w:rPr>
            </w:pPr>
          </w:p>
        </w:tc>
        <w:tc>
          <w:tcPr>
            <w:tcW w:w="2525" w:type="dxa"/>
          </w:tcPr>
          <w:p w:rsidR="00E73182" w:rsidRPr="006B5ACD" w:rsidRDefault="00E73182" w:rsidP="00201FC5">
            <w:pPr>
              <w:pStyle w:val="ListParagraph"/>
              <w:spacing w:after="120" w:line="240" w:lineRule="auto"/>
              <w:ind w:left="0"/>
              <w:jc w:val="both"/>
              <w:rPr>
                <w:rFonts w:ascii="Palatino Linotype" w:hAnsi="Palatino Linotype" w:cstheme="majorBidi"/>
              </w:rPr>
            </w:pPr>
          </w:p>
        </w:tc>
        <w:tc>
          <w:tcPr>
            <w:tcW w:w="1037" w:type="dxa"/>
          </w:tcPr>
          <w:p w:rsidR="00E73182" w:rsidRPr="006B5ACD" w:rsidRDefault="00E73182" w:rsidP="00201FC5">
            <w:pPr>
              <w:pStyle w:val="ListParagraph"/>
              <w:spacing w:after="120" w:line="240" w:lineRule="auto"/>
              <w:ind w:left="0"/>
              <w:jc w:val="both"/>
              <w:rPr>
                <w:rFonts w:ascii="Palatino Linotype" w:hAnsi="Palatino Linotype" w:cstheme="majorBidi"/>
              </w:rPr>
            </w:pPr>
          </w:p>
        </w:tc>
        <w:tc>
          <w:tcPr>
            <w:tcW w:w="441" w:type="dxa"/>
            <w:vAlign w:val="center"/>
          </w:tcPr>
          <w:p w:rsidR="00E73182" w:rsidRPr="006B5ACD" w:rsidRDefault="00E73182" w:rsidP="00201FC5">
            <w:pPr>
              <w:pStyle w:val="ListParagraph"/>
              <w:spacing w:after="0" w:line="240" w:lineRule="auto"/>
              <w:ind w:left="0"/>
              <w:jc w:val="center"/>
              <w:rPr>
                <w:rFonts w:ascii="Palatino Linotype" w:hAnsi="Palatino Linotype" w:cstheme="majorBidi"/>
              </w:rPr>
            </w:pPr>
            <w:r w:rsidRPr="006B5ACD">
              <w:rPr>
                <w:rFonts w:ascii="Palatino Linotype" w:eastAsia="Times New Roman" w:hAnsi="Palatino Linotype" w:cs="Times New Roman"/>
                <w:b/>
                <w:bCs/>
              </w:rPr>
              <w:t>X</w:t>
            </w:r>
          </w:p>
        </w:tc>
        <w:tc>
          <w:tcPr>
            <w:tcW w:w="1119" w:type="dxa"/>
          </w:tcPr>
          <w:p w:rsidR="00E73182" w:rsidRPr="006B5ACD" w:rsidRDefault="00E73182" w:rsidP="00201FC5">
            <w:pPr>
              <w:pStyle w:val="ListParagraph"/>
              <w:spacing w:after="120" w:line="240" w:lineRule="auto"/>
              <w:ind w:left="0"/>
              <w:jc w:val="both"/>
              <w:rPr>
                <w:rFonts w:ascii="Palatino Linotype" w:hAnsi="Palatino Linotype" w:cstheme="majorBidi"/>
              </w:rPr>
            </w:pPr>
          </w:p>
        </w:tc>
        <w:tc>
          <w:tcPr>
            <w:tcW w:w="408" w:type="dxa"/>
          </w:tcPr>
          <w:p w:rsidR="00E73182" w:rsidRPr="006B5ACD" w:rsidRDefault="00E73182" w:rsidP="00201FC5">
            <w:pPr>
              <w:pStyle w:val="ListParagraph"/>
              <w:spacing w:after="0" w:line="240" w:lineRule="auto"/>
              <w:ind w:left="0"/>
              <w:jc w:val="center"/>
              <w:rPr>
                <w:rFonts w:ascii="Palatino Linotype" w:hAnsi="Palatino Linotype" w:cstheme="majorBidi"/>
              </w:rPr>
            </w:pPr>
            <w:r w:rsidRPr="006B5ACD">
              <w:rPr>
                <w:rFonts w:ascii="Palatino Linotype" w:eastAsia="Times New Roman" w:hAnsi="Palatino Linotype" w:cs="Times New Roman"/>
                <w:b/>
                <w:bCs/>
              </w:rPr>
              <w:t>=</w:t>
            </w:r>
          </w:p>
        </w:tc>
        <w:tc>
          <w:tcPr>
            <w:tcW w:w="1106" w:type="dxa"/>
          </w:tcPr>
          <w:p w:rsidR="00E73182" w:rsidRPr="006B5ACD" w:rsidRDefault="00E73182" w:rsidP="00201FC5">
            <w:pPr>
              <w:pStyle w:val="ListParagraph"/>
              <w:spacing w:after="120" w:line="240" w:lineRule="auto"/>
              <w:ind w:left="0"/>
              <w:jc w:val="both"/>
              <w:rPr>
                <w:rFonts w:ascii="Palatino Linotype" w:hAnsi="Palatino Linotype" w:cstheme="majorBidi"/>
              </w:rPr>
            </w:pPr>
          </w:p>
        </w:tc>
      </w:tr>
      <w:tr w:rsidR="00E73182" w:rsidRPr="006B5ACD" w:rsidTr="007B782C">
        <w:trPr>
          <w:trHeight w:hRule="exact" w:val="360"/>
          <w:jc w:val="center"/>
        </w:trPr>
        <w:tc>
          <w:tcPr>
            <w:tcW w:w="2799" w:type="dxa"/>
            <w:shd w:val="clear" w:color="auto" w:fill="FFFFFF" w:themeFill="background1"/>
          </w:tcPr>
          <w:p w:rsidR="00E73182" w:rsidRPr="006B5ACD" w:rsidRDefault="00E73182" w:rsidP="00201FC5">
            <w:pPr>
              <w:pStyle w:val="ListParagraph"/>
              <w:spacing w:after="120" w:line="240" w:lineRule="auto"/>
              <w:ind w:left="0"/>
              <w:jc w:val="both"/>
              <w:rPr>
                <w:rFonts w:ascii="Palatino Linotype" w:hAnsi="Palatino Linotype" w:cstheme="majorBidi"/>
                <w:b/>
                <w:bCs/>
              </w:rPr>
            </w:pPr>
          </w:p>
        </w:tc>
        <w:tc>
          <w:tcPr>
            <w:tcW w:w="2525" w:type="dxa"/>
          </w:tcPr>
          <w:p w:rsidR="00E73182" w:rsidRPr="006B5ACD" w:rsidRDefault="00E73182" w:rsidP="00201FC5">
            <w:pPr>
              <w:pStyle w:val="ListParagraph"/>
              <w:spacing w:after="120" w:line="240" w:lineRule="auto"/>
              <w:ind w:left="0"/>
              <w:jc w:val="both"/>
              <w:rPr>
                <w:rFonts w:ascii="Palatino Linotype" w:hAnsi="Palatino Linotype" w:cstheme="majorBidi"/>
              </w:rPr>
            </w:pPr>
          </w:p>
          <w:p w:rsidR="00E73182" w:rsidRPr="006B5ACD" w:rsidRDefault="00E73182" w:rsidP="00201FC5">
            <w:pPr>
              <w:pStyle w:val="ListParagraph"/>
              <w:spacing w:after="120" w:line="240" w:lineRule="auto"/>
              <w:ind w:left="0"/>
              <w:jc w:val="both"/>
              <w:rPr>
                <w:rFonts w:ascii="Palatino Linotype" w:hAnsi="Palatino Linotype" w:cstheme="majorBidi"/>
              </w:rPr>
            </w:pPr>
            <w:r w:rsidRPr="006B5ACD">
              <w:rPr>
                <w:rFonts w:ascii="Palatino Linotype" w:hAnsi="Palatino Linotype" w:cstheme="majorBidi"/>
              </w:rPr>
              <w:t>South Façade</w:t>
            </w:r>
          </w:p>
          <w:p w:rsidR="00E73182" w:rsidRPr="006B5ACD" w:rsidRDefault="00E73182" w:rsidP="00201FC5">
            <w:pPr>
              <w:pStyle w:val="ListParagraph"/>
              <w:spacing w:after="120" w:line="240" w:lineRule="auto"/>
              <w:ind w:left="0"/>
              <w:jc w:val="both"/>
              <w:rPr>
                <w:rFonts w:ascii="Palatino Linotype" w:hAnsi="Palatino Linotype" w:cstheme="majorBidi"/>
              </w:rPr>
            </w:pPr>
            <w:r w:rsidRPr="006B5ACD">
              <w:rPr>
                <w:rFonts w:ascii="Palatino Linotype" w:hAnsi="Palatino Linotype" w:cstheme="majorBidi"/>
              </w:rPr>
              <w:t>Total</w:t>
            </w:r>
          </w:p>
        </w:tc>
        <w:tc>
          <w:tcPr>
            <w:tcW w:w="1037" w:type="dxa"/>
          </w:tcPr>
          <w:p w:rsidR="00E73182" w:rsidRPr="006B5ACD" w:rsidRDefault="00E73182" w:rsidP="00201FC5">
            <w:pPr>
              <w:pStyle w:val="ListParagraph"/>
              <w:spacing w:after="120" w:line="240" w:lineRule="auto"/>
              <w:ind w:left="0"/>
              <w:jc w:val="both"/>
              <w:rPr>
                <w:rFonts w:ascii="Palatino Linotype" w:hAnsi="Palatino Linotype" w:cstheme="majorBidi"/>
              </w:rPr>
            </w:pPr>
          </w:p>
        </w:tc>
        <w:tc>
          <w:tcPr>
            <w:tcW w:w="441" w:type="dxa"/>
            <w:vAlign w:val="center"/>
          </w:tcPr>
          <w:p w:rsidR="00E73182" w:rsidRPr="006B5ACD" w:rsidRDefault="00E73182" w:rsidP="00201FC5">
            <w:pPr>
              <w:pStyle w:val="ListParagraph"/>
              <w:spacing w:after="0" w:line="240" w:lineRule="auto"/>
              <w:ind w:left="0"/>
              <w:jc w:val="center"/>
              <w:rPr>
                <w:rFonts w:ascii="Palatino Linotype" w:hAnsi="Palatino Linotype" w:cstheme="majorBidi"/>
              </w:rPr>
            </w:pPr>
            <w:r w:rsidRPr="006B5ACD">
              <w:rPr>
                <w:rFonts w:ascii="Palatino Linotype" w:eastAsia="Times New Roman" w:hAnsi="Palatino Linotype" w:cs="Times New Roman"/>
                <w:b/>
                <w:bCs/>
              </w:rPr>
              <w:t>X</w:t>
            </w:r>
          </w:p>
        </w:tc>
        <w:tc>
          <w:tcPr>
            <w:tcW w:w="1119" w:type="dxa"/>
          </w:tcPr>
          <w:p w:rsidR="00E73182" w:rsidRPr="006B5ACD" w:rsidRDefault="00E73182" w:rsidP="00201FC5">
            <w:pPr>
              <w:pStyle w:val="ListParagraph"/>
              <w:spacing w:after="120" w:line="240" w:lineRule="auto"/>
              <w:ind w:left="0"/>
              <w:jc w:val="both"/>
              <w:rPr>
                <w:rFonts w:ascii="Palatino Linotype" w:hAnsi="Palatino Linotype" w:cstheme="majorBidi"/>
              </w:rPr>
            </w:pPr>
          </w:p>
        </w:tc>
        <w:tc>
          <w:tcPr>
            <w:tcW w:w="408" w:type="dxa"/>
          </w:tcPr>
          <w:p w:rsidR="00E73182" w:rsidRPr="006B5ACD" w:rsidRDefault="00E73182" w:rsidP="00201FC5">
            <w:pPr>
              <w:pStyle w:val="ListParagraph"/>
              <w:spacing w:after="0" w:line="240" w:lineRule="auto"/>
              <w:ind w:left="0"/>
              <w:jc w:val="center"/>
              <w:rPr>
                <w:rFonts w:ascii="Palatino Linotype" w:hAnsi="Palatino Linotype" w:cstheme="majorBidi"/>
              </w:rPr>
            </w:pPr>
            <w:r w:rsidRPr="006B5ACD">
              <w:rPr>
                <w:rFonts w:ascii="Palatino Linotype" w:eastAsia="Times New Roman" w:hAnsi="Palatino Linotype" w:cs="Times New Roman"/>
                <w:b/>
                <w:bCs/>
              </w:rPr>
              <w:t>=</w:t>
            </w:r>
          </w:p>
        </w:tc>
        <w:tc>
          <w:tcPr>
            <w:tcW w:w="1106" w:type="dxa"/>
          </w:tcPr>
          <w:p w:rsidR="00E73182" w:rsidRPr="006B5ACD" w:rsidRDefault="00E73182" w:rsidP="00201FC5">
            <w:pPr>
              <w:pStyle w:val="ListParagraph"/>
              <w:spacing w:after="120" w:line="240" w:lineRule="auto"/>
              <w:ind w:left="0"/>
              <w:jc w:val="both"/>
              <w:rPr>
                <w:rFonts w:ascii="Palatino Linotype" w:hAnsi="Palatino Linotype" w:cstheme="majorBidi"/>
              </w:rPr>
            </w:pPr>
          </w:p>
        </w:tc>
      </w:tr>
      <w:tr w:rsidR="00E95B68" w:rsidRPr="006B5ACD" w:rsidTr="007B782C">
        <w:trPr>
          <w:trHeight w:hRule="exact" w:val="360"/>
          <w:jc w:val="center"/>
        </w:trPr>
        <w:tc>
          <w:tcPr>
            <w:tcW w:w="2799" w:type="dxa"/>
            <w:shd w:val="clear" w:color="auto" w:fill="C2D69B" w:themeFill="accent3" w:themeFillTint="99"/>
          </w:tcPr>
          <w:p w:rsidR="00E95B68" w:rsidRPr="006B5ACD" w:rsidRDefault="00E95B68" w:rsidP="00201FC5">
            <w:pPr>
              <w:pStyle w:val="ListParagraph"/>
              <w:spacing w:after="120" w:line="240" w:lineRule="auto"/>
              <w:ind w:left="0"/>
              <w:jc w:val="center"/>
              <w:rPr>
                <w:rFonts w:ascii="Palatino Linotype" w:hAnsi="Palatino Linotype" w:cstheme="majorBidi"/>
                <w:b/>
                <w:bCs/>
              </w:rPr>
            </w:pPr>
            <w:r w:rsidRPr="006B5ACD">
              <w:rPr>
                <w:rFonts w:ascii="Palatino Linotype" w:hAnsi="Palatino Linotype" w:cstheme="majorBidi"/>
                <w:b/>
                <w:bCs/>
              </w:rPr>
              <w:t>A1</w:t>
            </w:r>
          </w:p>
        </w:tc>
        <w:tc>
          <w:tcPr>
            <w:tcW w:w="2525" w:type="dxa"/>
            <w:shd w:val="clear" w:color="auto" w:fill="C2D69B" w:themeFill="accent3" w:themeFillTint="99"/>
          </w:tcPr>
          <w:p w:rsidR="00E95B68" w:rsidRPr="006B5ACD" w:rsidRDefault="00E95B68" w:rsidP="00201FC5">
            <w:pPr>
              <w:pStyle w:val="ListParagraph"/>
              <w:spacing w:after="120" w:line="240" w:lineRule="auto"/>
              <w:ind w:left="0"/>
              <w:jc w:val="center"/>
              <w:rPr>
                <w:rFonts w:ascii="Palatino Linotype" w:hAnsi="Palatino Linotype" w:cstheme="majorBidi"/>
                <w:b/>
                <w:bCs/>
              </w:rPr>
            </w:pPr>
            <w:r w:rsidRPr="006B5ACD">
              <w:rPr>
                <w:rFonts w:ascii="Palatino Linotype" w:hAnsi="Palatino Linotype" w:cstheme="majorBidi"/>
                <w:b/>
                <w:bCs/>
              </w:rPr>
              <w:t>A2</w:t>
            </w:r>
          </w:p>
        </w:tc>
        <w:tc>
          <w:tcPr>
            <w:tcW w:w="4111" w:type="dxa"/>
            <w:gridSpan w:val="5"/>
            <w:shd w:val="clear" w:color="auto" w:fill="C2D69B" w:themeFill="accent3" w:themeFillTint="99"/>
            <w:vAlign w:val="center"/>
          </w:tcPr>
          <w:p w:rsidR="00E95B68" w:rsidRPr="006B5ACD" w:rsidRDefault="00E95B68" w:rsidP="00201FC5">
            <w:pPr>
              <w:jc w:val="center"/>
              <w:rPr>
                <w:rFonts w:ascii="Palatino Linotype" w:hAnsi="Palatino Linotype" w:cstheme="majorBidi"/>
                <w:b/>
                <w:bCs/>
              </w:rPr>
            </w:pPr>
            <w:r w:rsidRPr="006B5ACD">
              <w:rPr>
                <w:rFonts w:ascii="Palatino Linotype" w:hAnsi="Palatino Linotype" w:cstheme="majorBidi"/>
                <w:b/>
                <w:bCs/>
              </w:rPr>
              <w:t xml:space="preserve">Total </w:t>
            </w:r>
            <w:r w:rsidR="00A23596" w:rsidRPr="006B5ACD">
              <w:rPr>
                <w:rFonts w:ascii="Palatino Linotype" w:hAnsi="Palatino Linotype" w:cstheme="majorBidi"/>
                <w:b/>
                <w:bCs/>
              </w:rPr>
              <w:t>loads Wh/day</w:t>
            </w:r>
            <w:r w:rsidRPr="006B5ACD">
              <w:rPr>
                <w:rFonts w:ascii="Palatino Linotype" w:hAnsi="Palatino Linotype" w:cstheme="majorBidi"/>
                <w:b/>
                <w:bCs/>
              </w:rPr>
              <w:t xml:space="preserve">  AC/DC</w:t>
            </w:r>
          </w:p>
          <w:p w:rsidR="00E95B68" w:rsidRPr="006B5ACD" w:rsidRDefault="00E95B68" w:rsidP="00201FC5">
            <w:pPr>
              <w:pStyle w:val="ListParagraph"/>
              <w:spacing w:after="120" w:line="240" w:lineRule="auto"/>
              <w:ind w:left="0"/>
              <w:jc w:val="both"/>
              <w:rPr>
                <w:rFonts w:ascii="Palatino Linotype" w:hAnsi="Palatino Linotype" w:cstheme="majorBidi"/>
              </w:rPr>
            </w:pPr>
            <w:r w:rsidRPr="006B5ACD">
              <w:rPr>
                <w:rFonts w:ascii="Palatino Linotype" w:eastAsia="Times New Roman" w:hAnsi="Palatino Linotype" w:cs="Times New Roman"/>
                <w:b/>
                <w:bCs/>
              </w:rPr>
              <w:t>=</w:t>
            </w:r>
          </w:p>
        </w:tc>
      </w:tr>
      <w:tr w:rsidR="00E95B68" w:rsidRPr="006B5ACD" w:rsidTr="007B782C">
        <w:trPr>
          <w:trHeight w:hRule="exact" w:val="360"/>
          <w:jc w:val="center"/>
        </w:trPr>
        <w:tc>
          <w:tcPr>
            <w:tcW w:w="2799" w:type="dxa"/>
            <w:shd w:val="clear" w:color="auto" w:fill="C2D69B" w:themeFill="accent3" w:themeFillTint="99"/>
          </w:tcPr>
          <w:p w:rsidR="00E95B68" w:rsidRPr="006B5ACD" w:rsidRDefault="00E95B68" w:rsidP="00201FC5">
            <w:pPr>
              <w:pStyle w:val="ListParagraph"/>
              <w:spacing w:after="120" w:line="240" w:lineRule="auto"/>
              <w:ind w:left="0"/>
              <w:jc w:val="center"/>
              <w:rPr>
                <w:rFonts w:ascii="Palatino Linotype" w:hAnsi="Palatino Linotype" w:cstheme="majorBidi"/>
                <w:b/>
                <w:bCs/>
              </w:rPr>
            </w:pPr>
          </w:p>
        </w:tc>
        <w:tc>
          <w:tcPr>
            <w:tcW w:w="2525" w:type="dxa"/>
            <w:shd w:val="clear" w:color="auto" w:fill="C2D69B" w:themeFill="accent3" w:themeFillTint="99"/>
          </w:tcPr>
          <w:p w:rsidR="00E95B68" w:rsidRPr="006B5ACD" w:rsidRDefault="00E95B68" w:rsidP="00201FC5">
            <w:pPr>
              <w:pStyle w:val="ListParagraph"/>
              <w:spacing w:after="120" w:line="240" w:lineRule="auto"/>
              <w:ind w:left="0"/>
              <w:jc w:val="center"/>
              <w:rPr>
                <w:rFonts w:ascii="Palatino Linotype" w:hAnsi="Palatino Linotype" w:cstheme="majorBidi"/>
                <w:b/>
                <w:bCs/>
              </w:rPr>
            </w:pPr>
          </w:p>
        </w:tc>
        <w:tc>
          <w:tcPr>
            <w:tcW w:w="4111" w:type="dxa"/>
            <w:gridSpan w:val="5"/>
            <w:shd w:val="clear" w:color="auto" w:fill="C2D69B" w:themeFill="accent3" w:themeFillTint="99"/>
            <w:vAlign w:val="center"/>
          </w:tcPr>
          <w:p w:rsidR="00E95B68" w:rsidRPr="006B5ACD" w:rsidRDefault="00E95B68" w:rsidP="00201FC5">
            <w:pPr>
              <w:jc w:val="center"/>
              <w:rPr>
                <w:rFonts w:ascii="Palatino Linotype" w:hAnsi="Palatino Linotype" w:cstheme="majorBidi"/>
                <w:b/>
                <w:bCs/>
              </w:rPr>
            </w:pPr>
          </w:p>
        </w:tc>
      </w:tr>
    </w:tbl>
    <w:p w:rsidR="00731472" w:rsidRPr="006B5ACD" w:rsidRDefault="00731472" w:rsidP="00201FC5">
      <w:pPr>
        <w:pStyle w:val="Heading2"/>
        <w:numPr>
          <w:ilvl w:val="0"/>
          <w:numId w:val="0"/>
        </w:numPr>
        <w:spacing w:before="0" w:after="0"/>
        <w:rPr>
          <w:i/>
          <w:iCs/>
        </w:rPr>
      </w:pPr>
    </w:p>
    <w:p w:rsidR="00B64CB2" w:rsidRDefault="00B64CB2" w:rsidP="00201FC5">
      <w:pPr>
        <w:jc w:val="both"/>
        <w:rPr>
          <w:rFonts w:ascii="Palatino Linotype" w:hAnsi="Palatino Linotype"/>
          <w:i/>
          <w:iCs/>
        </w:rPr>
      </w:pPr>
    </w:p>
    <w:p w:rsidR="001578E9" w:rsidRPr="006B5ACD" w:rsidRDefault="001578E9" w:rsidP="00201FC5">
      <w:pPr>
        <w:jc w:val="both"/>
        <w:rPr>
          <w:rFonts w:ascii="Palatino Linotype" w:hAnsi="Palatino Linotype"/>
          <w:i/>
          <w:iCs/>
        </w:rPr>
      </w:pPr>
      <w:r w:rsidRPr="006B5ACD">
        <w:rPr>
          <w:rFonts w:ascii="Palatino Linotype" w:hAnsi="Palatino Linotype"/>
          <w:i/>
          <w:iCs/>
        </w:rPr>
        <w:t>[Add additional rows for additional appliances as needed]</w:t>
      </w:r>
    </w:p>
    <w:p w:rsidR="001578E9" w:rsidRPr="006B5ACD" w:rsidRDefault="001578E9" w:rsidP="00201FC5">
      <w:pPr>
        <w:jc w:val="both"/>
        <w:rPr>
          <w:rFonts w:ascii="Palatino Linotype" w:hAnsi="Palatino Linotype"/>
          <w:i/>
          <w:iCs/>
        </w:rPr>
      </w:pPr>
    </w:p>
    <w:p w:rsidR="00982706" w:rsidRPr="006B5ACD" w:rsidRDefault="00982706" w:rsidP="00201FC5">
      <w:pPr>
        <w:jc w:val="both"/>
        <w:rPr>
          <w:rFonts w:ascii="Palatino Linotype" w:hAnsi="Palatino Linotype"/>
          <w:i/>
          <w:iCs/>
        </w:rPr>
      </w:pPr>
      <w:r w:rsidRPr="006B5ACD">
        <w:rPr>
          <w:rFonts w:ascii="Palatino Linotype" w:hAnsi="Palatino Linotype"/>
          <w:i/>
          <w:iCs/>
        </w:rPr>
        <w:t>[The below table must be filled according to clearly made assumptions]</w:t>
      </w:r>
    </w:p>
    <w:p w:rsidR="00982706" w:rsidRDefault="00982706" w:rsidP="00201FC5">
      <w:pPr>
        <w:jc w:val="both"/>
        <w:rPr>
          <w:rFonts w:ascii="Palatino Linotype" w:hAnsi="Palatino Linotype"/>
          <w:i/>
          <w:iCs/>
        </w:rPr>
      </w:pPr>
    </w:p>
    <w:p w:rsidR="00B64CB2" w:rsidRPr="006B5ACD" w:rsidRDefault="00B64CB2" w:rsidP="00201FC5">
      <w:pPr>
        <w:jc w:val="both"/>
        <w:rPr>
          <w:rFonts w:ascii="Palatino Linotype" w:hAnsi="Palatino Linotype"/>
          <w:i/>
          <w:iCs/>
        </w:rPr>
      </w:pPr>
    </w:p>
    <w:p w:rsidR="00982706" w:rsidRPr="006B5ACD" w:rsidRDefault="00982706" w:rsidP="00201FC5">
      <w:pPr>
        <w:jc w:val="center"/>
        <w:rPr>
          <w:rFonts w:ascii="Palatino Linotype" w:hAnsi="Palatino Linotype"/>
          <w:i/>
          <w:iCs/>
        </w:rPr>
      </w:pPr>
      <w:r w:rsidRPr="006B5ACD">
        <w:rPr>
          <w:rFonts w:ascii="Palatino Linotype" w:hAnsi="Palatino Linotype"/>
          <w:i/>
          <w:iCs/>
        </w:rPr>
        <w:t>Total Daily Power Demands</w:t>
      </w:r>
    </w:p>
    <w:tbl>
      <w:tblPr>
        <w:tblStyle w:val="TableGrid"/>
        <w:tblW w:w="5019" w:type="dxa"/>
        <w:jc w:val="center"/>
        <w:tblLayout w:type="fixed"/>
        <w:tblCellMar>
          <w:left w:w="86" w:type="dxa"/>
          <w:right w:w="86" w:type="dxa"/>
        </w:tblCellMar>
        <w:tblLook w:val="04A0" w:firstRow="1" w:lastRow="0" w:firstColumn="1" w:lastColumn="0" w:noHBand="0" w:noVBand="1"/>
      </w:tblPr>
      <w:tblGrid>
        <w:gridCol w:w="2964"/>
        <w:gridCol w:w="2055"/>
      </w:tblGrid>
      <w:tr w:rsidR="00982706" w:rsidRPr="006B5ACD" w:rsidTr="00A23596">
        <w:trPr>
          <w:trHeight w:hRule="exact" w:val="360"/>
          <w:jc w:val="center"/>
        </w:trPr>
        <w:tc>
          <w:tcPr>
            <w:tcW w:w="2964" w:type="dxa"/>
            <w:shd w:val="clear" w:color="auto" w:fill="C2D69B" w:themeFill="accent3" w:themeFillTint="99"/>
            <w:vAlign w:val="center"/>
          </w:tcPr>
          <w:p w:rsidR="00982706" w:rsidRPr="006B5ACD" w:rsidRDefault="00982706" w:rsidP="00201FC5">
            <w:pPr>
              <w:pStyle w:val="ListParagraph"/>
              <w:tabs>
                <w:tab w:val="left" w:pos="3043"/>
              </w:tabs>
              <w:spacing w:after="0" w:line="240" w:lineRule="auto"/>
              <w:ind w:left="0"/>
              <w:jc w:val="center"/>
              <w:rPr>
                <w:rFonts w:ascii="Palatino Linotype" w:hAnsi="Palatino Linotype" w:cstheme="majorBidi"/>
                <w:b/>
                <w:bCs/>
              </w:rPr>
            </w:pPr>
            <w:r w:rsidRPr="006B5ACD">
              <w:rPr>
                <w:rFonts w:ascii="Palatino Linotype" w:eastAsia="Times New Roman" w:hAnsi="Palatino Linotype" w:cstheme="majorBidi"/>
                <w:b/>
                <w:bCs/>
              </w:rPr>
              <w:t>Correction Factor</w:t>
            </w:r>
          </w:p>
        </w:tc>
        <w:tc>
          <w:tcPr>
            <w:tcW w:w="2055" w:type="dxa"/>
            <w:shd w:val="clear" w:color="auto" w:fill="FFFFFF" w:themeFill="background1"/>
          </w:tcPr>
          <w:p w:rsidR="00982706" w:rsidRPr="006B5ACD" w:rsidRDefault="00982706" w:rsidP="00201FC5">
            <w:pPr>
              <w:pStyle w:val="ListParagraph"/>
              <w:tabs>
                <w:tab w:val="left" w:pos="3043"/>
              </w:tabs>
              <w:spacing w:after="120" w:line="240" w:lineRule="auto"/>
              <w:ind w:left="0"/>
              <w:jc w:val="both"/>
              <w:rPr>
                <w:rFonts w:ascii="Palatino Linotype" w:hAnsi="Palatino Linotype" w:cstheme="majorBidi"/>
              </w:rPr>
            </w:pPr>
          </w:p>
        </w:tc>
      </w:tr>
      <w:tr w:rsidR="00982706" w:rsidRPr="006B5ACD" w:rsidTr="00A23596">
        <w:trPr>
          <w:trHeight w:hRule="exact" w:val="360"/>
          <w:jc w:val="center"/>
        </w:trPr>
        <w:tc>
          <w:tcPr>
            <w:tcW w:w="2964" w:type="dxa"/>
            <w:shd w:val="clear" w:color="auto" w:fill="C2D69B" w:themeFill="accent3" w:themeFillTint="99"/>
          </w:tcPr>
          <w:p w:rsidR="00982706" w:rsidRPr="006B5ACD" w:rsidRDefault="00982706" w:rsidP="00201FC5">
            <w:pPr>
              <w:pStyle w:val="ListParagraph"/>
              <w:tabs>
                <w:tab w:val="left" w:pos="3043"/>
              </w:tabs>
              <w:spacing w:line="240" w:lineRule="auto"/>
              <w:ind w:left="0"/>
              <w:rPr>
                <w:rFonts w:ascii="Palatino Linotype" w:hAnsi="Palatino Linotype" w:cstheme="majorBidi"/>
                <w:b/>
                <w:bCs/>
              </w:rPr>
            </w:pPr>
            <w:r w:rsidRPr="006B5ACD">
              <w:rPr>
                <w:rFonts w:ascii="Palatino Linotype" w:hAnsi="Palatino Linotype" w:cstheme="majorBidi"/>
                <w:b/>
                <w:bCs/>
              </w:rPr>
              <w:t xml:space="preserve">Total Average </w:t>
            </w:r>
            <w:r w:rsidR="00A23596" w:rsidRPr="006B5ACD">
              <w:rPr>
                <w:rFonts w:ascii="Palatino Linotype" w:hAnsi="Palatino Linotype" w:cstheme="majorBidi"/>
                <w:b/>
                <w:bCs/>
              </w:rPr>
              <w:t>Daily Loads</w:t>
            </w:r>
          </w:p>
        </w:tc>
        <w:tc>
          <w:tcPr>
            <w:tcW w:w="2055" w:type="dxa"/>
            <w:shd w:val="clear" w:color="auto" w:fill="FFFFFF" w:themeFill="background1"/>
          </w:tcPr>
          <w:p w:rsidR="00982706" w:rsidRPr="006B5ACD" w:rsidRDefault="00982706" w:rsidP="00201FC5">
            <w:pPr>
              <w:pStyle w:val="ListParagraph"/>
              <w:tabs>
                <w:tab w:val="left" w:pos="3043"/>
              </w:tabs>
              <w:spacing w:after="120" w:line="240" w:lineRule="auto"/>
              <w:ind w:left="0"/>
              <w:jc w:val="both"/>
              <w:rPr>
                <w:rFonts w:ascii="Palatino Linotype" w:hAnsi="Palatino Linotype" w:cstheme="majorBidi"/>
              </w:rPr>
            </w:pPr>
          </w:p>
        </w:tc>
      </w:tr>
    </w:tbl>
    <w:p w:rsidR="001578E9" w:rsidRPr="006B5ACD" w:rsidRDefault="00CE57F5" w:rsidP="00201FC5">
      <w:pPr>
        <w:rPr>
          <w:rFonts w:ascii="Palatino Linotype" w:hAnsi="Palatino Linotype"/>
        </w:rPr>
      </w:pPr>
      <w:r>
        <w:rPr>
          <w:rFonts w:ascii="Palatino Linotype" w:hAnsi="Palatino Linotype"/>
        </w:rPr>
        <w:br w:type="page"/>
      </w:r>
    </w:p>
    <w:p w:rsidR="00CB7329" w:rsidRPr="0029325C" w:rsidRDefault="00D44238" w:rsidP="00201FC5">
      <w:pPr>
        <w:rPr>
          <w:rFonts w:ascii="Palatino Linotype" w:hAnsi="Palatino Linotype" w:cstheme="majorBidi"/>
          <w:sz w:val="28"/>
          <w:szCs w:val="28"/>
        </w:rPr>
      </w:pPr>
      <w:r>
        <w:rPr>
          <w:rFonts w:ascii="Palatino Linotype" w:hAnsi="Palatino Linotype" w:cstheme="majorBidi"/>
          <w:sz w:val="28"/>
          <w:szCs w:val="28"/>
        </w:rPr>
        <w:lastRenderedPageBreak/>
        <w:t>4</w:t>
      </w:r>
      <w:r w:rsidR="0029325C">
        <w:rPr>
          <w:rFonts w:ascii="Palatino Linotype" w:hAnsi="Palatino Linotype" w:cstheme="majorBidi"/>
          <w:sz w:val="28"/>
          <w:szCs w:val="28"/>
        </w:rPr>
        <w:t xml:space="preserve">.2 </w:t>
      </w:r>
      <w:r w:rsidR="00E8509D" w:rsidRPr="0029325C">
        <w:rPr>
          <w:rFonts w:ascii="Palatino Linotype" w:hAnsi="Palatino Linotype" w:cstheme="majorBidi"/>
          <w:sz w:val="28"/>
          <w:szCs w:val="28"/>
        </w:rPr>
        <w:t>Site Analysis</w:t>
      </w:r>
      <w:r w:rsidR="00CB7329" w:rsidRPr="0029325C">
        <w:rPr>
          <w:rFonts w:ascii="Palatino Linotype" w:hAnsi="Palatino Linotype" w:cstheme="majorBidi"/>
          <w:sz w:val="28"/>
          <w:szCs w:val="28"/>
        </w:rPr>
        <w:t xml:space="preserve"> </w:t>
      </w:r>
    </w:p>
    <w:p w:rsidR="00B83B65" w:rsidRPr="006B5ACD" w:rsidRDefault="00B83B65" w:rsidP="005622FB">
      <w:pPr>
        <w:jc w:val="both"/>
        <w:rPr>
          <w:rFonts w:ascii="Palatino Linotype" w:hAnsi="Palatino Linotype" w:cstheme="majorBidi"/>
          <w:i/>
          <w:iCs/>
        </w:rPr>
      </w:pPr>
      <w:r w:rsidRPr="006B5ACD">
        <w:rPr>
          <w:rFonts w:ascii="Palatino Linotype" w:hAnsi="Palatino Linotype" w:cstheme="majorBidi"/>
          <w:i/>
          <w:iCs/>
        </w:rPr>
        <w:t xml:space="preserve">[An energy audit </w:t>
      </w:r>
      <w:r w:rsidR="005622FB">
        <w:rPr>
          <w:rFonts w:ascii="Palatino Linotype" w:hAnsi="Palatino Linotype" w:cstheme="majorBidi"/>
          <w:i/>
          <w:iCs/>
        </w:rPr>
        <w:t>may</w:t>
      </w:r>
      <w:r w:rsidR="005622FB" w:rsidRPr="006B5ACD">
        <w:rPr>
          <w:rFonts w:ascii="Palatino Linotype" w:hAnsi="Palatino Linotype" w:cstheme="majorBidi"/>
          <w:i/>
          <w:iCs/>
        </w:rPr>
        <w:t xml:space="preserve"> </w:t>
      </w:r>
      <w:r w:rsidRPr="006B5ACD">
        <w:rPr>
          <w:rFonts w:ascii="Palatino Linotype" w:hAnsi="Palatino Linotype" w:cstheme="majorBidi"/>
          <w:i/>
          <w:iCs/>
        </w:rPr>
        <w:t xml:space="preserve">be accomplished to </w:t>
      </w:r>
      <w:r w:rsidRPr="006B5ACD">
        <w:rPr>
          <w:rFonts w:ascii="Palatino Linotype" w:hAnsi="Palatino Linotype"/>
          <w:i/>
          <w:iCs/>
          <w:color w:val="000000"/>
        </w:rPr>
        <w:t>reduce the power needs as much as possible. Some tips are to be</w:t>
      </w:r>
      <w:r w:rsidR="007A4870" w:rsidRPr="006B5ACD">
        <w:rPr>
          <w:rFonts w:ascii="Palatino Linotype" w:hAnsi="Palatino Linotype"/>
          <w:i/>
          <w:iCs/>
          <w:color w:val="000000"/>
        </w:rPr>
        <w:t xml:space="preserve"> mentioned and taken</w:t>
      </w:r>
      <w:r w:rsidRPr="006B5ACD">
        <w:rPr>
          <w:rFonts w:ascii="Palatino Linotype" w:hAnsi="Palatino Linotype"/>
          <w:i/>
          <w:iCs/>
          <w:color w:val="000000"/>
        </w:rPr>
        <w:t xml:space="preserve"> into account</w:t>
      </w:r>
      <w:r w:rsidR="00E8509D" w:rsidRPr="006B5ACD">
        <w:rPr>
          <w:rFonts w:ascii="Palatino Linotype" w:hAnsi="Palatino Linotype"/>
          <w:i/>
          <w:iCs/>
          <w:color w:val="000000"/>
        </w:rPr>
        <w:t xml:space="preserve"> looking to optimizing the power system demands</w:t>
      </w:r>
      <w:r w:rsidR="007A4870" w:rsidRPr="006B5ACD">
        <w:rPr>
          <w:rFonts w:ascii="Palatino Linotype" w:hAnsi="Palatino Linotype"/>
          <w:i/>
          <w:iCs/>
          <w:color w:val="000000"/>
        </w:rPr>
        <w:t>:</w:t>
      </w:r>
    </w:p>
    <w:p w:rsidR="00B83B65" w:rsidRPr="006B5ACD" w:rsidRDefault="00B83B65" w:rsidP="00201FC5">
      <w:pPr>
        <w:pStyle w:val="ListParagraph"/>
        <w:numPr>
          <w:ilvl w:val="0"/>
          <w:numId w:val="27"/>
        </w:numPr>
        <w:spacing w:after="0" w:line="240" w:lineRule="auto"/>
        <w:jc w:val="both"/>
        <w:rPr>
          <w:rFonts w:ascii="Palatino Linotype" w:hAnsi="Palatino Linotype" w:cstheme="majorBidi"/>
          <w:i/>
          <w:iCs/>
          <w:sz w:val="24"/>
          <w:szCs w:val="24"/>
        </w:rPr>
      </w:pPr>
      <w:r w:rsidRPr="006B5ACD">
        <w:rPr>
          <w:rFonts w:ascii="Palatino Linotype" w:hAnsi="Palatino Linotype" w:cstheme="majorBidi"/>
          <w:i/>
          <w:iCs/>
          <w:sz w:val="24"/>
          <w:szCs w:val="24"/>
        </w:rPr>
        <w:t>Which appliances consume the most of the electricity</w:t>
      </w:r>
    </w:p>
    <w:p w:rsidR="00B83B65" w:rsidRPr="006B5ACD" w:rsidRDefault="00B83B65" w:rsidP="00201FC5">
      <w:pPr>
        <w:pStyle w:val="ListParagraph"/>
        <w:numPr>
          <w:ilvl w:val="0"/>
          <w:numId w:val="27"/>
        </w:numPr>
        <w:spacing w:after="0" w:line="240" w:lineRule="auto"/>
        <w:jc w:val="both"/>
        <w:rPr>
          <w:rFonts w:ascii="Palatino Linotype" w:hAnsi="Palatino Linotype" w:cstheme="majorBidi"/>
          <w:i/>
          <w:iCs/>
          <w:sz w:val="24"/>
          <w:szCs w:val="24"/>
        </w:rPr>
      </w:pPr>
      <w:r w:rsidRPr="006B5ACD">
        <w:rPr>
          <w:rFonts w:ascii="Palatino Linotype" w:hAnsi="Palatino Linotype" w:cstheme="majorBidi"/>
          <w:i/>
          <w:iCs/>
          <w:sz w:val="24"/>
          <w:szCs w:val="24"/>
        </w:rPr>
        <w:t>Which appliances are old enough to be replaced in the near future</w:t>
      </w:r>
    </w:p>
    <w:p w:rsidR="00B83B65" w:rsidRPr="006B5ACD" w:rsidRDefault="00B83B65" w:rsidP="00201FC5">
      <w:pPr>
        <w:pStyle w:val="ListParagraph"/>
        <w:numPr>
          <w:ilvl w:val="0"/>
          <w:numId w:val="27"/>
        </w:numPr>
        <w:spacing w:after="0" w:line="240" w:lineRule="auto"/>
        <w:jc w:val="both"/>
        <w:rPr>
          <w:rFonts w:ascii="Palatino Linotype" w:hAnsi="Palatino Linotype" w:cstheme="majorBidi"/>
          <w:i/>
          <w:iCs/>
          <w:sz w:val="24"/>
          <w:szCs w:val="24"/>
        </w:rPr>
      </w:pPr>
      <w:r w:rsidRPr="006B5ACD">
        <w:rPr>
          <w:rFonts w:ascii="Palatino Linotype" w:hAnsi="Palatino Linotype" w:cstheme="majorBidi"/>
          <w:i/>
          <w:iCs/>
          <w:sz w:val="24"/>
          <w:szCs w:val="24"/>
        </w:rPr>
        <w:t>If some appliances are too energy inefficient, not wait until they break to replace them</w:t>
      </w:r>
    </w:p>
    <w:p w:rsidR="00B83B65" w:rsidRPr="006B5ACD" w:rsidRDefault="00B83B65" w:rsidP="00201FC5">
      <w:pPr>
        <w:pStyle w:val="ListParagraph"/>
        <w:numPr>
          <w:ilvl w:val="0"/>
          <w:numId w:val="27"/>
        </w:numPr>
        <w:spacing w:after="0" w:line="240" w:lineRule="auto"/>
        <w:jc w:val="both"/>
        <w:rPr>
          <w:rFonts w:ascii="Palatino Linotype" w:hAnsi="Palatino Linotype" w:cstheme="majorBidi"/>
          <w:i/>
          <w:iCs/>
          <w:sz w:val="24"/>
          <w:szCs w:val="24"/>
        </w:rPr>
      </w:pPr>
      <w:r w:rsidRPr="006B5ACD">
        <w:rPr>
          <w:rFonts w:ascii="Palatino Linotype" w:hAnsi="Palatino Linotype" w:cstheme="majorBidi"/>
          <w:i/>
          <w:iCs/>
          <w:sz w:val="24"/>
          <w:szCs w:val="24"/>
        </w:rPr>
        <w:t>Don’t wait for light bulbs to break before you replace them with CFLs.</w:t>
      </w:r>
    </w:p>
    <w:p w:rsidR="00B83B65" w:rsidRPr="006B5ACD" w:rsidRDefault="00B83B65" w:rsidP="00201FC5">
      <w:pPr>
        <w:pStyle w:val="ListParagraph"/>
        <w:numPr>
          <w:ilvl w:val="0"/>
          <w:numId w:val="27"/>
        </w:numPr>
        <w:spacing w:after="0" w:line="240" w:lineRule="auto"/>
        <w:jc w:val="both"/>
        <w:rPr>
          <w:rFonts w:ascii="Palatino Linotype" w:hAnsi="Palatino Linotype" w:cstheme="majorBidi"/>
          <w:i/>
          <w:iCs/>
          <w:sz w:val="24"/>
          <w:szCs w:val="24"/>
        </w:rPr>
      </w:pPr>
      <w:r w:rsidRPr="006B5ACD">
        <w:rPr>
          <w:rFonts w:ascii="Palatino Linotype" w:hAnsi="Palatino Linotype" w:cstheme="majorBidi"/>
          <w:i/>
          <w:iCs/>
          <w:sz w:val="24"/>
          <w:szCs w:val="24"/>
        </w:rPr>
        <w:t>From the energy audit you can determine what to do for reducing the electricity bill]</w:t>
      </w:r>
    </w:p>
    <w:p w:rsidR="003D42F0" w:rsidRPr="006B5ACD" w:rsidRDefault="003D42F0" w:rsidP="00201FC5">
      <w:pPr>
        <w:pStyle w:val="Header"/>
        <w:tabs>
          <w:tab w:val="left" w:pos="810"/>
        </w:tabs>
        <w:rPr>
          <w:rFonts w:ascii="Palatino Linotype" w:hAnsi="Palatino Linotype" w:cstheme="majorBidi"/>
          <w:i/>
          <w:iCs/>
          <w:szCs w:val="24"/>
        </w:rPr>
      </w:pPr>
    </w:p>
    <w:p w:rsidR="00633BC3" w:rsidRPr="006B5ACD" w:rsidRDefault="00E8509D" w:rsidP="002A1886">
      <w:pPr>
        <w:jc w:val="both"/>
        <w:rPr>
          <w:rFonts w:ascii="Palatino Linotype" w:hAnsi="Palatino Linotype" w:cstheme="majorBidi"/>
          <w:i/>
          <w:iCs/>
        </w:rPr>
      </w:pPr>
      <w:r w:rsidRPr="006B5ACD">
        <w:rPr>
          <w:rFonts w:ascii="Palatino Linotype" w:hAnsi="Palatino Linotype" w:cstheme="majorBidi"/>
          <w:i/>
          <w:iCs/>
        </w:rPr>
        <w:t>[</w:t>
      </w:r>
      <w:r w:rsidR="002A1886">
        <w:rPr>
          <w:rFonts w:ascii="Palatino Linotype" w:hAnsi="Palatino Linotype" w:cstheme="majorBidi"/>
          <w:i/>
          <w:iCs/>
        </w:rPr>
        <w:t>Description of the site</w:t>
      </w:r>
      <w:r w:rsidRPr="006B5ACD">
        <w:rPr>
          <w:rFonts w:ascii="Palatino Linotype" w:hAnsi="Palatino Linotype" w:cstheme="majorBidi"/>
          <w:i/>
          <w:iCs/>
        </w:rPr>
        <w:t xml:space="preserve"> </w:t>
      </w:r>
      <w:r w:rsidR="00C91C89">
        <w:rPr>
          <w:rFonts w:ascii="Palatino Linotype" w:hAnsi="Palatino Linotype" w:cstheme="majorBidi"/>
          <w:i/>
          <w:iCs/>
        </w:rPr>
        <w:t xml:space="preserve">location (latitude and longitude), </w:t>
      </w:r>
      <w:r w:rsidRPr="006B5ACD">
        <w:rPr>
          <w:rFonts w:ascii="Palatino Linotype" w:hAnsi="Palatino Linotype" w:cstheme="majorBidi"/>
          <w:i/>
          <w:iCs/>
        </w:rPr>
        <w:t>physical structure and l</w:t>
      </w:r>
      <w:r w:rsidR="00633BC3" w:rsidRPr="006B5ACD">
        <w:rPr>
          <w:rFonts w:ascii="Palatino Linotype" w:hAnsi="Palatino Linotype" w:cstheme="majorBidi"/>
          <w:i/>
          <w:iCs/>
        </w:rPr>
        <w:t xml:space="preserve">ayout of the roof space </w:t>
      </w:r>
      <w:r w:rsidRPr="006B5ACD">
        <w:rPr>
          <w:rFonts w:ascii="Palatino Linotype" w:hAnsi="Palatino Linotype" w:cstheme="majorBidi"/>
          <w:i/>
          <w:iCs/>
        </w:rPr>
        <w:t xml:space="preserve">should be clearly mentioned in this </w:t>
      </w:r>
      <w:r w:rsidR="00F21263" w:rsidRPr="006B5ACD">
        <w:rPr>
          <w:rFonts w:ascii="Palatino Linotype" w:hAnsi="Palatino Linotype" w:cstheme="majorBidi"/>
          <w:i/>
          <w:iCs/>
        </w:rPr>
        <w:t>sub-</w:t>
      </w:r>
      <w:r w:rsidRPr="006B5ACD">
        <w:rPr>
          <w:rFonts w:ascii="Palatino Linotype" w:hAnsi="Palatino Linotype" w:cstheme="majorBidi"/>
          <w:i/>
          <w:iCs/>
        </w:rPr>
        <w:t>section. S</w:t>
      </w:r>
      <w:r w:rsidR="005451E5" w:rsidRPr="006B5ACD">
        <w:rPr>
          <w:rFonts w:ascii="Palatino Linotype" w:hAnsi="Palatino Linotype" w:cstheme="majorBidi"/>
          <w:i/>
          <w:iCs/>
        </w:rPr>
        <w:t>uitability of the site for PV and availability of surface area</w:t>
      </w:r>
      <w:r w:rsidRPr="006B5ACD">
        <w:rPr>
          <w:rFonts w:ascii="Palatino Linotype" w:hAnsi="Palatino Linotype" w:cstheme="majorBidi"/>
          <w:i/>
          <w:iCs/>
        </w:rPr>
        <w:t xml:space="preserve"> must be justified]</w:t>
      </w:r>
    </w:p>
    <w:p w:rsidR="00041E20" w:rsidRDefault="00041E20" w:rsidP="00201FC5">
      <w:pPr>
        <w:jc w:val="both"/>
        <w:rPr>
          <w:rFonts w:ascii="Palatino Linotype" w:hAnsi="Palatino Linotype" w:cstheme="majorBidi"/>
          <w:i/>
          <w:iCs/>
        </w:rPr>
      </w:pPr>
    </w:p>
    <w:p w:rsidR="00CE57F5" w:rsidRPr="006B5ACD" w:rsidRDefault="00CE57F5" w:rsidP="00201FC5">
      <w:pPr>
        <w:jc w:val="both"/>
        <w:rPr>
          <w:rFonts w:ascii="Palatino Linotype" w:hAnsi="Palatino Linotype" w:cstheme="majorBidi"/>
          <w:i/>
          <w:iCs/>
        </w:rPr>
      </w:pPr>
    </w:p>
    <w:p w:rsidR="00824E81" w:rsidRPr="00D44238" w:rsidRDefault="00D44238" w:rsidP="00D44238">
      <w:pPr>
        <w:jc w:val="both"/>
        <w:rPr>
          <w:rFonts w:ascii="Palatino Linotype" w:hAnsi="Palatino Linotype" w:cstheme="majorBidi"/>
          <w:sz w:val="28"/>
          <w:szCs w:val="28"/>
        </w:rPr>
      </w:pPr>
      <w:r>
        <w:rPr>
          <w:rFonts w:ascii="Palatino Linotype" w:hAnsi="Palatino Linotype" w:cstheme="majorBidi"/>
          <w:sz w:val="28"/>
          <w:szCs w:val="28"/>
        </w:rPr>
        <w:t>4.3</w:t>
      </w:r>
      <w:r w:rsidR="0029325C" w:rsidRPr="00D44238">
        <w:rPr>
          <w:rFonts w:ascii="Palatino Linotype" w:hAnsi="Palatino Linotype" w:cstheme="majorBidi"/>
          <w:sz w:val="28"/>
          <w:szCs w:val="28"/>
        </w:rPr>
        <w:t xml:space="preserve"> </w:t>
      </w:r>
      <w:r w:rsidR="00824E81" w:rsidRPr="00D44238">
        <w:rPr>
          <w:rFonts w:ascii="Palatino Linotype" w:hAnsi="Palatino Linotype" w:cstheme="majorBidi"/>
          <w:sz w:val="28"/>
          <w:szCs w:val="28"/>
        </w:rPr>
        <w:t>Meteorological Analysis</w:t>
      </w:r>
    </w:p>
    <w:p w:rsidR="004D2733" w:rsidRDefault="00824E81" w:rsidP="00201FC5">
      <w:pPr>
        <w:jc w:val="both"/>
        <w:rPr>
          <w:rFonts w:ascii="Palatino Linotype" w:hAnsi="Palatino Linotype" w:cstheme="majorBidi"/>
          <w:i/>
          <w:iCs/>
        </w:rPr>
      </w:pPr>
      <w:r w:rsidRPr="006B5ACD">
        <w:rPr>
          <w:rFonts w:ascii="Palatino Linotype" w:hAnsi="Palatino Linotype" w:cstheme="majorBidi"/>
          <w:i/>
          <w:iCs/>
        </w:rPr>
        <w:t xml:space="preserve">[This </w:t>
      </w:r>
      <w:r w:rsidR="00F21263" w:rsidRPr="006B5ACD">
        <w:rPr>
          <w:rFonts w:ascii="Palatino Linotype" w:hAnsi="Palatino Linotype" w:cstheme="majorBidi"/>
          <w:i/>
          <w:iCs/>
        </w:rPr>
        <w:t>sub-</w:t>
      </w:r>
      <w:r w:rsidRPr="006B5ACD">
        <w:rPr>
          <w:rFonts w:ascii="Palatino Linotype" w:hAnsi="Palatino Linotype" w:cstheme="majorBidi"/>
          <w:i/>
          <w:iCs/>
        </w:rPr>
        <w:t xml:space="preserve">section should include on-site description of all the different </w:t>
      </w:r>
      <w:r w:rsidRPr="006B5ACD">
        <w:rPr>
          <w:rFonts w:ascii="Palatino Linotype" w:hAnsi="Palatino Linotype"/>
          <w:i/>
          <w:iCs/>
          <w:color w:val="000000"/>
        </w:rPr>
        <w:t xml:space="preserve">factors that affect the sun power the PV module will be exposed to. Some examples of these factors are the </w:t>
      </w:r>
      <w:r w:rsidRPr="006B5ACD">
        <w:rPr>
          <w:rFonts w:ascii="Palatino Linotype" w:hAnsi="Palatino Linotype" w:cstheme="majorBidi"/>
          <w:i/>
          <w:iCs/>
        </w:rPr>
        <w:t>location of the PV array</w:t>
      </w:r>
      <w:r w:rsidRPr="006B5ACD">
        <w:rPr>
          <w:rFonts w:ascii="Palatino Linotype" w:hAnsi="Palatino Linotype"/>
          <w:i/>
          <w:iCs/>
          <w:color w:val="000000"/>
        </w:rPr>
        <w:t xml:space="preserve">, </w:t>
      </w:r>
      <w:r w:rsidRPr="006B5ACD">
        <w:rPr>
          <w:rFonts w:ascii="Palatino Linotype" w:hAnsi="Palatino Linotype" w:cstheme="majorBidi"/>
          <w:i/>
          <w:iCs/>
        </w:rPr>
        <w:t xml:space="preserve">roof area </w:t>
      </w:r>
      <w:r w:rsidR="00094022">
        <w:rPr>
          <w:rFonts w:ascii="Palatino Linotype" w:hAnsi="Palatino Linotype" w:cstheme="majorBidi"/>
          <w:i/>
          <w:iCs/>
        </w:rPr>
        <w:t>&amp;</w:t>
      </w:r>
      <w:r w:rsidRPr="006B5ACD">
        <w:rPr>
          <w:rFonts w:ascii="Palatino Linotype" w:hAnsi="Palatino Linotype" w:cstheme="majorBidi"/>
          <w:i/>
          <w:iCs/>
        </w:rPr>
        <w:t xml:space="preserve"> orientation (Google Earth, Roof Ray)</w:t>
      </w:r>
      <w:r w:rsidRPr="006B5ACD">
        <w:rPr>
          <w:rFonts w:ascii="Palatino Linotype" w:hAnsi="Palatino Linotype"/>
          <w:i/>
          <w:iCs/>
          <w:color w:val="000000"/>
        </w:rPr>
        <w:t xml:space="preserve">, </w:t>
      </w:r>
      <w:r w:rsidRPr="006B5ACD">
        <w:rPr>
          <w:rFonts w:ascii="Palatino Linotype" w:hAnsi="Palatino Linotype" w:cstheme="majorBidi"/>
          <w:i/>
          <w:iCs/>
        </w:rPr>
        <w:t>roof slope of the building</w:t>
      </w:r>
      <w:r w:rsidRPr="006B5ACD">
        <w:rPr>
          <w:rFonts w:ascii="Palatino Linotype" w:hAnsi="Palatino Linotype"/>
          <w:i/>
          <w:iCs/>
          <w:color w:val="000000"/>
        </w:rPr>
        <w:t xml:space="preserve">, </w:t>
      </w:r>
      <w:r w:rsidRPr="006B5ACD">
        <w:rPr>
          <w:rFonts w:ascii="Palatino Linotype" w:hAnsi="Palatino Linotype" w:cstheme="majorBidi"/>
          <w:i/>
          <w:iCs/>
        </w:rPr>
        <w:t>exact shading (depending on the geography of the site, neighboring buildings and self-shading by the architectural form), roof conditions and special mounting system]</w:t>
      </w:r>
    </w:p>
    <w:p w:rsidR="004D2733" w:rsidRPr="004D2733" w:rsidRDefault="004D2733" w:rsidP="00201FC5">
      <w:pPr>
        <w:jc w:val="both"/>
        <w:rPr>
          <w:rFonts w:ascii="Palatino Linotype" w:hAnsi="Palatino Linotype" w:cstheme="majorBidi"/>
          <w:i/>
          <w:iCs/>
        </w:rPr>
      </w:pPr>
    </w:p>
    <w:p w:rsidR="00696777" w:rsidRPr="006B5ACD" w:rsidRDefault="00696777" w:rsidP="00201FC5">
      <w:pPr>
        <w:tabs>
          <w:tab w:val="left" w:pos="360"/>
        </w:tabs>
        <w:jc w:val="both"/>
        <w:rPr>
          <w:rFonts w:ascii="Palatino Linotype" w:hAnsi="Palatino Linotype" w:cstheme="majorBidi"/>
          <w:i/>
          <w:iCs/>
        </w:rPr>
      </w:pPr>
      <w:r w:rsidRPr="006B5ACD">
        <w:rPr>
          <w:rFonts w:ascii="Palatino Linotype" w:hAnsi="Palatino Linotype" w:cstheme="majorBidi"/>
          <w:i/>
          <w:iCs/>
        </w:rPr>
        <w:t xml:space="preserve">[This </w:t>
      </w:r>
      <w:r w:rsidR="00F21263" w:rsidRPr="006B5ACD">
        <w:rPr>
          <w:rFonts w:ascii="Palatino Linotype" w:hAnsi="Palatino Linotype" w:cstheme="majorBidi"/>
          <w:i/>
          <w:iCs/>
        </w:rPr>
        <w:t>sub-</w:t>
      </w:r>
      <w:r w:rsidRPr="006B5ACD">
        <w:rPr>
          <w:rFonts w:ascii="Palatino Linotype" w:hAnsi="Palatino Linotype" w:cstheme="majorBidi"/>
          <w:i/>
          <w:iCs/>
        </w:rPr>
        <w:t>section should also present the</w:t>
      </w:r>
      <w:r w:rsidR="00824E81" w:rsidRPr="006B5ACD">
        <w:rPr>
          <w:rFonts w:ascii="Palatino Linotype" w:hAnsi="Palatino Linotype" w:cstheme="majorBidi"/>
          <w:i/>
          <w:iCs/>
        </w:rPr>
        <w:t xml:space="preserve"> m</w:t>
      </w:r>
      <w:r w:rsidR="00633BC3" w:rsidRPr="006B5ACD">
        <w:rPr>
          <w:rFonts w:ascii="Palatino Linotype" w:hAnsi="Palatino Linotype" w:cstheme="majorBidi"/>
          <w:i/>
          <w:iCs/>
        </w:rPr>
        <w:t xml:space="preserve">onthly </w:t>
      </w:r>
      <w:r w:rsidR="00BF5F60" w:rsidRPr="006B5ACD">
        <w:rPr>
          <w:rFonts w:ascii="Palatino Linotype" w:hAnsi="Palatino Linotype" w:cstheme="majorBidi"/>
          <w:i/>
          <w:iCs/>
        </w:rPr>
        <w:t xml:space="preserve">and yearly </w:t>
      </w:r>
      <w:r w:rsidR="00633BC3" w:rsidRPr="006B5ACD">
        <w:rPr>
          <w:rFonts w:ascii="Palatino Linotype" w:hAnsi="Palatino Linotype" w:cstheme="majorBidi"/>
          <w:i/>
          <w:iCs/>
        </w:rPr>
        <w:t xml:space="preserve">averages for </w:t>
      </w:r>
      <w:r w:rsidR="00824E81" w:rsidRPr="006B5ACD">
        <w:rPr>
          <w:rFonts w:ascii="Palatino Linotype" w:hAnsi="Palatino Linotype" w:cstheme="majorBidi"/>
          <w:i/>
          <w:iCs/>
        </w:rPr>
        <w:t xml:space="preserve">at least the </w:t>
      </w:r>
      <w:r w:rsidR="00633BC3" w:rsidRPr="006B5ACD">
        <w:rPr>
          <w:rFonts w:ascii="Palatino Linotype" w:hAnsi="Palatino Linotype" w:cstheme="majorBidi"/>
          <w:i/>
          <w:iCs/>
        </w:rPr>
        <w:t>horizontal incident solar irradiation values</w:t>
      </w:r>
      <w:r w:rsidR="00824E81" w:rsidRPr="006B5ACD">
        <w:rPr>
          <w:rFonts w:ascii="Palatino Linotype" w:hAnsi="Palatino Linotype" w:cstheme="majorBidi"/>
          <w:i/>
          <w:iCs/>
        </w:rPr>
        <w:t>.</w:t>
      </w:r>
      <w:r w:rsidRPr="006B5ACD">
        <w:rPr>
          <w:rFonts w:ascii="Palatino Linotype" w:hAnsi="Palatino Linotype" w:cstheme="majorBidi"/>
          <w:i/>
          <w:iCs/>
        </w:rPr>
        <w:t xml:space="preserve"> References of Solar Data shall be mentioned]</w:t>
      </w:r>
    </w:p>
    <w:p w:rsidR="007F46EA" w:rsidRPr="006B5ACD" w:rsidRDefault="007F46EA" w:rsidP="00201FC5">
      <w:pPr>
        <w:tabs>
          <w:tab w:val="left" w:pos="360"/>
        </w:tabs>
        <w:jc w:val="both"/>
        <w:rPr>
          <w:rFonts w:ascii="Palatino Linotype" w:hAnsi="Palatino Linotype" w:cstheme="majorBidi"/>
          <w:i/>
          <w:iCs/>
        </w:rPr>
      </w:pPr>
    </w:p>
    <w:p w:rsidR="007F46EA" w:rsidRPr="006B5ACD" w:rsidRDefault="007F46EA" w:rsidP="00201FC5">
      <w:pPr>
        <w:jc w:val="both"/>
        <w:rPr>
          <w:rFonts w:ascii="Palatino Linotype" w:hAnsi="Palatino Linotype" w:cstheme="majorBidi"/>
          <w:i/>
          <w:iCs/>
        </w:rPr>
      </w:pPr>
      <w:r w:rsidRPr="006B5ACD">
        <w:rPr>
          <w:rFonts w:ascii="Palatino Linotype" w:hAnsi="Palatino Linotype" w:cstheme="majorBidi"/>
          <w:i/>
          <w:iCs/>
        </w:rPr>
        <w:t>[</w:t>
      </w:r>
      <w:r w:rsidRPr="006B5ACD">
        <w:rPr>
          <w:rFonts w:ascii="Palatino Linotype" w:hAnsi="Palatino Linotype"/>
          <w:i/>
          <w:iCs/>
          <w:color w:val="000000"/>
        </w:rPr>
        <w:t>If you use your system primarily in the summer, use the summer value, if you are using your system year-round, especially for a critical application, use the winter value. If you are using the system most of the year (spring, summer and fall) or the application is not critical, use the average value. Between the chart and the map, you should be able to determine a reasonable estimate of the sun's availability in your area]</w:t>
      </w:r>
    </w:p>
    <w:p w:rsidR="00633BC3" w:rsidRPr="006B5ACD" w:rsidRDefault="00633BC3" w:rsidP="00201FC5">
      <w:pPr>
        <w:jc w:val="both"/>
        <w:rPr>
          <w:rFonts w:ascii="Palatino Linotype" w:hAnsi="Palatino Linotype"/>
          <w:i/>
          <w:iCs/>
          <w:color w:val="000000"/>
        </w:rPr>
      </w:pPr>
    </w:p>
    <w:p w:rsidR="007F46EA" w:rsidRPr="006B5ACD" w:rsidRDefault="007F46EA" w:rsidP="00201FC5">
      <w:pPr>
        <w:jc w:val="center"/>
        <w:rPr>
          <w:rFonts w:ascii="Palatino Linotype" w:hAnsi="Palatino Linotype"/>
          <w:i/>
          <w:iCs/>
          <w:color w:val="000000"/>
        </w:rPr>
      </w:pPr>
      <w:r w:rsidRPr="006B5ACD">
        <w:rPr>
          <w:rFonts w:ascii="Palatino Linotype" w:hAnsi="Palatino Linotype"/>
          <w:i/>
          <w:iCs/>
          <w:color w:val="000000"/>
        </w:rPr>
        <w:t>Solar Irradiation Data</w:t>
      </w:r>
    </w:p>
    <w:tbl>
      <w:tblPr>
        <w:tblStyle w:val="TableGrid"/>
        <w:tblW w:w="0" w:type="auto"/>
        <w:jc w:val="center"/>
        <w:tblLook w:val="04A0" w:firstRow="1" w:lastRow="0" w:firstColumn="1" w:lastColumn="0" w:noHBand="0" w:noVBand="1"/>
      </w:tblPr>
      <w:tblGrid>
        <w:gridCol w:w="1362"/>
        <w:gridCol w:w="4330"/>
      </w:tblGrid>
      <w:tr w:rsidR="00C31E43" w:rsidRPr="006B5ACD" w:rsidTr="00C03A34">
        <w:trPr>
          <w:trHeight w:val="658"/>
          <w:jc w:val="center"/>
        </w:trPr>
        <w:tc>
          <w:tcPr>
            <w:tcW w:w="1362" w:type="dxa"/>
            <w:shd w:val="clear" w:color="auto" w:fill="C2D69B" w:themeFill="accent3" w:themeFillTint="99"/>
            <w:vAlign w:val="center"/>
          </w:tcPr>
          <w:p w:rsidR="00C31E43" w:rsidRPr="006B5ACD" w:rsidRDefault="00C31E43" w:rsidP="00201FC5">
            <w:pPr>
              <w:jc w:val="center"/>
              <w:rPr>
                <w:rFonts w:ascii="Palatino Linotype" w:hAnsi="Palatino Linotype"/>
                <w:b/>
                <w:bCs/>
              </w:rPr>
            </w:pPr>
            <w:r w:rsidRPr="006B5ACD">
              <w:rPr>
                <w:rFonts w:ascii="Palatino Linotype" w:hAnsi="Palatino Linotype"/>
                <w:b/>
                <w:bCs/>
              </w:rPr>
              <w:t>Month</w:t>
            </w:r>
          </w:p>
        </w:tc>
        <w:tc>
          <w:tcPr>
            <w:tcW w:w="4330" w:type="dxa"/>
            <w:shd w:val="clear" w:color="auto" w:fill="C2D69B" w:themeFill="accent3" w:themeFillTint="99"/>
            <w:vAlign w:val="center"/>
          </w:tcPr>
          <w:p w:rsidR="00C31E43" w:rsidRPr="006B5ACD" w:rsidRDefault="00C31E43" w:rsidP="00201FC5">
            <w:pPr>
              <w:jc w:val="center"/>
              <w:rPr>
                <w:rFonts w:ascii="Palatino Linotype" w:hAnsi="Palatino Linotype"/>
                <w:b/>
                <w:bCs/>
              </w:rPr>
            </w:pPr>
            <w:r>
              <w:rPr>
                <w:rFonts w:ascii="Palatino Linotype" w:hAnsi="Palatino Linotype"/>
                <w:b/>
                <w:bCs/>
              </w:rPr>
              <w:t>Average Daily</w:t>
            </w:r>
            <w:r w:rsidRPr="006B5ACD">
              <w:rPr>
                <w:rFonts w:ascii="Palatino Linotype" w:hAnsi="Palatino Linotype"/>
                <w:b/>
                <w:bCs/>
              </w:rPr>
              <w:t xml:space="preserve"> Irradiation  </w:t>
            </w:r>
            <w:r w:rsidRPr="006B5ACD">
              <w:rPr>
                <w:rFonts w:ascii="Palatino Linotype" w:hAnsi="Palatino Linotype" w:cstheme="majorBidi"/>
                <w:b/>
                <w:bCs/>
              </w:rPr>
              <w:t>(kWh/m</w:t>
            </w:r>
            <w:r w:rsidRPr="006B5ACD">
              <w:rPr>
                <w:rFonts w:ascii="Palatino Linotype" w:hAnsi="Palatino Linotype" w:cstheme="majorBidi"/>
                <w:b/>
                <w:bCs/>
                <w:vertAlign w:val="superscript"/>
              </w:rPr>
              <w:t>2</w:t>
            </w:r>
            <w:r w:rsidRPr="006B5ACD">
              <w:rPr>
                <w:rFonts w:ascii="Palatino Linotype" w:hAnsi="Palatino Linotype" w:cstheme="majorBidi"/>
                <w:b/>
                <w:bCs/>
              </w:rPr>
              <w:t>)</w:t>
            </w:r>
          </w:p>
        </w:tc>
      </w:tr>
      <w:tr w:rsidR="00C31E43" w:rsidRPr="006B5ACD" w:rsidTr="00C03A34">
        <w:trPr>
          <w:jc w:val="center"/>
        </w:trPr>
        <w:tc>
          <w:tcPr>
            <w:tcW w:w="1362" w:type="dxa"/>
          </w:tcPr>
          <w:p w:rsidR="00C31E43" w:rsidRPr="006B5ACD" w:rsidRDefault="00C31E43" w:rsidP="00201FC5">
            <w:pPr>
              <w:jc w:val="both"/>
              <w:rPr>
                <w:rFonts w:ascii="Palatino Linotype" w:hAnsi="Palatino Linotype"/>
              </w:rPr>
            </w:pPr>
            <w:r w:rsidRPr="006B5ACD">
              <w:rPr>
                <w:rFonts w:ascii="Palatino Linotype" w:hAnsi="Palatino Linotype"/>
              </w:rPr>
              <w:t>January</w:t>
            </w:r>
          </w:p>
        </w:tc>
        <w:tc>
          <w:tcPr>
            <w:tcW w:w="4330" w:type="dxa"/>
          </w:tcPr>
          <w:p w:rsidR="00C31E43" w:rsidRPr="006B5ACD" w:rsidRDefault="00C31E43" w:rsidP="00201FC5">
            <w:pPr>
              <w:jc w:val="both"/>
              <w:rPr>
                <w:rFonts w:ascii="Palatino Linotype" w:hAnsi="Palatino Linotype"/>
              </w:rPr>
            </w:pPr>
          </w:p>
        </w:tc>
      </w:tr>
      <w:tr w:rsidR="00C31E43" w:rsidRPr="006B5ACD" w:rsidTr="00C03A34">
        <w:trPr>
          <w:jc w:val="center"/>
        </w:trPr>
        <w:tc>
          <w:tcPr>
            <w:tcW w:w="1362" w:type="dxa"/>
          </w:tcPr>
          <w:p w:rsidR="00C31E43" w:rsidRPr="006B5ACD" w:rsidRDefault="00C31E43" w:rsidP="00201FC5">
            <w:pPr>
              <w:jc w:val="both"/>
              <w:rPr>
                <w:rFonts w:ascii="Palatino Linotype" w:hAnsi="Palatino Linotype"/>
              </w:rPr>
            </w:pPr>
            <w:r w:rsidRPr="006B5ACD">
              <w:rPr>
                <w:rFonts w:ascii="Palatino Linotype" w:hAnsi="Palatino Linotype"/>
              </w:rPr>
              <w:t>February</w:t>
            </w:r>
          </w:p>
        </w:tc>
        <w:tc>
          <w:tcPr>
            <w:tcW w:w="4330" w:type="dxa"/>
          </w:tcPr>
          <w:p w:rsidR="00C31E43" w:rsidRPr="006B5ACD" w:rsidRDefault="00C31E43" w:rsidP="00201FC5">
            <w:pPr>
              <w:jc w:val="both"/>
              <w:rPr>
                <w:rFonts w:ascii="Palatino Linotype" w:hAnsi="Palatino Linotype"/>
              </w:rPr>
            </w:pPr>
          </w:p>
        </w:tc>
      </w:tr>
      <w:tr w:rsidR="00C31E43" w:rsidRPr="006B5ACD" w:rsidTr="00C03A34">
        <w:trPr>
          <w:jc w:val="center"/>
        </w:trPr>
        <w:tc>
          <w:tcPr>
            <w:tcW w:w="1362" w:type="dxa"/>
            <w:shd w:val="clear" w:color="auto" w:fill="C2D69B" w:themeFill="accent3" w:themeFillTint="99"/>
          </w:tcPr>
          <w:p w:rsidR="00C31E43" w:rsidRPr="00C31E43" w:rsidRDefault="00C31E43" w:rsidP="00201FC5">
            <w:pPr>
              <w:jc w:val="both"/>
              <w:rPr>
                <w:rFonts w:ascii="Palatino Linotype" w:hAnsi="Palatino Linotype"/>
                <w:b/>
                <w:bCs/>
              </w:rPr>
            </w:pPr>
            <w:r w:rsidRPr="00C31E43">
              <w:rPr>
                <w:rFonts w:ascii="Palatino Linotype" w:hAnsi="Palatino Linotype"/>
                <w:b/>
                <w:bCs/>
              </w:rPr>
              <w:t>Average</w:t>
            </w:r>
          </w:p>
        </w:tc>
        <w:tc>
          <w:tcPr>
            <w:tcW w:w="4330" w:type="dxa"/>
          </w:tcPr>
          <w:p w:rsidR="00C31E43" w:rsidRPr="006B5ACD" w:rsidRDefault="00C31E43" w:rsidP="00201FC5">
            <w:pPr>
              <w:jc w:val="both"/>
              <w:rPr>
                <w:rFonts w:ascii="Palatino Linotype" w:hAnsi="Palatino Linotype"/>
              </w:rPr>
            </w:pPr>
          </w:p>
        </w:tc>
      </w:tr>
    </w:tbl>
    <w:p w:rsidR="007F46EA" w:rsidRPr="006B5ACD" w:rsidRDefault="007F46EA" w:rsidP="00201FC5">
      <w:pPr>
        <w:jc w:val="both"/>
        <w:rPr>
          <w:rFonts w:ascii="Palatino Linotype" w:hAnsi="Palatino Linotype"/>
          <w:i/>
          <w:iCs/>
          <w:color w:val="000000"/>
        </w:rPr>
      </w:pPr>
    </w:p>
    <w:p w:rsidR="006B5ACD" w:rsidRDefault="007F46EA" w:rsidP="000B4AFF">
      <w:pPr>
        <w:jc w:val="both"/>
        <w:rPr>
          <w:rFonts w:ascii="Palatino Linotype" w:hAnsi="Palatino Linotype"/>
          <w:i/>
          <w:iCs/>
        </w:rPr>
      </w:pPr>
      <w:r w:rsidRPr="006B5ACD">
        <w:rPr>
          <w:rFonts w:ascii="Palatino Linotype" w:hAnsi="Palatino Linotype"/>
          <w:i/>
          <w:iCs/>
        </w:rPr>
        <w:t>[Add additional rows for all months of the year</w:t>
      </w:r>
      <w:r w:rsidR="000B4AFF">
        <w:rPr>
          <w:rFonts w:ascii="Palatino Linotype" w:hAnsi="Palatino Linotype"/>
          <w:i/>
          <w:iCs/>
        </w:rPr>
        <w:t>. The normal irradiation to be used is only the one provided in annex; tilted irradiation should be calculated according to the conversion table also in annex. Graph of annual irradiation on</w:t>
      </w:r>
      <w:r w:rsidRPr="006B5ACD">
        <w:rPr>
          <w:rFonts w:ascii="Palatino Linotype" w:hAnsi="Palatino Linotype"/>
          <w:i/>
          <w:iCs/>
        </w:rPr>
        <w:t xml:space="preserve"> site</w:t>
      </w:r>
      <w:r w:rsidR="00832D98" w:rsidRPr="006B5ACD">
        <w:rPr>
          <w:rFonts w:ascii="Palatino Linotype" w:hAnsi="Palatino Linotype"/>
          <w:i/>
          <w:iCs/>
        </w:rPr>
        <w:t xml:space="preserve"> </w:t>
      </w:r>
      <w:r w:rsidRPr="006B5ACD">
        <w:rPr>
          <w:rFonts w:ascii="Palatino Linotype" w:hAnsi="Palatino Linotype"/>
          <w:i/>
          <w:iCs/>
        </w:rPr>
        <w:t xml:space="preserve">must be included in this </w:t>
      </w:r>
      <w:r w:rsidR="00832D98" w:rsidRPr="006B5ACD">
        <w:rPr>
          <w:rFonts w:ascii="Palatino Linotype" w:hAnsi="Palatino Linotype"/>
          <w:i/>
          <w:iCs/>
        </w:rPr>
        <w:t>sub-</w:t>
      </w:r>
      <w:r w:rsidRPr="006B5ACD">
        <w:rPr>
          <w:rFonts w:ascii="Palatino Linotype" w:hAnsi="Palatino Linotype"/>
          <w:i/>
          <w:iCs/>
        </w:rPr>
        <w:t>section]</w:t>
      </w:r>
    </w:p>
    <w:p w:rsidR="000B4AFF" w:rsidRPr="000B4AFF" w:rsidRDefault="000B4AFF" w:rsidP="000B4AFF">
      <w:pPr>
        <w:jc w:val="both"/>
        <w:rPr>
          <w:rFonts w:ascii="Palatino Linotype" w:hAnsi="Palatino Linotype"/>
          <w:i/>
          <w:iCs/>
        </w:rPr>
      </w:pPr>
    </w:p>
    <w:p w:rsidR="00007CF3" w:rsidRPr="00D44238" w:rsidRDefault="00D44238" w:rsidP="00D44238">
      <w:pPr>
        <w:jc w:val="both"/>
        <w:rPr>
          <w:rFonts w:ascii="Palatino Linotype" w:hAnsi="Palatino Linotype" w:cstheme="majorBidi"/>
          <w:sz w:val="28"/>
          <w:szCs w:val="28"/>
        </w:rPr>
      </w:pPr>
      <w:r>
        <w:rPr>
          <w:rFonts w:ascii="Palatino Linotype" w:hAnsi="Palatino Linotype" w:cstheme="majorBidi"/>
          <w:sz w:val="28"/>
          <w:szCs w:val="28"/>
        </w:rPr>
        <w:lastRenderedPageBreak/>
        <w:t>4.4</w:t>
      </w:r>
      <w:r w:rsidR="0029325C" w:rsidRPr="00D44238">
        <w:rPr>
          <w:rFonts w:ascii="Palatino Linotype" w:hAnsi="Palatino Linotype" w:cstheme="majorBidi"/>
          <w:sz w:val="28"/>
          <w:szCs w:val="28"/>
        </w:rPr>
        <w:t xml:space="preserve"> </w:t>
      </w:r>
      <w:r w:rsidR="00094022" w:rsidRPr="00D44238">
        <w:rPr>
          <w:rFonts w:ascii="Palatino Linotype" w:hAnsi="Palatino Linotype" w:cstheme="majorBidi"/>
          <w:sz w:val="28"/>
          <w:szCs w:val="28"/>
        </w:rPr>
        <w:t>Sizing t</w:t>
      </w:r>
      <w:r w:rsidR="004B2D55" w:rsidRPr="00D44238">
        <w:rPr>
          <w:rFonts w:ascii="Palatino Linotype" w:hAnsi="Palatino Linotype" w:cstheme="majorBidi"/>
          <w:sz w:val="28"/>
          <w:szCs w:val="28"/>
        </w:rPr>
        <w:t>he PV A</w:t>
      </w:r>
      <w:r w:rsidR="00007CF3" w:rsidRPr="00D44238">
        <w:rPr>
          <w:rFonts w:ascii="Palatino Linotype" w:hAnsi="Palatino Linotype" w:cstheme="majorBidi"/>
          <w:sz w:val="28"/>
          <w:szCs w:val="28"/>
        </w:rPr>
        <w:t>rray</w:t>
      </w:r>
      <w:r w:rsidR="00094022" w:rsidRPr="00D44238">
        <w:rPr>
          <w:rFonts w:ascii="Palatino Linotype" w:hAnsi="Palatino Linotype" w:cstheme="majorBidi"/>
          <w:sz w:val="28"/>
          <w:szCs w:val="28"/>
        </w:rPr>
        <w:t xml:space="preserve"> </w:t>
      </w:r>
    </w:p>
    <w:p w:rsidR="00094022" w:rsidRPr="00094022" w:rsidRDefault="00094022" w:rsidP="00201FC5">
      <w:pPr>
        <w:jc w:val="both"/>
        <w:rPr>
          <w:rFonts w:ascii="Palatino Linotype" w:hAnsi="Palatino Linotype" w:cstheme="majorBidi"/>
          <w:i/>
          <w:iCs/>
        </w:rPr>
      </w:pPr>
      <w:r w:rsidRPr="00094022">
        <w:rPr>
          <w:rFonts w:ascii="Palatino Linotype" w:hAnsi="Palatino Linotype" w:cstheme="majorBidi"/>
          <w:i/>
          <w:iCs/>
        </w:rPr>
        <w:t>[The selection of PV modules for a given project may be based on a</w:t>
      </w:r>
      <w:r>
        <w:rPr>
          <w:rFonts w:ascii="Palatino Linotype" w:hAnsi="Palatino Linotype" w:cstheme="majorBidi"/>
          <w:i/>
          <w:iCs/>
        </w:rPr>
        <w:t>ny number of factors, including the p</w:t>
      </w:r>
      <w:r w:rsidRPr="00094022">
        <w:rPr>
          <w:rFonts w:ascii="Palatino Linotype" w:hAnsi="Palatino Linotype" w:cstheme="majorBidi"/>
          <w:i/>
          <w:iCs/>
        </w:rPr>
        <w:t>hysical characteristics (dimension and weight)</w:t>
      </w:r>
      <w:r>
        <w:rPr>
          <w:rFonts w:ascii="Palatino Linotype" w:hAnsi="Palatino Linotype" w:cstheme="majorBidi"/>
          <w:i/>
          <w:iCs/>
        </w:rPr>
        <w:t>, the e</w:t>
      </w:r>
      <w:r w:rsidRPr="00094022">
        <w:rPr>
          <w:rFonts w:ascii="Palatino Linotype" w:hAnsi="Palatino Linotype" w:cstheme="majorBidi"/>
          <w:i/>
          <w:iCs/>
        </w:rPr>
        <w:t>lectrical specifications (power tolerance and guaranteed power output)</w:t>
      </w:r>
      <w:r>
        <w:rPr>
          <w:rFonts w:ascii="Palatino Linotype" w:hAnsi="Palatino Linotype" w:cstheme="majorBidi"/>
          <w:i/>
          <w:iCs/>
        </w:rPr>
        <w:t>, w</w:t>
      </w:r>
      <w:r w:rsidRPr="00094022">
        <w:rPr>
          <w:rFonts w:ascii="Palatino Linotype" w:hAnsi="Palatino Linotype" w:cstheme="majorBidi"/>
          <w:i/>
          <w:iCs/>
        </w:rPr>
        <w:t>arranties, reliability and reputation of the manufacturer</w:t>
      </w:r>
      <w:r>
        <w:rPr>
          <w:rFonts w:ascii="Palatino Linotype" w:hAnsi="Palatino Linotype" w:cstheme="majorBidi"/>
          <w:i/>
          <w:iCs/>
        </w:rPr>
        <w:t>, m</w:t>
      </w:r>
      <w:r w:rsidRPr="00094022">
        <w:rPr>
          <w:rFonts w:ascii="Palatino Linotype" w:hAnsi="Palatino Linotype" w:cstheme="majorBidi"/>
          <w:i/>
          <w:iCs/>
        </w:rPr>
        <w:t>anufacturer certification</w:t>
      </w:r>
      <w:r>
        <w:rPr>
          <w:rFonts w:ascii="Palatino Linotype" w:hAnsi="Palatino Linotype" w:cstheme="majorBidi"/>
          <w:i/>
          <w:iCs/>
        </w:rPr>
        <w:t xml:space="preserve"> to quality standards, m</w:t>
      </w:r>
      <w:r w:rsidRPr="00094022">
        <w:rPr>
          <w:rFonts w:ascii="Palatino Linotype" w:hAnsi="Palatino Linotype" w:cstheme="majorBidi"/>
          <w:i/>
          <w:iCs/>
        </w:rPr>
        <w:t>odule warranty and design qualification</w:t>
      </w:r>
      <w:r>
        <w:rPr>
          <w:rFonts w:ascii="Palatino Linotype" w:hAnsi="Palatino Linotype" w:cstheme="majorBidi"/>
          <w:i/>
          <w:iCs/>
        </w:rPr>
        <w:t>, c</w:t>
      </w:r>
      <w:r w:rsidRPr="00094022">
        <w:rPr>
          <w:rFonts w:ascii="Palatino Linotype" w:hAnsi="Palatino Linotype" w:cstheme="majorBidi"/>
          <w:i/>
          <w:iCs/>
        </w:rPr>
        <w:t>ustomer satisfaction and field results</w:t>
      </w:r>
      <w:r>
        <w:rPr>
          <w:rFonts w:ascii="Palatino Linotype" w:hAnsi="Palatino Linotype" w:cstheme="majorBidi"/>
          <w:i/>
          <w:iCs/>
        </w:rPr>
        <w:t>, c</w:t>
      </w:r>
      <w:r w:rsidRPr="00094022">
        <w:rPr>
          <w:rFonts w:ascii="Palatino Linotype" w:hAnsi="Palatino Linotype" w:cstheme="majorBidi"/>
          <w:i/>
          <w:iCs/>
        </w:rPr>
        <w:t>osts and availability]</w:t>
      </w:r>
    </w:p>
    <w:p w:rsidR="00094022" w:rsidRPr="00094022" w:rsidRDefault="00094022" w:rsidP="00201FC5">
      <w:pPr>
        <w:jc w:val="both"/>
        <w:rPr>
          <w:rFonts w:ascii="Palatino Linotype" w:hAnsi="Palatino Linotype" w:cstheme="majorBidi"/>
          <w:i/>
          <w:iCs/>
        </w:rPr>
      </w:pPr>
    </w:p>
    <w:p w:rsidR="00094022" w:rsidRPr="00094022" w:rsidRDefault="00094022" w:rsidP="00201FC5">
      <w:pPr>
        <w:jc w:val="both"/>
        <w:rPr>
          <w:rFonts w:ascii="Palatino Linotype" w:hAnsi="Palatino Linotype"/>
          <w:i/>
          <w:iCs/>
          <w:color w:val="000000"/>
        </w:rPr>
      </w:pPr>
      <w:r w:rsidRPr="00094022">
        <w:rPr>
          <w:rFonts w:ascii="Palatino Linotype" w:hAnsi="Palatino Linotype"/>
          <w:i/>
          <w:iCs/>
          <w:color w:val="000000"/>
        </w:rPr>
        <w:t>[The peak Watts of the module you will be using can be found in the module specifications. You can also determine peak wattage if you multiply the module's peak power point amperage by the peak power point voltage]</w:t>
      </w:r>
    </w:p>
    <w:p w:rsidR="006B5ACD" w:rsidRDefault="006B5ACD" w:rsidP="00201FC5">
      <w:pPr>
        <w:jc w:val="both"/>
        <w:rPr>
          <w:rFonts w:ascii="Palatino Linotype" w:hAnsi="Palatino Linotype" w:cstheme="majorBidi"/>
          <w:i/>
          <w:iCs/>
        </w:rPr>
      </w:pPr>
    </w:p>
    <w:p w:rsidR="008E0147" w:rsidRDefault="00013FA3" w:rsidP="0029329A">
      <w:pPr>
        <w:jc w:val="both"/>
        <w:rPr>
          <w:rFonts w:ascii="Palatino Linotype" w:hAnsi="Palatino Linotype" w:cstheme="majorBidi"/>
          <w:i/>
          <w:iCs/>
        </w:rPr>
      </w:pPr>
      <w:r>
        <w:rPr>
          <w:rFonts w:ascii="Palatino Linotype" w:hAnsi="Palatino Linotype" w:cstheme="majorBidi"/>
          <w:i/>
          <w:iCs/>
        </w:rPr>
        <w:t>[The table below includes most of important</w:t>
      </w:r>
      <w:r w:rsidR="00867DE8">
        <w:rPr>
          <w:rFonts w:ascii="Palatino Linotype" w:hAnsi="Palatino Linotype" w:cstheme="majorBidi"/>
          <w:i/>
          <w:iCs/>
        </w:rPr>
        <w:t xml:space="preserve"> </w:t>
      </w:r>
      <w:r>
        <w:rPr>
          <w:rFonts w:ascii="Palatino Linotype" w:hAnsi="Palatino Linotype" w:cstheme="majorBidi"/>
          <w:i/>
          <w:iCs/>
        </w:rPr>
        <w:t>technical required values for the sizing of the PV array and must</w:t>
      </w:r>
      <w:r w:rsidR="008E0147">
        <w:rPr>
          <w:rFonts w:ascii="Palatino Linotype" w:hAnsi="Palatino Linotype" w:cstheme="majorBidi"/>
          <w:i/>
          <w:iCs/>
        </w:rPr>
        <w:t xml:space="preserve"> be </w:t>
      </w:r>
      <w:r w:rsidR="0029329A">
        <w:rPr>
          <w:rFonts w:ascii="Palatino Linotype" w:hAnsi="Palatino Linotype" w:cstheme="majorBidi"/>
          <w:i/>
          <w:iCs/>
        </w:rPr>
        <w:t>filled</w:t>
      </w:r>
      <w:r w:rsidR="008E0147">
        <w:rPr>
          <w:rFonts w:ascii="Palatino Linotype" w:hAnsi="Palatino Linotype" w:cstheme="majorBidi"/>
          <w:i/>
          <w:iCs/>
        </w:rPr>
        <w:t>]</w:t>
      </w:r>
    </w:p>
    <w:p w:rsidR="0029329A" w:rsidRDefault="0029329A" w:rsidP="0029329A">
      <w:pPr>
        <w:jc w:val="both"/>
        <w:rPr>
          <w:rFonts w:ascii="Palatino Linotype" w:hAnsi="Palatino Linotype" w:cstheme="majorBidi"/>
          <w:i/>
          <w:iCs/>
        </w:rPr>
      </w:pPr>
    </w:p>
    <w:p w:rsidR="0029329A" w:rsidRDefault="0029329A" w:rsidP="0029329A">
      <w:pPr>
        <w:jc w:val="center"/>
        <w:rPr>
          <w:rFonts w:ascii="Palatino Linotype" w:hAnsi="Palatino Linotype" w:cstheme="majorBidi"/>
          <w:i/>
          <w:iCs/>
        </w:rPr>
      </w:pPr>
      <w:r>
        <w:rPr>
          <w:rFonts w:ascii="Palatino Linotype" w:hAnsi="Palatino Linotype" w:cstheme="majorBidi"/>
          <w:i/>
          <w:iCs/>
        </w:rPr>
        <w:t>Array Sizing information</w:t>
      </w:r>
    </w:p>
    <w:tbl>
      <w:tblPr>
        <w:tblStyle w:val="TableGrid"/>
        <w:tblW w:w="0" w:type="auto"/>
        <w:jc w:val="center"/>
        <w:tblLook w:val="04A0" w:firstRow="1" w:lastRow="0" w:firstColumn="1" w:lastColumn="0" w:noHBand="0" w:noVBand="1"/>
      </w:tblPr>
      <w:tblGrid>
        <w:gridCol w:w="3347"/>
        <w:gridCol w:w="2327"/>
      </w:tblGrid>
      <w:tr w:rsidR="0029329A" w:rsidRPr="006B5ACD" w:rsidTr="0076163A">
        <w:trPr>
          <w:trHeight w:val="368"/>
          <w:jc w:val="center"/>
        </w:trPr>
        <w:tc>
          <w:tcPr>
            <w:tcW w:w="3347" w:type="dxa"/>
            <w:shd w:val="clear" w:color="auto" w:fill="C2D69B" w:themeFill="accent3" w:themeFillTint="99"/>
            <w:vAlign w:val="center"/>
          </w:tcPr>
          <w:p w:rsidR="0029329A" w:rsidRPr="00F4207D" w:rsidRDefault="0029329A" w:rsidP="0076163A">
            <w:pPr>
              <w:rPr>
                <w:rFonts w:ascii="Palatino Linotype" w:hAnsi="Palatino Linotype"/>
                <w:b/>
                <w:bCs/>
              </w:rPr>
            </w:pPr>
            <w:r w:rsidRPr="00F4207D">
              <w:rPr>
                <w:rFonts w:ascii="Palatino Linotype" w:hAnsi="Palatino Linotype"/>
                <w:b/>
                <w:bCs/>
              </w:rPr>
              <w:t>Operating Voltage (V</w:t>
            </w:r>
            <w:r w:rsidRPr="00F4207D">
              <w:rPr>
                <w:rFonts w:ascii="Palatino Linotype" w:hAnsi="Palatino Linotype"/>
                <w:b/>
                <w:bCs/>
                <w:vertAlign w:val="subscript"/>
              </w:rPr>
              <w:t>DC</w:t>
            </w:r>
            <w:r w:rsidRPr="00F4207D">
              <w:rPr>
                <w:rFonts w:ascii="Palatino Linotype" w:hAnsi="Palatino Linotype"/>
                <w:b/>
                <w:bCs/>
              </w:rPr>
              <w:t>)</w:t>
            </w:r>
          </w:p>
        </w:tc>
        <w:tc>
          <w:tcPr>
            <w:tcW w:w="2327" w:type="dxa"/>
            <w:shd w:val="clear" w:color="auto" w:fill="FFFFFF" w:themeFill="background1"/>
            <w:vAlign w:val="center"/>
          </w:tcPr>
          <w:p w:rsidR="0029329A" w:rsidRPr="00146DC6" w:rsidRDefault="0029329A" w:rsidP="0076163A">
            <w:pPr>
              <w:jc w:val="center"/>
              <w:rPr>
                <w:rFonts w:ascii="Palatino Linotype" w:hAnsi="Palatino Linotype"/>
              </w:rPr>
            </w:pPr>
          </w:p>
        </w:tc>
      </w:tr>
      <w:tr w:rsidR="0029329A" w:rsidRPr="006B5ACD" w:rsidTr="0076163A">
        <w:trPr>
          <w:jc w:val="center"/>
        </w:trPr>
        <w:tc>
          <w:tcPr>
            <w:tcW w:w="3347" w:type="dxa"/>
            <w:shd w:val="clear" w:color="auto" w:fill="C2D69B" w:themeFill="accent3" w:themeFillTint="99"/>
          </w:tcPr>
          <w:p w:rsidR="0029329A" w:rsidRPr="00F4207D" w:rsidRDefault="0029329A" w:rsidP="0076163A">
            <w:pPr>
              <w:rPr>
                <w:rFonts w:ascii="Palatino Linotype" w:hAnsi="Palatino Linotype"/>
                <w:b/>
                <w:bCs/>
              </w:rPr>
            </w:pPr>
            <w:r w:rsidRPr="00F4207D">
              <w:rPr>
                <w:rFonts w:ascii="Palatino Linotype" w:hAnsi="Palatino Linotype"/>
                <w:b/>
                <w:bCs/>
                <w:color w:val="000000"/>
              </w:rPr>
              <w:t>Total required Power (P</w:t>
            </w:r>
            <w:r w:rsidRPr="00F4207D">
              <w:rPr>
                <w:rFonts w:ascii="Palatino Linotype" w:hAnsi="Palatino Linotype"/>
                <w:b/>
                <w:bCs/>
                <w:color w:val="000000"/>
                <w:vertAlign w:val="subscript"/>
              </w:rPr>
              <w:t>peak</w:t>
            </w:r>
            <w:r w:rsidRPr="00F4207D">
              <w:rPr>
                <w:rFonts w:ascii="Palatino Linotype" w:hAnsi="Palatino Linotype"/>
                <w:b/>
                <w:bCs/>
                <w:color w:val="000000"/>
              </w:rPr>
              <w:t>)</w:t>
            </w:r>
          </w:p>
        </w:tc>
        <w:tc>
          <w:tcPr>
            <w:tcW w:w="2327" w:type="dxa"/>
          </w:tcPr>
          <w:p w:rsidR="0029329A" w:rsidRPr="00146DC6" w:rsidRDefault="0029329A" w:rsidP="0076163A">
            <w:pPr>
              <w:jc w:val="both"/>
              <w:rPr>
                <w:rFonts w:ascii="Palatino Linotype" w:hAnsi="Palatino Linotype"/>
              </w:rPr>
            </w:pPr>
          </w:p>
        </w:tc>
      </w:tr>
      <w:tr w:rsidR="0029329A" w:rsidRPr="006B5ACD" w:rsidTr="0076163A">
        <w:trPr>
          <w:jc w:val="center"/>
        </w:trPr>
        <w:tc>
          <w:tcPr>
            <w:tcW w:w="3347" w:type="dxa"/>
            <w:shd w:val="clear" w:color="auto" w:fill="C2D69B" w:themeFill="accent3" w:themeFillTint="99"/>
          </w:tcPr>
          <w:p w:rsidR="0029329A" w:rsidRPr="00F4207D" w:rsidRDefault="0029329A" w:rsidP="0076163A">
            <w:pPr>
              <w:rPr>
                <w:rFonts w:ascii="Palatino Linotype" w:hAnsi="Palatino Linotype"/>
                <w:b/>
                <w:bCs/>
              </w:rPr>
            </w:pPr>
            <w:r w:rsidRPr="00F4207D">
              <w:rPr>
                <w:rFonts w:ascii="Palatino Linotype" w:hAnsi="Palatino Linotype"/>
                <w:b/>
                <w:bCs/>
              </w:rPr>
              <w:t>Module Voltage (V</w:t>
            </w:r>
            <w:r w:rsidRPr="00F4207D">
              <w:rPr>
                <w:rFonts w:ascii="Palatino Linotype" w:hAnsi="Palatino Linotype"/>
                <w:b/>
                <w:bCs/>
                <w:vertAlign w:val="subscript"/>
              </w:rPr>
              <w:t>m</w:t>
            </w:r>
            <w:r w:rsidRPr="00F4207D">
              <w:rPr>
                <w:rFonts w:ascii="Palatino Linotype" w:hAnsi="Palatino Linotype"/>
                <w:b/>
                <w:bCs/>
              </w:rPr>
              <w:t>)</w:t>
            </w:r>
          </w:p>
        </w:tc>
        <w:tc>
          <w:tcPr>
            <w:tcW w:w="2327" w:type="dxa"/>
          </w:tcPr>
          <w:p w:rsidR="0029329A" w:rsidRPr="00146DC6" w:rsidRDefault="0029329A" w:rsidP="0076163A">
            <w:pPr>
              <w:jc w:val="both"/>
              <w:rPr>
                <w:rFonts w:ascii="Palatino Linotype" w:hAnsi="Palatino Linotype"/>
              </w:rPr>
            </w:pPr>
          </w:p>
        </w:tc>
      </w:tr>
      <w:tr w:rsidR="0029329A" w:rsidRPr="006B5ACD" w:rsidTr="0076163A">
        <w:trPr>
          <w:jc w:val="center"/>
        </w:trPr>
        <w:tc>
          <w:tcPr>
            <w:tcW w:w="3347" w:type="dxa"/>
            <w:shd w:val="clear" w:color="auto" w:fill="C2D69B" w:themeFill="accent3" w:themeFillTint="99"/>
          </w:tcPr>
          <w:p w:rsidR="0029329A" w:rsidRPr="00F4207D" w:rsidRDefault="0029329A" w:rsidP="0076163A">
            <w:pPr>
              <w:rPr>
                <w:rFonts w:ascii="Palatino Linotype" w:hAnsi="Palatino Linotype"/>
                <w:b/>
                <w:bCs/>
              </w:rPr>
            </w:pPr>
            <w:r w:rsidRPr="00F4207D">
              <w:rPr>
                <w:rFonts w:ascii="Palatino Linotype" w:hAnsi="Palatino Linotype"/>
                <w:b/>
                <w:bCs/>
              </w:rPr>
              <w:t>String Length</w:t>
            </w:r>
          </w:p>
        </w:tc>
        <w:tc>
          <w:tcPr>
            <w:tcW w:w="2327" w:type="dxa"/>
          </w:tcPr>
          <w:p w:rsidR="0029329A" w:rsidRPr="00146DC6" w:rsidRDefault="0029329A" w:rsidP="0076163A">
            <w:pPr>
              <w:jc w:val="both"/>
              <w:rPr>
                <w:rFonts w:ascii="Palatino Linotype" w:hAnsi="Palatino Linotype"/>
              </w:rPr>
            </w:pPr>
          </w:p>
        </w:tc>
      </w:tr>
      <w:tr w:rsidR="0029329A" w:rsidRPr="006B5ACD" w:rsidTr="0076163A">
        <w:trPr>
          <w:jc w:val="center"/>
        </w:trPr>
        <w:tc>
          <w:tcPr>
            <w:tcW w:w="3347" w:type="dxa"/>
            <w:shd w:val="clear" w:color="auto" w:fill="C2D69B" w:themeFill="accent3" w:themeFillTint="99"/>
          </w:tcPr>
          <w:p w:rsidR="0029329A" w:rsidRPr="00F4207D" w:rsidRDefault="0029329A" w:rsidP="0076163A">
            <w:pPr>
              <w:rPr>
                <w:rFonts w:ascii="Palatino Linotype" w:hAnsi="Palatino Linotype"/>
                <w:b/>
                <w:bCs/>
              </w:rPr>
            </w:pPr>
            <w:r w:rsidRPr="00F4207D">
              <w:rPr>
                <w:rFonts w:ascii="Palatino Linotype" w:hAnsi="Palatino Linotype"/>
                <w:b/>
                <w:bCs/>
                <w:color w:val="000000"/>
              </w:rPr>
              <w:t>Watts peak of solar module</w:t>
            </w:r>
          </w:p>
        </w:tc>
        <w:tc>
          <w:tcPr>
            <w:tcW w:w="2327" w:type="dxa"/>
          </w:tcPr>
          <w:p w:rsidR="0029329A" w:rsidRPr="00146DC6" w:rsidRDefault="0029329A" w:rsidP="0076163A">
            <w:pPr>
              <w:jc w:val="both"/>
              <w:rPr>
                <w:rFonts w:ascii="Palatino Linotype" w:hAnsi="Palatino Linotype"/>
              </w:rPr>
            </w:pPr>
          </w:p>
        </w:tc>
      </w:tr>
      <w:tr w:rsidR="0029329A" w:rsidRPr="006B5ACD" w:rsidTr="0076163A">
        <w:trPr>
          <w:jc w:val="center"/>
        </w:trPr>
        <w:tc>
          <w:tcPr>
            <w:tcW w:w="3347" w:type="dxa"/>
            <w:shd w:val="clear" w:color="auto" w:fill="C2D69B" w:themeFill="accent3" w:themeFillTint="99"/>
          </w:tcPr>
          <w:p w:rsidR="0029329A" w:rsidRPr="00F4207D" w:rsidRDefault="0029329A" w:rsidP="0076163A">
            <w:pPr>
              <w:rPr>
                <w:rFonts w:ascii="Palatino Linotype" w:hAnsi="Palatino Linotype"/>
                <w:b/>
                <w:bCs/>
                <w:color w:val="000000"/>
              </w:rPr>
            </w:pPr>
            <w:r w:rsidRPr="00F4207D">
              <w:rPr>
                <w:rFonts w:ascii="Palatino Linotype" w:hAnsi="Palatino Linotype"/>
                <w:b/>
                <w:bCs/>
                <w:color w:val="000000"/>
              </w:rPr>
              <w:t>Number of Strings</w:t>
            </w:r>
          </w:p>
        </w:tc>
        <w:tc>
          <w:tcPr>
            <w:tcW w:w="2327" w:type="dxa"/>
          </w:tcPr>
          <w:p w:rsidR="0029329A" w:rsidRPr="00146DC6" w:rsidRDefault="0029329A" w:rsidP="0076163A">
            <w:pPr>
              <w:jc w:val="both"/>
              <w:rPr>
                <w:rFonts w:ascii="Palatino Linotype" w:hAnsi="Palatino Linotype"/>
              </w:rPr>
            </w:pPr>
          </w:p>
        </w:tc>
      </w:tr>
      <w:tr w:rsidR="0029329A" w:rsidRPr="006B5ACD" w:rsidTr="0076163A">
        <w:trPr>
          <w:jc w:val="center"/>
        </w:trPr>
        <w:tc>
          <w:tcPr>
            <w:tcW w:w="3347" w:type="dxa"/>
            <w:shd w:val="clear" w:color="auto" w:fill="C2D69B" w:themeFill="accent3" w:themeFillTint="99"/>
          </w:tcPr>
          <w:p w:rsidR="0029329A" w:rsidRPr="00F4207D" w:rsidRDefault="0029329A" w:rsidP="0076163A">
            <w:pPr>
              <w:rPr>
                <w:rFonts w:ascii="Palatino Linotype" w:hAnsi="Palatino Linotype"/>
                <w:b/>
                <w:bCs/>
                <w:color w:val="000000"/>
              </w:rPr>
            </w:pPr>
            <w:r w:rsidRPr="00F4207D">
              <w:rPr>
                <w:rFonts w:ascii="Palatino Linotype" w:hAnsi="Palatino Linotype"/>
                <w:b/>
                <w:bCs/>
                <w:color w:val="000000"/>
              </w:rPr>
              <w:t>Number of solar modules</w:t>
            </w:r>
          </w:p>
        </w:tc>
        <w:tc>
          <w:tcPr>
            <w:tcW w:w="2327" w:type="dxa"/>
          </w:tcPr>
          <w:p w:rsidR="0029329A" w:rsidRPr="00146DC6" w:rsidRDefault="0029329A" w:rsidP="0076163A">
            <w:pPr>
              <w:jc w:val="both"/>
              <w:rPr>
                <w:rFonts w:ascii="Palatino Linotype" w:hAnsi="Palatino Linotype"/>
              </w:rPr>
            </w:pPr>
          </w:p>
        </w:tc>
      </w:tr>
      <w:tr w:rsidR="0029329A" w:rsidRPr="006B5ACD" w:rsidTr="0076163A">
        <w:trPr>
          <w:jc w:val="center"/>
        </w:trPr>
        <w:tc>
          <w:tcPr>
            <w:tcW w:w="3347" w:type="dxa"/>
            <w:shd w:val="clear" w:color="auto" w:fill="C2D69B" w:themeFill="accent3" w:themeFillTint="99"/>
          </w:tcPr>
          <w:p w:rsidR="0029329A" w:rsidRPr="00450CE9" w:rsidRDefault="0029329A" w:rsidP="0076163A">
            <w:pPr>
              <w:rPr>
                <w:rFonts w:ascii="Palatino Linotype" w:hAnsi="Palatino Linotype"/>
                <w:b/>
                <w:bCs/>
                <w:color w:val="000000"/>
              </w:rPr>
            </w:pPr>
            <w:r>
              <w:rPr>
                <w:rFonts w:ascii="Palatino Linotype" w:hAnsi="Palatino Linotype"/>
                <w:b/>
                <w:bCs/>
                <w:color w:val="000000"/>
              </w:rPr>
              <w:t>Total Area (m</w:t>
            </w:r>
            <w:r>
              <w:rPr>
                <w:rFonts w:ascii="Palatino Linotype" w:hAnsi="Palatino Linotype"/>
                <w:b/>
                <w:bCs/>
                <w:color w:val="000000"/>
                <w:vertAlign w:val="superscript"/>
              </w:rPr>
              <w:t>2</w:t>
            </w:r>
            <w:r>
              <w:rPr>
                <w:rFonts w:ascii="Palatino Linotype" w:hAnsi="Palatino Linotype"/>
                <w:b/>
                <w:bCs/>
                <w:color w:val="000000"/>
              </w:rPr>
              <w:t>)</w:t>
            </w:r>
          </w:p>
        </w:tc>
        <w:tc>
          <w:tcPr>
            <w:tcW w:w="2327" w:type="dxa"/>
          </w:tcPr>
          <w:p w:rsidR="0029329A" w:rsidRPr="00146DC6" w:rsidRDefault="0029329A" w:rsidP="0076163A">
            <w:pPr>
              <w:jc w:val="both"/>
              <w:rPr>
                <w:rFonts w:ascii="Palatino Linotype" w:hAnsi="Palatino Linotype"/>
              </w:rPr>
            </w:pPr>
          </w:p>
        </w:tc>
      </w:tr>
    </w:tbl>
    <w:p w:rsidR="0029329A" w:rsidRPr="00581C48" w:rsidRDefault="0029329A" w:rsidP="0029329A">
      <w:pPr>
        <w:jc w:val="both"/>
        <w:rPr>
          <w:rFonts w:ascii="Palatino Linotype" w:hAnsi="Palatino Linotype" w:cstheme="majorBidi"/>
          <w:i/>
          <w:iCs/>
        </w:rPr>
      </w:pPr>
    </w:p>
    <w:p w:rsidR="00867DE8" w:rsidRPr="00C36A35" w:rsidRDefault="0029329A" w:rsidP="0029329A">
      <w:pPr>
        <w:autoSpaceDE w:val="0"/>
        <w:autoSpaceDN w:val="0"/>
        <w:adjustRightInd w:val="0"/>
        <w:jc w:val="both"/>
        <w:rPr>
          <w:rFonts w:ascii="Palatino Linotype" w:hAnsi="Palatino Linotype"/>
          <w:i/>
          <w:iCs/>
        </w:rPr>
      </w:pPr>
      <w:r w:rsidRPr="00581C48">
        <w:rPr>
          <w:rFonts w:ascii="Palatino Linotype" w:hAnsi="Palatino Linotype" w:cstheme="majorBidi"/>
          <w:i/>
          <w:iCs/>
        </w:rPr>
        <w:t xml:space="preserve"> </w:t>
      </w:r>
      <w:r w:rsidR="00867DE8" w:rsidRPr="00581C48">
        <w:rPr>
          <w:rFonts w:ascii="Palatino Linotype" w:hAnsi="Palatino Linotype" w:cstheme="majorBidi"/>
          <w:i/>
          <w:iCs/>
        </w:rPr>
        <w:t>[</w:t>
      </w:r>
      <w:r w:rsidR="00867DE8" w:rsidRPr="00581C48">
        <w:rPr>
          <w:rFonts w:ascii="Palatino Linotype" w:hAnsi="Palatino Linotype"/>
          <w:i/>
          <w:iCs/>
        </w:rPr>
        <w:t xml:space="preserve">The </w:t>
      </w:r>
      <w:r w:rsidR="00867DE8" w:rsidRPr="00C36A35">
        <w:rPr>
          <w:rFonts w:ascii="Palatino Linotype" w:hAnsi="Palatino Linotype"/>
          <w:i/>
          <w:iCs/>
        </w:rPr>
        <w:t>operating voltage selected for a stand-alone PV system depends on the voltage requirements of the loads and the total current]</w:t>
      </w:r>
    </w:p>
    <w:p w:rsidR="00581C48" w:rsidRPr="00C36A35" w:rsidRDefault="00581C48" w:rsidP="00201FC5">
      <w:pPr>
        <w:jc w:val="both"/>
        <w:rPr>
          <w:rFonts w:ascii="Palatino Linotype" w:hAnsi="Palatino Linotype" w:cstheme="majorBidi"/>
          <w:i/>
          <w:iCs/>
        </w:rPr>
      </w:pPr>
    </w:p>
    <w:p w:rsidR="00C36A35" w:rsidRDefault="00C36A35" w:rsidP="00201FC5">
      <w:pPr>
        <w:jc w:val="both"/>
        <w:rPr>
          <w:rFonts w:ascii="Palatino Linotype" w:hAnsi="Palatino Linotype" w:cstheme="majorBidi"/>
          <w:i/>
          <w:iCs/>
        </w:rPr>
      </w:pPr>
      <w:r w:rsidRPr="00C36A35">
        <w:rPr>
          <w:rFonts w:ascii="Palatino Linotype" w:hAnsi="Palatino Linotype" w:cstheme="majorBidi"/>
          <w:i/>
          <w:iCs/>
        </w:rPr>
        <w:t>[Result of the calculation is the minimum number of PV panels. If more PV modules are installed, the system will perform better and battery life will be improved. If fewer PV modules are used, the system may not work at all during cloudy periods and battery life will be shortened]</w:t>
      </w:r>
    </w:p>
    <w:p w:rsidR="009633B0" w:rsidRPr="009633B0" w:rsidRDefault="009633B0" w:rsidP="00201FC5">
      <w:pPr>
        <w:jc w:val="both"/>
        <w:rPr>
          <w:rFonts w:ascii="Palatino Linotype" w:hAnsi="Palatino Linotype" w:cstheme="majorBidi"/>
          <w:i/>
          <w:iCs/>
        </w:rPr>
      </w:pPr>
    </w:p>
    <w:p w:rsidR="00700D36" w:rsidRPr="009633B0" w:rsidRDefault="009633B0" w:rsidP="00201FC5">
      <w:pPr>
        <w:jc w:val="both"/>
        <w:rPr>
          <w:rFonts w:ascii="Palatino Linotype" w:hAnsi="Palatino Linotype" w:cstheme="majorBidi"/>
          <w:i/>
          <w:iCs/>
        </w:rPr>
      </w:pPr>
      <w:r w:rsidRPr="009633B0">
        <w:rPr>
          <w:rFonts w:ascii="Palatino Linotype" w:hAnsi="Palatino Linotype" w:cstheme="majorBidi"/>
          <w:i/>
          <w:iCs/>
        </w:rPr>
        <w:t xml:space="preserve">[Photovoltaic system </w:t>
      </w:r>
      <w:r>
        <w:rPr>
          <w:rFonts w:ascii="Palatino Linotype" w:hAnsi="Palatino Linotype" w:cstheme="majorBidi"/>
          <w:i/>
          <w:iCs/>
        </w:rPr>
        <w:t xml:space="preserve">losses shall be provided and considered </w:t>
      </w:r>
      <w:r w:rsidRPr="009633B0">
        <w:rPr>
          <w:rFonts w:ascii="Palatino Linotype" w:hAnsi="Palatino Linotype" w:cstheme="majorBidi"/>
          <w:i/>
          <w:iCs/>
        </w:rPr>
        <w:t>for maximizing the size of the system suitable with energy production demand and use</w:t>
      </w:r>
      <w:r w:rsidR="00CC2810">
        <w:rPr>
          <w:rFonts w:ascii="Palatino Linotype" w:hAnsi="Palatino Linotype" w:cstheme="majorBidi"/>
          <w:i/>
          <w:iCs/>
        </w:rPr>
        <w:t>; as possible type</w:t>
      </w:r>
      <w:r w:rsidR="00064071">
        <w:rPr>
          <w:rFonts w:ascii="Palatino Linotype" w:hAnsi="Palatino Linotype" w:cstheme="majorBidi"/>
          <w:i/>
          <w:iCs/>
        </w:rPr>
        <w:t>s</w:t>
      </w:r>
      <w:r w:rsidR="00CC2810">
        <w:rPr>
          <w:rFonts w:ascii="Palatino Linotype" w:hAnsi="Palatino Linotype" w:cstheme="majorBidi"/>
          <w:i/>
          <w:iCs/>
        </w:rPr>
        <w:t xml:space="preserve"> of losses there’s</w:t>
      </w:r>
      <w:r w:rsidR="00095165">
        <w:rPr>
          <w:rFonts w:ascii="Palatino Linotype" w:hAnsi="Palatino Linotype" w:cstheme="majorBidi"/>
          <w:i/>
          <w:iCs/>
        </w:rPr>
        <w:t xml:space="preserve"> shading, panel dirtiness, panel tolerance, mismatch and transport losses</w:t>
      </w:r>
      <w:r w:rsidRPr="009633B0">
        <w:rPr>
          <w:rFonts w:ascii="Palatino Linotype" w:hAnsi="Palatino Linotype" w:cstheme="majorBidi"/>
          <w:i/>
          <w:iCs/>
        </w:rPr>
        <w:t>]</w:t>
      </w:r>
    </w:p>
    <w:p w:rsidR="00C36A35" w:rsidRDefault="00C36A35" w:rsidP="00201FC5">
      <w:pPr>
        <w:jc w:val="both"/>
        <w:rPr>
          <w:rFonts w:ascii="Palatino Linotype" w:hAnsi="Palatino Linotype" w:cstheme="majorBidi"/>
          <w:i/>
          <w:iCs/>
        </w:rPr>
      </w:pPr>
    </w:p>
    <w:p w:rsidR="00211F02" w:rsidRDefault="00211F02" w:rsidP="00201FC5">
      <w:pPr>
        <w:jc w:val="center"/>
        <w:rPr>
          <w:rFonts w:ascii="Palatino Linotype" w:hAnsi="Palatino Linotype" w:cstheme="majorBidi"/>
          <w:i/>
          <w:iCs/>
        </w:rPr>
      </w:pPr>
      <w:r>
        <w:rPr>
          <w:rFonts w:ascii="Palatino Linotype" w:hAnsi="Palatino Linotype" w:cstheme="majorBidi"/>
          <w:i/>
          <w:iCs/>
        </w:rPr>
        <w:t>Energy Production by the PV</w:t>
      </w:r>
    </w:p>
    <w:tbl>
      <w:tblPr>
        <w:tblStyle w:val="TableGrid"/>
        <w:tblW w:w="0" w:type="auto"/>
        <w:jc w:val="center"/>
        <w:tblLook w:val="04A0" w:firstRow="1" w:lastRow="0" w:firstColumn="1" w:lastColumn="0" w:noHBand="0" w:noVBand="1"/>
      </w:tblPr>
      <w:tblGrid>
        <w:gridCol w:w="1956"/>
        <w:gridCol w:w="2618"/>
        <w:gridCol w:w="2562"/>
      </w:tblGrid>
      <w:tr w:rsidR="00211F02" w:rsidRPr="006B5ACD" w:rsidTr="00211F02">
        <w:trPr>
          <w:trHeight w:val="658"/>
          <w:jc w:val="center"/>
        </w:trPr>
        <w:tc>
          <w:tcPr>
            <w:tcW w:w="1956" w:type="dxa"/>
            <w:shd w:val="clear" w:color="auto" w:fill="C2D69B" w:themeFill="accent3" w:themeFillTint="99"/>
            <w:vAlign w:val="center"/>
          </w:tcPr>
          <w:p w:rsidR="00211F02" w:rsidRPr="006B5ACD" w:rsidRDefault="00211F02" w:rsidP="00201FC5">
            <w:pPr>
              <w:jc w:val="center"/>
              <w:rPr>
                <w:rFonts w:ascii="Palatino Linotype" w:hAnsi="Palatino Linotype"/>
                <w:b/>
                <w:bCs/>
              </w:rPr>
            </w:pPr>
            <w:r w:rsidRPr="006B5ACD">
              <w:rPr>
                <w:rFonts w:ascii="Palatino Linotype" w:hAnsi="Palatino Linotype"/>
                <w:b/>
                <w:bCs/>
              </w:rPr>
              <w:t>Month</w:t>
            </w:r>
          </w:p>
        </w:tc>
        <w:tc>
          <w:tcPr>
            <w:tcW w:w="2618" w:type="dxa"/>
            <w:shd w:val="clear" w:color="auto" w:fill="C2D69B" w:themeFill="accent3" w:themeFillTint="99"/>
            <w:vAlign w:val="center"/>
          </w:tcPr>
          <w:p w:rsidR="00211F02" w:rsidRPr="006B5ACD" w:rsidRDefault="00211F02" w:rsidP="00201FC5">
            <w:pPr>
              <w:jc w:val="center"/>
              <w:rPr>
                <w:rFonts w:ascii="Palatino Linotype" w:hAnsi="Palatino Linotype"/>
                <w:b/>
                <w:bCs/>
              </w:rPr>
            </w:pPr>
            <w:r w:rsidRPr="006B5ACD">
              <w:rPr>
                <w:rFonts w:ascii="Palatino Linotype" w:hAnsi="Palatino Linotype"/>
                <w:b/>
                <w:bCs/>
              </w:rPr>
              <w:t xml:space="preserve">Monthly Irradiation  </w:t>
            </w:r>
            <w:r w:rsidRPr="006B5ACD">
              <w:rPr>
                <w:rFonts w:ascii="Palatino Linotype" w:hAnsi="Palatino Linotype" w:cstheme="majorBidi"/>
                <w:b/>
                <w:bCs/>
              </w:rPr>
              <w:t>(kWh/m</w:t>
            </w:r>
            <w:r w:rsidRPr="006B5ACD">
              <w:rPr>
                <w:rFonts w:ascii="Palatino Linotype" w:hAnsi="Palatino Linotype" w:cstheme="majorBidi"/>
                <w:b/>
                <w:bCs/>
                <w:vertAlign w:val="superscript"/>
              </w:rPr>
              <w:t>2</w:t>
            </w:r>
            <w:r w:rsidRPr="006B5ACD">
              <w:rPr>
                <w:rFonts w:ascii="Palatino Linotype" w:hAnsi="Palatino Linotype" w:cstheme="majorBidi"/>
                <w:b/>
                <w:bCs/>
              </w:rPr>
              <w:t>)</w:t>
            </w:r>
          </w:p>
        </w:tc>
        <w:tc>
          <w:tcPr>
            <w:tcW w:w="2562" w:type="dxa"/>
            <w:shd w:val="clear" w:color="auto" w:fill="C2D69B" w:themeFill="accent3" w:themeFillTint="99"/>
            <w:vAlign w:val="center"/>
          </w:tcPr>
          <w:p w:rsidR="00211F02" w:rsidRPr="006B5ACD" w:rsidRDefault="00211F02" w:rsidP="00201FC5">
            <w:pPr>
              <w:jc w:val="center"/>
              <w:rPr>
                <w:rFonts w:ascii="Palatino Linotype" w:hAnsi="Palatino Linotype"/>
                <w:b/>
                <w:bCs/>
              </w:rPr>
            </w:pPr>
            <w:r>
              <w:rPr>
                <w:rFonts w:ascii="Palatino Linotype" w:hAnsi="Palatino Linotype"/>
                <w:b/>
                <w:bCs/>
              </w:rPr>
              <w:t>Monthly Production</w:t>
            </w:r>
            <w:r w:rsidRPr="006B5ACD">
              <w:rPr>
                <w:rFonts w:ascii="Palatino Linotype" w:hAnsi="Palatino Linotype"/>
                <w:b/>
                <w:bCs/>
              </w:rPr>
              <w:t xml:space="preserve">  </w:t>
            </w:r>
            <w:r w:rsidRPr="006B5ACD">
              <w:rPr>
                <w:rFonts w:ascii="Palatino Linotype" w:hAnsi="Palatino Linotype" w:cstheme="majorBidi"/>
                <w:b/>
                <w:bCs/>
              </w:rPr>
              <w:t>(kWh)</w:t>
            </w:r>
          </w:p>
        </w:tc>
      </w:tr>
      <w:tr w:rsidR="00211F02" w:rsidRPr="006B5ACD" w:rsidTr="00211F02">
        <w:trPr>
          <w:jc w:val="center"/>
        </w:trPr>
        <w:tc>
          <w:tcPr>
            <w:tcW w:w="1956" w:type="dxa"/>
          </w:tcPr>
          <w:p w:rsidR="00211F02" w:rsidRPr="006B5ACD" w:rsidRDefault="00211F02" w:rsidP="00201FC5">
            <w:pPr>
              <w:jc w:val="center"/>
              <w:rPr>
                <w:rFonts w:ascii="Palatino Linotype" w:hAnsi="Palatino Linotype"/>
              </w:rPr>
            </w:pPr>
            <w:r w:rsidRPr="006B5ACD">
              <w:rPr>
                <w:rFonts w:ascii="Palatino Linotype" w:hAnsi="Palatino Linotype"/>
              </w:rPr>
              <w:t>January</w:t>
            </w:r>
          </w:p>
        </w:tc>
        <w:tc>
          <w:tcPr>
            <w:tcW w:w="2618" w:type="dxa"/>
          </w:tcPr>
          <w:p w:rsidR="00211F02" w:rsidRPr="006B5ACD" w:rsidRDefault="00211F02" w:rsidP="00201FC5">
            <w:pPr>
              <w:jc w:val="both"/>
              <w:rPr>
                <w:rFonts w:ascii="Palatino Linotype" w:hAnsi="Palatino Linotype"/>
              </w:rPr>
            </w:pPr>
          </w:p>
        </w:tc>
        <w:tc>
          <w:tcPr>
            <w:tcW w:w="2562" w:type="dxa"/>
          </w:tcPr>
          <w:p w:rsidR="00211F02" w:rsidRPr="006B5ACD" w:rsidRDefault="00211F02" w:rsidP="00201FC5">
            <w:pPr>
              <w:jc w:val="both"/>
              <w:rPr>
                <w:rFonts w:ascii="Palatino Linotype" w:hAnsi="Palatino Linotype"/>
              </w:rPr>
            </w:pPr>
          </w:p>
        </w:tc>
      </w:tr>
      <w:tr w:rsidR="00211F02" w:rsidRPr="006B5ACD" w:rsidTr="00211F02">
        <w:trPr>
          <w:jc w:val="center"/>
        </w:trPr>
        <w:tc>
          <w:tcPr>
            <w:tcW w:w="1956" w:type="dxa"/>
          </w:tcPr>
          <w:p w:rsidR="00211F02" w:rsidRPr="006B5ACD" w:rsidRDefault="00211F02" w:rsidP="00201FC5">
            <w:pPr>
              <w:jc w:val="center"/>
              <w:rPr>
                <w:rFonts w:ascii="Palatino Linotype" w:hAnsi="Palatino Linotype"/>
              </w:rPr>
            </w:pPr>
            <w:r w:rsidRPr="006B5ACD">
              <w:rPr>
                <w:rFonts w:ascii="Palatino Linotype" w:hAnsi="Palatino Linotype"/>
              </w:rPr>
              <w:t>February</w:t>
            </w:r>
          </w:p>
        </w:tc>
        <w:tc>
          <w:tcPr>
            <w:tcW w:w="2618" w:type="dxa"/>
          </w:tcPr>
          <w:p w:rsidR="00211F02" w:rsidRPr="006B5ACD" w:rsidRDefault="00211F02" w:rsidP="00201FC5">
            <w:pPr>
              <w:jc w:val="both"/>
              <w:rPr>
                <w:rFonts w:ascii="Palatino Linotype" w:hAnsi="Palatino Linotype"/>
              </w:rPr>
            </w:pPr>
          </w:p>
        </w:tc>
        <w:tc>
          <w:tcPr>
            <w:tcW w:w="2562" w:type="dxa"/>
          </w:tcPr>
          <w:p w:rsidR="00211F02" w:rsidRPr="006B5ACD" w:rsidRDefault="00211F02" w:rsidP="00201FC5">
            <w:pPr>
              <w:jc w:val="both"/>
              <w:rPr>
                <w:rFonts w:ascii="Palatino Linotype" w:hAnsi="Palatino Linotype"/>
              </w:rPr>
            </w:pPr>
          </w:p>
        </w:tc>
      </w:tr>
      <w:tr w:rsidR="00211F02" w:rsidRPr="006B5ACD" w:rsidTr="00211F02">
        <w:trPr>
          <w:jc w:val="center"/>
        </w:trPr>
        <w:tc>
          <w:tcPr>
            <w:tcW w:w="1956" w:type="dxa"/>
            <w:shd w:val="clear" w:color="auto" w:fill="C2D69B" w:themeFill="accent3" w:themeFillTint="99"/>
          </w:tcPr>
          <w:p w:rsidR="00211F02" w:rsidRPr="00211F02" w:rsidRDefault="00211F02" w:rsidP="00201FC5">
            <w:pPr>
              <w:jc w:val="center"/>
              <w:rPr>
                <w:rFonts w:ascii="Palatino Linotype" w:hAnsi="Palatino Linotype"/>
                <w:b/>
                <w:bCs/>
              </w:rPr>
            </w:pPr>
            <w:r>
              <w:rPr>
                <w:rFonts w:ascii="Palatino Linotype" w:hAnsi="Palatino Linotype"/>
                <w:b/>
                <w:bCs/>
              </w:rPr>
              <w:lastRenderedPageBreak/>
              <w:t xml:space="preserve">Yearly </w:t>
            </w:r>
            <w:r w:rsidRPr="00211F02">
              <w:rPr>
                <w:rFonts w:ascii="Palatino Linotype" w:hAnsi="Palatino Linotype"/>
                <w:b/>
                <w:bCs/>
              </w:rPr>
              <w:t>TOTAL</w:t>
            </w:r>
          </w:p>
        </w:tc>
        <w:tc>
          <w:tcPr>
            <w:tcW w:w="2618" w:type="dxa"/>
            <w:shd w:val="clear" w:color="auto" w:fill="C2D69B" w:themeFill="accent3" w:themeFillTint="99"/>
          </w:tcPr>
          <w:p w:rsidR="00211F02" w:rsidRPr="006B5ACD" w:rsidRDefault="00211F02" w:rsidP="00201FC5">
            <w:pPr>
              <w:jc w:val="both"/>
              <w:rPr>
                <w:rFonts w:ascii="Palatino Linotype" w:hAnsi="Palatino Linotype"/>
              </w:rPr>
            </w:pPr>
          </w:p>
        </w:tc>
        <w:tc>
          <w:tcPr>
            <w:tcW w:w="2562" w:type="dxa"/>
            <w:shd w:val="clear" w:color="auto" w:fill="C2D69B" w:themeFill="accent3" w:themeFillTint="99"/>
          </w:tcPr>
          <w:p w:rsidR="00211F02" w:rsidRPr="006B5ACD" w:rsidRDefault="00211F02" w:rsidP="00201FC5">
            <w:pPr>
              <w:jc w:val="both"/>
              <w:rPr>
                <w:rFonts w:ascii="Palatino Linotype" w:hAnsi="Palatino Linotype"/>
              </w:rPr>
            </w:pPr>
          </w:p>
        </w:tc>
      </w:tr>
    </w:tbl>
    <w:p w:rsidR="00211F02" w:rsidRPr="009633B0" w:rsidRDefault="00211F02" w:rsidP="00201FC5">
      <w:pPr>
        <w:jc w:val="both"/>
        <w:rPr>
          <w:rFonts w:ascii="Palatino Linotype" w:hAnsi="Palatino Linotype" w:cstheme="majorBidi"/>
          <w:i/>
          <w:iCs/>
        </w:rPr>
      </w:pPr>
    </w:p>
    <w:p w:rsidR="00211F02" w:rsidRDefault="00211F02" w:rsidP="00201FC5">
      <w:pPr>
        <w:jc w:val="both"/>
        <w:rPr>
          <w:rFonts w:ascii="Palatino Linotype" w:hAnsi="Palatino Linotype"/>
          <w:i/>
          <w:iCs/>
        </w:rPr>
      </w:pPr>
      <w:r w:rsidRPr="006B5ACD">
        <w:rPr>
          <w:rFonts w:ascii="Palatino Linotype" w:hAnsi="Palatino Linotype"/>
          <w:i/>
          <w:iCs/>
        </w:rPr>
        <w:t>[Add additional r</w:t>
      </w:r>
      <w:r>
        <w:rPr>
          <w:rFonts w:ascii="Palatino Linotype" w:hAnsi="Palatino Linotype"/>
          <w:i/>
          <w:iCs/>
        </w:rPr>
        <w:t>ows for all months of the year]</w:t>
      </w:r>
    </w:p>
    <w:p w:rsidR="00211F02" w:rsidRDefault="00211F02" w:rsidP="00201FC5">
      <w:pPr>
        <w:jc w:val="both"/>
        <w:rPr>
          <w:rFonts w:ascii="Palatino Linotype" w:hAnsi="Palatino Linotype"/>
          <w:i/>
          <w:iCs/>
        </w:rPr>
      </w:pPr>
    </w:p>
    <w:p w:rsidR="00905A15" w:rsidRPr="00135BD4" w:rsidRDefault="006B5ACD" w:rsidP="00201FC5">
      <w:pPr>
        <w:jc w:val="both"/>
        <w:rPr>
          <w:rFonts w:ascii="Palatino Linotype" w:hAnsi="Palatino Linotype"/>
          <w:i/>
          <w:iCs/>
        </w:rPr>
      </w:pPr>
      <w:r w:rsidRPr="009633B0">
        <w:rPr>
          <w:rFonts w:ascii="Palatino Linotype" w:hAnsi="Palatino Linotype"/>
          <w:i/>
          <w:iCs/>
        </w:rPr>
        <w:t>[Graphs of the monthly energy</w:t>
      </w:r>
      <w:r w:rsidRPr="00C36A35">
        <w:rPr>
          <w:rFonts w:ascii="Palatino Linotype" w:hAnsi="Palatino Linotype"/>
          <w:i/>
          <w:iCs/>
        </w:rPr>
        <w:t xml:space="preserve"> consumption by the facility and the monthly energy production by the PV system</w:t>
      </w:r>
      <w:r>
        <w:rPr>
          <w:rFonts w:ascii="Palatino Linotype" w:hAnsi="Palatino Linotype"/>
          <w:i/>
          <w:iCs/>
        </w:rPr>
        <w:t xml:space="preserve"> installed in this site </w:t>
      </w:r>
      <w:r w:rsidRPr="006B5ACD">
        <w:rPr>
          <w:rFonts w:ascii="Palatino Linotype" w:hAnsi="Palatino Linotype"/>
          <w:i/>
          <w:iCs/>
        </w:rPr>
        <w:t>must be included in this sub-section]</w:t>
      </w:r>
    </w:p>
    <w:p w:rsidR="00BF167E" w:rsidRDefault="00BF167E" w:rsidP="00201FC5">
      <w:pPr>
        <w:rPr>
          <w:rFonts w:ascii="Palatino Linotype" w:hAnsi="Palatino Linotype" w:cstheme="majorBidi"/>
          <w:i/>
          <w:iCs/>
        </w:rPr>
      </w:pPr>
    </w:p>
    <w:p w:rsidR="005E2084" w:rsidRPr="00095165" w:rsidRDefault="005E2084" w:rsidP="00201FC5">
      <w:pPr>
        <w:rPr>
          <w:rFonts w:ascii="Palatino Linotype" w:hAnsi="Palatino Linotype" w:cstheme="majorBidi"/>
          <w:i/>
          <w:iCs/>
        </w:rPr>
      </w:pPr>
    </w:p>
    <w:p w:rsidR="004B2D55" w:rsidRPr="00D44238" w:rsidRDefault="00D44238" w:rsidP="00D44238">
      <w:pPr>
        <w:jc w:val="both"/>
        <w:rPr>
          <w:rFonts w:ascii="Palatino Linotype" w:hAnsi="Palatino Linotype" w:cstheme="majorBidi"/>
          <w:sz w:val="28"/>
          <w:szCs w:val="28"/>
        </w:rPr>
      </w:pPr>
      <w:r>
        <w:rPr>
          <w:rFonts w:ascii="Palatino Linotype" w:hAnsi="Palatino Linotype" w:cstheme="majorBidi"/>
          <w:sz w:val="28"/>
          <w:szCs w:val="28"/>
        </w:rPr>
        <w:t>4.5</w:t>
      </w:r>
      <w:r w:rsidR="00510B64" w:rsidRPr="00D44238">
        <w:rPr>
          <w:rFonts w:ascii="Palatino Linotype" w:hAnsi="Palatino Linotype" w:cstheme="majorBidi"/>
          <w:sz w:val="28"/>
          <w:szCs w:val="28"/>
        </w:rPr>
        <w:t xml:space="preserve"> Battery Bank S</w:t>
      </w:r>
      <w:r w:rsidR="004B2D55" w:rsidRPr="00D44238">
        <w:rPr>
          <w:rFonts w:ascii="Palatino Linotype" w:hAnsi="Palatino Linotype" w:cstheme="majorBidi"/>
          <w:sz w:val="28"/>
          <w:szCs w:val="28"/>
        </w:rPr>
        <w:t>izing</w:t>
      </w:r>
    </w:p>
    <w:p w:rsidR="00905A15" w:rsidRPr="001D6146" w:rsidRDefault="00905A15" w:rsidP="00201FC5">
      <w:pPr>
        <w:jc w:val="both"/>
        <w:rPr>
          <w:rFonts w:ascii="Palatino Linotype" w:hAnsi="Palatino Linotype" w:cstheme="majorBidi"/>
          <w:i/>
          <w:iCs/>
        </w:rPr>
      </w:pPr>
      <w:r w:rsidRPr="00905A15">
        <w:rPr>
          <w:rFonts w:ascii="Palatino Linotype" w:hAnsi="Palatino Linotype" w:cstheme="majorBidi"/>
          <w:i/>
          <w:iCs/>
        </w:rPr>
        <w:t>[Determining how much storage the battery bank would provide is the first thing to decide</w:t>
      </w:r>
      <w:r w:rsidR="001D6146">
        <w:rPr>
          <w:rFonts w:ascii="Palatino Linotype" w:hAnsi="Palatino Linotype" w:cstheme="majorBidi"/>
          <w:i/>
          <w:iCs/>
        </w:rPr>
        <w:t xml:space="preserve">. </w:t>
      </w:r>
      <w:r w:rsidRPr="00905A15">
        <w:rPr>
          <w:rFonts w:ascii="Palatino Linotype" w:hAnsi="Palatino Linotype"/>
          <w:i/>
          <w:iCs/>
          <w:color w:val="000000"/>
        </w:rPr>
        <w:t>The usage pattern and the critical nature of the application expected should also be considered]</w:t>
      </w:r>
    </w:p>
    <w:p w:rsidR="00905A15" w:rsidRDefault="00905A15" w:rsidP="00201FC5">
      <w:pPr>
        <w:rPr>
          <w:rFonts w:ascii="Palatino Linotype" w:hAnsi="Palatino Linotype" w:cstheme="majorBidi"/>
          <w:i/>
          <w:iCs/>
        </w:rPr>
      </w:pPr>
    </w:p>
    <w:p w:rsidR="00FE75FB" w:rsidRDefault="00FE75FB" w:rsidP="00201FC5">
      <w:pPr>
        <w:rPr>
          <w:rFonts w:ascii="Palatino Linotype" w:hAnsi="Palatino Linotype" w:cstheme="majorBidi"/>
          <w:i/>
          <w:iCs/>
        </w:rPr>
      </w:pPr>
      <w:r>
        <w:rPr>
          <w:rFonts w:ascii="Palatino Linotype" w:hAnsi="Palatino Linotype" w:cstheme="majorBidi"/>
          <w:i/>
          <w:iCs/>
        </w:rPr>
        <w:t>[Deep Cycle Batteries type is the one accepted for Photovoltaic Applications]</w:t>
      </w:r>
    </w:p>
    <w:p w:rsidR="00FE75FB" w:rsidRPr="00905A15" w:rsidRDefault="00FE75FB" w:rsidP="00201FC5">
      <w:pPr>
        <w:rPr>
          <w:rFonts w:ascii="Palatino Linotype" w:hAnsi="Palatino Linotype" w:cstheme="majorBidi"/>
          <w:i/>
          <w:iCs/>
        </w:rPr>
      </w:pPr>
    </w:p>
    <w:p w:rsidR="00712D27" w:rsidRDefault="00905A15" w:rsidP="0076163A">
      <w:pPr>
        <w:jc w:val="both"/>
        <w:rPr>
          <w:rFonts w:ascii="Palatino Linotype" w:hAnsi="Palatino Linotype" w:cstheme="majorBidi"/>
          <w:i/>
          <w:iCs/>
        </w:rPr>
      </w:pPr>
      <w:r>
        <w:rPr>
          <w:rFonts w:ascii="Palatino Linotype" w:hAnsi="Palatino Linotype" w:cstheme="majorBidi"/>
          <w:i/>
          <w:iCs/>
        </w:rPr>
        <w:t>[The table below includes most of important technical required values for the sizing of the Battery Bank and must be filled]</w:t>
      </w:r>
    </w:p>
    <w:p w:rsidR="00F82361" w:rsidRDefault="00F82361" w:rsidP="00F82361">
      <w:pPr>
        <w:jc w:val="both"/>
        <w:rPr>
          <w:rFonts w:ascii="Palatino Linotype" w:hAnsi="Palatino Linotype" w:cstheme="majorBidi"/>
          <w:i/>
          <w:iCs/>
        </w:rPr>
      </w:pPr>
    </w:p>
    <w:p w:rsidR="00F82361" w:rsidRDefault="00F82361" w:rsidP="00F82361">
      <w:pPr>
        <w:jc w:val="center"/>
        <w:rPr>
          <w:rFonts w:ascii="Palatino Linotype" w:hAnsi="Palatino Linotype" w:cstheme="majorBidi"/>
          <w:i/>
          <w:iCs/>
        </w:rPr>
      </w:pPr>
      <w:r>
        <w:rPr>
          <w:rFonts w:ascii="Palatino Linotype" w:hAnsi="Palatino Linotype" w:cstheme="majorBidi"/>
          <w:i/>
          <w:iCs/>
        </w:rPr>
        <w:t>Battery bank Sizing information</w:t>
      </w:r>
    </w:p>
    <w:tbl>
      <w:tblPr>
        <w:tblStyle w:val="TableGrid"/>
        <w:tblW w:w="0" w:type="auto"/>
        <w:jc w:val="center"/>
        <w:tblLook w:val="04A0" w:firstRow="1" w:lastRow="0" w:firstColumn="1" w:lastColumn="0" w:noHBand="0" w:noVBand="1"/>
      </w:tblPr>
      <w:tblGrid>
        <w:gridCol w:w="3453"/>
        <w:gridCol w:w="2221"/>
      </w:tblGrid>
      <w:tr w:rsidR="00F82361" w:rsidRPr="006B5ACD" w:rsidTr="0076163A">
        <w:trPr>
          <w:trHeight w:val="368"/>
          <w:jc w:val="center"/>
        </w:trPr>
        <w:tc>
          <w:tcPr>
            <w:tcW w:w="3453" w:type="dxa"/>
            <w:shd w:val="clear" w:color="auto" w:fill="C2D69B" w:themeFill="accent3" w:themeFillTint="99"/>
            <w:vAlign w:val="center"/>
          </w:tcPr>
          <w:p w:rsidR="00F82361" w:rsidRPr="00F4207D" w:rsidRDefault="00F82361" w:rsidP="0076163A">
            <w:pPr>
              <w:rPr>
                <w:rFonts w:ascii="Palatino Linotype" w:hAnsi="Palatino Linotype"/>
                <w:b/>
                <w:bCs/>
              </w:rPr>
            </w:pPr>
            <w:r>
              <w:rPr>
                <w:rFonts w:ascii="Palatino Linotype" w:hAnsi="Palatino Linotype"/>
                <w:b/>
                <w:bCs/>
              </w:rPr>
              <w:t>hrs/days of Autonomy</w:t>
            </w:r>
          </w:p>
        </w:tc>
        <w:tc>
          <w:tcPr>
            <w:tcW w:w="2221" w:type="dxa"/>
            <w:shd w:val="clear" w:color="auto" w:fill="FFFFFF" w:themeFill="background1"/>
            <w:vAlign w:val="center"/>
          </w:tcPr>
          <w:p w:rsidR="00F82361" w:rsidRPr="00146DC6" w:rsidRDefault="00F82361" w:rsidP="0076163A">
            <w:pPr>
              <w:jc w:val="center"/>
              <w:rPr>
                <w:rFonts w:ascii="Palatino Linotype" w:hAnsi="Palatino Linotype"/>
              </w:rPr>
            </w:pPr>
          </w:p>
        </w:tc>
      </w:tr>
      <w:tr w:rsidR="00F82361" w:rsidRPr="006B5ACD" w:rsidTr="0076163A">
        <w:trPr>
          <w:jc w:val="center"/>
        </w:trPr>
        <w:tc>
          <w:tcPr>
            <w:tcW w:w="3453" w:type="dxa"/>
            <w:shd w:val="clear" w:color="auto" w:fill="C2D69B" w:themeFill="accent3" w:themeFillTint="99"/>
          </w:tcPr>
          <w:p w:rsidR="00F82361" w:rsidRPr="00F4207D" w:rsidRDefault="00F82361" w:rsidP="0076163A">
            <w:pPr>
              <w:rPr>
                <w:rFonts w:ascii="Palatino Linotype" w:hAnsi="Palatino Linotype"/>
                <w:b/>
                <w:bCs/>
              </w:rPr>
            </w:pPr>
            <w:r>
              <w:rPr>
                <w:rFonts w:ascii="Palatino Linotype" w:hAnsi="Palatino Linotype"/>
                <w:b/>
                <w:bCs/>
                <w:color w:val="000000"/>
              </w:rPr>
              <w:t>Storage need (kWh/day)</w:t>
            </w:r>
          </w:p>
        </w:tc>
        <w:tc>
          <w:tcPr>
            <w:tcW w:w="2221" w:type="dxa"/>
          </w:tcPr>
          <w:p w:rsidR="00F82361" w:rsidRPr="00146DC6" w:rsidRDefault="00F82361" w:rsidP="0076163A">
            <w:pPr>
              <w:jc w:val="both"/>
              <w:rPr>
                <w:rFonts w:ascii="Palatino Linotype" w:hAnsi="Palatino Linotype"/>
              </w:rPr>
            </w:pPr>
          </w:p>
        </w:tc>
      </w:tr>
      <w:tr w:rsidR="00F82361" w:rsidRPr="006B5ACD" w:rsidTr="0076163A">
        <w:trPr>
          <w:jc w:val="center"/>
        </w:trPr>
        <w:tc>
          <w:tcPr>
            <w:tcW w:w="3453" w:type="dxa"/>
            <w:shd w:val="clear" w:color="auto" w:fill="C2D69B" w:themeFill="accent3" w:themeFillTint="99"/>
          </w:tcPr>
          <w:p w:rsidR="00F82361" w:rsidRPr="00F4207D" w:rsidRDefault="00F82361" w:rsidP="0076163A">
            <w:pPr>
              <w:rPr>
                <w:rFonts w:ascii="Palatino Linotype" w:hAnsi="Palatino Linotype"/>
                <w:b/>
                <w:bCs/>
              </w:rPr>
            </w:pPr>
            <w:r>
              <w:rPr>
                <w:rFonts w:ascii="Palatino Linotype" w:hAnsi="Palatino Linotype"/>
                <w:b/>
                <w:bCs/>
              </w:rPr>
              <w:t>Maximum DOD</w:t>
            </w:r>
          </w:p>
        </w:tc>
        <w:tc>
          <w:tcPr>
            <w:tcW w:w="2221" w:type="dxa"/>
          </w:tcPr>
          <w:p w:rsidR="00F82361" w:rsidRPr="00146DC6" w:rsidRDefault="00F82361" w:rsidP="0076163A">
            <w:pPr>
              <w:jc w:val="both"/>
              <w:rPr>
                <w:rFonts w:ascii="Palatino Linotype" w:hAnsi="Palatino Linotype"/>
              </w:rPr>
            </w:pPr>
          </w:p>
        </w:tc>
      </w:tr>
      <w:tr w:rsidR="00F82361" w:rsidRPr="006B5ACD" w:rsidTr="0076163A">
        <w:trPr>
          <w:jc w:val="center"/>
        </w:trPr>
        <w:tc>
          <w:tcPr>
            <w:tcW w:w="3453" w:type="dxa"/>
            <w:shd w:val="clear" w:color="auto" w:fill="C2D69B" w:themeFill="accent3" w:themeFillTint="99"/>
          </w:tcPr>
          <w:p w:rsidR="00F82361" w:rsidRPr="00F4207D" w:rsidRDefault="00F82361" w:rsidP="0076163A">
            <w:pPr>
              <w:rPr>
                <w:rFonts w:ascii="Palatino Linotype" w:hAnsi="Palatino Linotype"/>
                <w:b/>
                <w:bCs/>
              </w:rPr>
            </w:pPr>
            <w:r>
              <w:rPr>
                <w:rFonts w:ascii="Palatino Linotype" w:hAnsi="Palatino Linotype"/>
                <w:b/>
                <w:bCs/>
              </w:rPr>
              <w:t>Loss Factor</w:t>
            </w:r>
          </w:p>
        </w:tc>
        <w:tc>
          <w:tcPr>
            <w:tcW w:w="2221" w:type="dxa"/>
          </w:tcPr>
          <w:p w:rsidR="00F82361" w:rsidRPr="00146DC6" w:rsidRDefault="00F82361" w:rsidP="0076163A">
            <w:pPr>
              <w:jc w:val="both"/>
              <w:rPr>
                <w:rFonts w:ascii="Palatino Linotype" w:hAnsi="Palatino Linotype"/>
              </w:rPr>
            </w:pPr>
          </w:p>
        </w:tc>
      </w:tr>
      <w:tr w:rsidR="00F82361" w:rsidRPr="006B5ACD" w:rsidTr="0076163A">
        <w:trPr>
          <w:jc w:val="center"/>
        </w:trPr>
        <w:tc>
          <w:tcPr>
            <w:tcW w:w="3453" w:type="dxa"/>
            <w:shd w:val="clear" w:color="auto" w:fill="C2D69B" w:themeFill="accent3" w:themeFillTint="99"/>
          </w:tcPr>
          <w:p w:rsidR="00F82361" w:rsidRPr="00F4207D" w:rsidRDefault="00F82361" w:rsidP="0076163A">
            <w:pPr>
              <w:rPr>
                <w:rFonts w:ascii="Palatino Linotype" w:hAnsi="Palatino Linotype"/>
                <w:b/>
                <w:bCs/>
              </w:rPr>
            </w:pPr>
            <w:r>
              <w:rPr>
                <w:rFonts w:ascii="Palatino Linotype" w:hAnsi="Palatino Linotype"/>
                <w:b/>
                <w:bCs/>
                <w:color w:val="000000"/>
              </w:rPr>
              <w:t>Battery Capacity (Wh)</w:t>
            </w:r>
          </w:p>
        </w:tc>
        <w:tc>
          <w:tcPr>
            <w:tcW w:w="2221" w:type="dxa"/>
          </w:tcPr>
          <w:p w:rsidR="00F82361" w:rsidRPr="00146DC6" w:rsidRDefault="00F82361" w:rsidP="0076163A">
            <w:pPr>
              <w:jc w:val="both"/>
              <w:rPr>
                <w:rFonts w:ascii="Palatino Linotype" w:hAnsi="Palatino Linotype"/>
              </w:rPr>
            </w:pPr>
          </w:p>
        </w:tc>
      </w:tr>
      <w:tr w:rsidR="00F82361" w:rsidRPr="006B5ACD" w:rsidTr="0076163A">
        <w:trPr>
          <w:jc w:val="center"/>
        </w:trPr>
        <w:tc>
          <w:tcPr>
            <w:tcW w:w="3453" w:type="dxa"/>
            <w:shd w:val="clear" w:color="auto" w:fill="C2D69B" w:themeFill="accent3" w:themeFillTint="99"/>
          </w:tcPr>
          <w:p w:rsidR="00F82361" w:rsidRPr="00F4207D" w:rsidRDefault="00F82361" w:rsidP="0076163A">
            <w:pPr>
              <w:rPr>
                <w:rFonts w:ascii="Palatino Linotype" w:hAnsi="Palatino Linotype"/>
                <w:b/>
                <w:bCs/>
                <w:color w:val="000000"/>
              </w:rPr>
            </w:pPr>
            <w:r>
              <w:rPr>
                <w:rFonts w:ascii="Palatino Linotype" w:hAnsi="Palatino Linotype"/>
                <w:b/>
                <w:bCs/>
                <w:color w:val="000000"/>
              </w:rPr>
              <w:t>Number of Batteries</w:t>
            </w:r>
          </w:p>
        </w:tc>
        <w:tc>
          <w:tcPr>
            <w:tcW w:w="2221" w:type="dxa"/>
          </w:tcPr>
          <w:p w:rsidR="00F82361" w:rsidRPr="00146DC6" w:rsidRDefault="00F82361" w:rsidP="0076163A">
            <w:pPr>
              <w:jc w:val="both"/>
              <w:rPr>
                <w:rFonts w:ascii="Palatino Linotype" w:hAnsi="Palatino Linotype"/>
              </w:rPr>
            </w:pPr>
          </w:p>
        </w:tc>
      </w:tr>
      <w:tr w:rsidR="00F82361" w:rsidRPr="006B5ACD" w:rsidTr="0076163A">
        <w:trPr>
          <w:jc w:val="center"/>
        </w:trPr>
        <w:tc>
          <w:tcPr>
            <w:tcW w:w="3453" w:type="dxa"/>
            <w:shd w:val="clear" w:color="auto" w:fill="C2D69B" w:themeFill="accent3" w:themeFillTint="99"/>
          </w:tcPr>
          <w:p w:rsidR="00F82361" w:rsidRPr="00F4207D" w:rsidRDefault="00F82361" w:rsidP="0076163A">
            <w:pPr>
              <w:rPr>
                <w:rFonts w:ascii="Palatino Linotype" w:hAnsi="Palatino Linotype"/>
                <w:b/>
                <w:bCs/>
                <w:color w:val="000000"/>
              </w:rPr>
            </w:pPr>
            <w:r>
              <w:rPr>
                <w:rFonts w:ascii="Palatino Linotype" w:hAnsi="Palatino Linotype"/>
                <w:b/>
                <w:bCs/>
                <w:color w:val="000000"/>
              </w:rPr>
              <w:t>System Voltage (V)</w:t>
            </w:r>
          </w:p>
        </w:tc>
        <w:tc>
          <w:tcPr>
            <w:tcW w:w="2221" w:type="dxa"/>
          </w:tcPr>
          <w:p w:rsidR="00F82361" w:rsidRPr="00146DC6" w:rsidRDefault="00F82361" w:rsidP="0076163A">
            <w:pPr>
              <w:jc w:val="both"/>
              <w:rPr>
                <w:rFonts w:ascii="Palatino Linotype" w:hAnsi="Palatino Linotype"/>
              </w:rPr>
            </w:pPr>
          </w:p>
        </w:tc>
      </w:tr>
      <w:tr w:rsidR="00F82361" w:rsidRPr="006B5ACD" w:rsidTr="0076163A">
        <w:trPr>
          <w:jc w:val="center"/>
        </w:trPr>
        <w:tc>
          <w:tcPr>
            <w:tcW w:w="3453" w:type="dxa"/>
            <w:shd w:val="clear" w:color="auto" w:fill="C2D69B" w:themeFill="accent3" w:themeFillTint="99"/>
          </w:tcPr>
          <w:p w:rsidR="00F82361" w:rsidRPr="00F4207D" w:rsidRDefault="00F82361" w:rsidP="0076163A">
            <w:pPr>
              <w:rPr>
                <w:rFonts w:ascii="Palatino Linotype" w:hAnsi="Palatino Linotype"/>
                <w:b/>
                <w:bCs/>
                <w:color w:val="000000"/>
              </w:rPr>
            </w:pPr>
            <w:r>
              <w:rPr>
                <w:rFonts w:ascii="Palatino Linotype" w:hAnsi="Palatino Linotype"/>
                <w:b/>
                <w:bCs/>
                <w:color w:val="000000"/>
              </w:rPr>
              <w:t>Batteries in parallel</w:t>
            </w:r>
          </w:p>
        </w:tc>
        <w:tc>
          <w:tcPr>
            <w:tcW w:w="2221" w:type="dxa"/>
          </w:tcPr>
          <w:p w:rsidR="00F82361" w:rsidRPr="00146DC6" w:rsidRDefault="00F82361" w:rsidP="0076163A">
            <w:pPr>
              <w:jc w:val="both"/>
              <w:rPr>
                <w:rFonts w:ascii="Palatino Linotype" w:hAnsi="Palatino Linotype"/>
              </w:rPr>
            </w:pPr>
          </w:p>
        </w:tc>
      </w:tr>
      <w:tr w:rsidR="00F82361" w:rsidRPr="006B5ACD" w:rsidTr="0076163A">
        <w:trPr>
          <w:jc w:val="center"/>
        </w:trPr>
        <w:tc>
          <w:tcPr>
            <w:tcW w:w="3453" w:type="dxa"/>
            <w:shd w:val="clear" w:color="auto" w:fill="C2D69B" w:themeFill="accent3" w:themeFillTint="99"/>
          </w:tcPr>
          <w:p w:rsidR="00F82361" w:rsidRPr="00450CE9" w:rsidRDefault="00F82361" w:rsidP="0076163A">
            <w:pPr>
              <w:tabs>
                <w:tab w:val="right" w:pos="3237"/>
              </w:tabs>
              <w:rPr>
                <w:rFonts w:ascii="Palatino Linotype" w:hAnsi="Palatino Linotype"/>
                <w:b/>
                <w:bCs/>
                <w:color w:val="000000"/>
              </w:rPr>
            </w:pPr>
            <w:r>
              <w:rPr>
                <w:rFonts w:ascii="Palatino Linotype" w:hAnsi="Palatino Linotype"/>
                <w:b/>
                <w:bCs/>
                <w:color w:val="000000"/>
              </w:rPr>
              <w:t>Batteries in series</w:t>
            </w:r>
            <w:r>
              <w:rPr>
                <w:rFonts w:ascii="Palatino Linotype" w:hAnsi="Palatino Linotype"/>
                <w:b/>
                <w:bCs/>
                <w:color w:val="000000"/>
              </w:rPr>
              <w:tab/>
            </w:r>
          </w:p>
        </w:tc>
        <w:tc>
          <w:tcPr>
            <w:tcW w:w="2221" w:type="dxa"/>
          </w:tcPr>
          <w:p w:rsidR="00F82361" w:rsidRPr="00146DC6" w:rsidRDefault="00F82361" w:rsidP="0076163A">
            <w:pPr>
              <w:jc w:val="both"/>
              <w:rPr>
                <w:rFonts w:ascii="Palatino Linotype" w:hAnsi="Palatino Linotype"/>
              </w:rPr>
            </w:pPr>
          </w:p>
        </w:tc>
      </w:tr>
    </w:tbl>
    <w:p w:rsidR="00F82361" w:rsidRDefault="00F82361" w:rsidP="00F82361">
      <w:pPr>
        <w:rPr>
          <w:rFonts w:ascii="Palatino Linotype" w:hAnsi="Palatino Linotype" w:cstheme="majorBidi"/>
        </w:rPr>
      </w:pPr>
    </w:p>
    <w:p w:rsidR="0076163A" w:rsidRPr="00DA5375" w:rsidRDefault="0076163A" w:rsidP="0076163A">
      <w:pPr>
        <w:rPr>
          <w:rFonts w:ascii="Palatino Linotype" w:hAnsi="Palatino Linotype" w:cstheme="majorBidi"/>
        </w:rPr>
      </w:pPr>
      <w:r w:rsidRPr="008F4428">
        <w:rPr>
          <w:rFonts w:ascii="Palatino Linotype" w:hAnsi="Palatino Linotype" w:cstheme="majorBidi"/>
          <w:i/>
          <w:iCs/>
        </w:rPr>
        <w:t>[</w:t>
      </w:r>
      <w:r>
        <w:rPr>
          <w:rFonts w:ascii="Palatino Linotype" w:hAnsi="Palatino Linotype" w:cstheme="majorBidi"/>
          <w:i/>
          <w:iCs/>
        </w:rPr>
        <w:t>Location of the battery bank where it will be placed</w:t>
      </w:r>
      <w:r w:rsidRPr="008F4428">
        <w:rPr>
          <w:rFonts w:ascii="Palatino Linotype" w:hAnsi="Palatino Linotype" w:cstheme="majorBidi"/>
          <w:i/>
          <w:iCs/>
        </w:rPr>
        <w:t xml:space="preserve"> is to be mentioned</w:t>
      </w:r>
      <w:r>
        <w:rPr>
          <w:rFonts w:ascii="Palatino Linotype" w:hAnsi="Palatino Linotype" w:cstheme="majorBidi"/>
          <w:i/>
          <w:iCs/>
        </w:rPr>
        <w:t xml:space="preserve"> in this sub-section]</w:t>
      </w:r>
    </w:p>
    <w:p w:rsidR="00BF167E" w:rsidRDefault="00BF167E" w:rsidP="00201FC5">
      <w:pPr>
        <w:rPr>
          <w:rFonts w:ascii="Palatino Linotype" w:hAnsi="Palatino Linotype" w:cstheme="majorBidi"/>
        </w:rPr>
      </w:pPr>
    </w:p>
    <w:p w:rsidR="005E2084" w:rsidRDefault="005E2084" w:rsidP="00201FC5">
      <w:pPr>
        <w:rPr>
          <w:rFonts w:ascii="Palatino Linotype" w:hAnsi="Palatino Linotype" w:cstheme="majorBidi"/>
        </w:rPr>
      </w:pPr>
    </w:p>
    <w:p w:rsidR="005B4FE7" w:rsidRPr="00BF167E" w:rsidRDefault="00D44238" w:rsidP="00201FC5">
      <w:pPr>
        <w:rPr>
          <w:rFonts w:ascii="Palatino Linotype" w:hAnsi="Palatino Linotype" w:cstheme="majorBidi"/>
        </w:rPr>
      </w:pPr>
      <w:r>
        <w:rPr>
          <w:rFonts w:ascii="Palatino Linotype" w:hAnsi="Palatino Linotype" w:cstheme="majorBidi"/>
          <w:sz w:val="28"/>
          <w:szCs w:val="28"/>
        </w:rPr>
        <w:t>4.6</w:t>
      </w:r>
      <w:r w:rsidR="004B2D55" w:rsidRPr="004B2D55">
        <w:rPr>
          <w:rFonts w:ascii="Palatino Linotype" w:hAnsi="Palatino Linotype" w:cstheme="majorBidi"/>
          <w:sz w:val="28"/>
          <w:szCs w:val="28"/>
        </w:rPr>
        <w:t xml:space="preserve"> </w:t>
      </w:r>
      <w:r w:rsidR="00510B64">
        <w:rPr>
          <w:rFonts w:ascii="Palatino Linotype" w:hAnsi="Palatino Linotype" w:cstheme="majorBidi"/>
          <w:sz w:val="28"/>
          <w:szCs w:val="28"/>
        </w:rPr>
        <w:t>Charge</w:t>
      </w:r>
      <w:r w:rsidR="004B2D55" w:rsidRPr="004B2D55">
        <w:rPr>
          <w:rFonts w:ascii="Palatino Linotype" w:hAnsi="Palatino Linotype" w:cstheme="majorBidi"/>
          <w:sz w:val="28"/>
          <w:szCs w:val="28"/>
        </w:rPr>
        <w:t xml:space="preserve"> Controller</w:t>
      </w:r>
      <w:r w:rsidR="00510B64">
        <w:rPr>
          <w:rFonts w:ascii="Palatino Linotype" w:hAnsi="Palatino Linotype" w:cstheme="majorBidi"/>
          <w:sz w:val="28"/>
          <w:szCs w:val="28"/>
        </w:rPr>
        <w:t xml:space="preserve"> Sizing</w:t>
      </w:r>
    </w:p>
    <w:p w:rsidR="00B15089" w:rsidRDefault="00D366F9" w:rsidP="00201FC5">
      <w:pPr>
        <w:jc w:val="both"/>
        <w:rPr>
          <w:rFonts w:ascii="Palatino Linotype" w:hAnsi="Palatino Linotype" w:cstheme="majorBidi"/>
          <w:i/>
          <w:iCs/>
        </w:rPr>
      </w:pPr>
      <w:r w:rsidRPr="00D366F9">
        <w:rPr>
          <w:rFonts w:ascii="Palatino Linotype" w:hAnsi="Palatino Linotype" w:cstheme="majorBidi"/>
          <w:i/>
          <w:iCs/>
        </w:rPr>
        <w:t>[The output of the PV array should be connected to a controller that controls the charging and discharging of the batteries, the temperature, the state of charge, and the discharge velocity]</w:t>
      </w:r>
    </w:p>
    <w:p w:rsidR="0076163A" w:rsidRDefault="0076163A" w:rsidP="0076163A">
      <w:pPr>
        <w:jc w:val="both"/>
        <w:rPr>
          <w:rFonts w:ascii="Palatino Linotype" w:hAnsi="Palatino Linotype" w:cstheme="majorBidi"/>
          <w:i/>
          <w:iCs/>
        </w:rPr>
      </w:pPr>
    </w:p>
    <w:p w:rsidR="0076163A" w:rsidRDefault="0076163A" w:rsidP="0076163A">
      <w:pPr>
        <w:jc w:val="center"/>
        <w:rPr>
          <w:rFonts w:ascii="Palatino Linotype" w:hAnsi="Palatino Linotype" w:cstheme="majorBidi"/>
          <w:i/>
          <w:iCs/>
        </w:rPr>
      </w:pPr>
      <w:r>
        <w:rPr>
          <w:rFonts w:ascii="Palatino Linotype" w:hAnsi="Palatino Linotype" w:cstheme="majorBidi"/>
          <w:i/>
          <w:iCs/>
        </w:rPr>
        <w:t>Choice of the Controller</w:t>
      </w:r>
    </w:p>
    <w:tbl>
      <w:tblPr>
        <w:tblStyle w:val="TableGrid"/>
        <w:tblW w:w="0" w:type="auto"/>
        <w:jc w:val="center"/>
        <w:tblLook w:val="04A0" w:firstRow="1" w:lastRow="0" w:firstColumn="1" w:lastColumn="0" w:noHBand="0" w:noVBand="1"/>
      </w:tblPr>
      <w:tblGrid>
        <w:gridCol w:w="3233"/>
        <w:gridCol w:w="2014"/>
      </w:tblGrid>
      <w:tr w:rsidR="0076163A" w:rsidRPr="006B5ACD" w:rsidTr="0076163A">
        <w:trPr>
          <w:trHeight w:val="368"/>
          <w:jc w:val="center"/>
        </w:trPr>
        <w:tc>
          <w:tcPr>
            <w:tcW w:w="3233" w:type="dxa"/>
            <w:shd w:val="clear" w:color="auto" w:fill="C2D69B" w:themeFill="accent3" w:themeFillTint="99"/>
            <w:vAlign w:val="center"/>
          </w:tcPr>
          <w:p w:rsidR="0076163A" w:rsidRDefault="0076163A" w:rsidP="0076163A">
            <w:pPr>
              <w:rPr>
                <w:rFonts w:ascii="Palatino Linotype" w:hAnsi="Palatino Linotype"/>
                <w:b/>
                <w:bCs/>
              </w:rPr>
            </w:pPr>
            <w:r>
              <w:rPr>
                <w:rFonts w:ascii="Palatino Linotype" w:hAnsi="Palatino Linotype"/>
                <w:b/>
                <w:bCs/>
              </w:rPr>
              <w:t>Bulk Charge</w:t>
            </w:r>
          </w:p>
        </w:tc>
        <w:tc>
          <w:tcPr>
            <w:tcW w:w="2014" w:type="dxa"/>
            <w:shd w:val="clear" w:color="auto" w:fill="FFFFFF" w:themeFill="background1"/>
            <w:vAlign w:val="center"/>
          </w:tcPr>
          <w:p w:rsidR="0076163A" w:rsidRPr="00146DC6" w:rsidRDefault="0076163A" w:rsidP="0076163A">
            <w:pPr>
              <w:jc w:val="center"/>
              <w:rPr>
                <w:rFonts w:ascii="Palatino Linotype" w:hAnsi="Palatino Linotype"/>
              </w:rPr>
            </w:pPr>
          </w:p>
        </w:tc>
      </w:tr>
      <w:tr w:rsidR="0076163A" w:rsidRPr="006B5ACD" w:rsidTr="0076163A">
        <w:trPr>
          <w:trHeight w:val="368"/>
          <w:jc w:val="center"/>
        </w:trPr>
        <w:tc>
          <w:tcPr>
            <w:tcW w:w="3233" w:type="dxa"/>
            <w:shd w:val="clear" w:color="auto" w:fill="C2D69B" w:themeFill="accent3" w:themeFillTint="99"/>
            <w:vAlign w:val="center"/>
          </w:tcPr>
          <w:p w:rsidR="0076163A" w:rsidRDefault="0076163A" w:rsidP="0076163A">
            <w:pPr>
              <w:rPr>
                <w:rFonts w:ascii="Palatino Linotype" w:hAnsi="Palatino Linotype"/>
                <w:b/>
                <w:bCs/>
              </w:rPr>
            </w:pPr>
            <w:r>
              <w:rPr>
                <w:rFonts w:ascii="Palatino Linotype" w:hAnsi="Palatino Linotype"/>
                <w:b/>
                <w:bCs/>
              </w:rPr>
              <w:t>Absorption Charge</w:t>
            </w:r>
          </w:p>
        </w:tc>
        <w:tc>
          <w:tcPr>
            <w:tcW w:w="2014" w:type="dxa"/>
            <w:shd w:val="clear" w:color="auto" w:fill="FFFFFF" w:themeFill="background1"/>
            <w:vAlign w:val="center"/>
          </w:tcPr>
          <w:p w:rsidR="0076163A" w:rsidRPr="00146DC6" w:rsidRDefault="0076163A" w:rsidP="0076163A">
            <w:pPr>
              <w:jc w:val="center"/>
              <w:rPr>
                <w:rFonts w:ascii="Palatino Linotype" w:hAnsi="Palatino Linotype"/>
              </w:rPr>
            </w:pPr>
          </w:p>
        </w:tc>
      </w:tr>
      <w:tr w:rsidR="0076163A" w:rsidRPr="006B5ACD" w:rsidTr="0076163A">
        <w:trPr>
          <w:trHeight w:val="368"/>
          <w:jc w:val="center"/>
        </w:trPr>
        <w:tc>
          <w:tcPr>
            <w:tcW w:w="3233" w:type="dxa"/>
            <w:shd w:val="clear" w:color="auto" w:fill="C2D69B" w:themeFill="accent3" w:themeFillTint="99"/>
            <w:vAlign w:val="center"/>
          </w:tcPr>
          <w:p w:rsidR="0076163A" w:rsidRDefault="0076163A" w:rsidP="0076163A">
            <w:pPr>
              <w:rPr>
                <w:rFonts w:ascii="Palatino Linotype" w:hAnsi="Palatino Linotype"/>
                <w:b/>
                <w:bCs/>
              </w:rPr>
            </w:pPr>
            <w:r>
              <w:rPr>
                <w:rFonts w:ascii="Palatino Linotype" w:hAnsi="Palatino Linotype"/>
                <w:b/>
                <w:bCs/>
              </w:rPr>
              <w:t>Float Charge</w:t>
            </w:r>
          </w:p>
        </w:tc>
        <w:tc>
          <w:tcPr>
            <w:tcW w:w="2014" w:type="dxa"/>
            <w:shd w:val="clear" w:color="auto" w:fill="FFFFFF" w:themeFill="background1"/>
            <w:vAlign w:val="center"/>
          </w:tcPr>
          <w:p w:rsidR="0076163A" w:rsidRPr="00146DC6" w:rsidRDefault="0076163A" w:rsidP="0076163A">
            <w:pPr>
              <w:jc w:val="center"/>
              <w:rPr>
                <w:rFonts w:ascii="Palatino Linotype" w:hAnsi="Palatino Linotype"/>
              </w:rPr>
            </w:pPr>
          </w:p>
        </w:tc>
      </w:tr>
      <w:tr w:rsidR="0076163A" w:rsidRPr="006B5ACD" w:rsidTr="0076163A">
        <w:trPr>
          <w:trHeight w:val="368"/>
          <w:jc w:val="center"/>
        </w:trPr>
        <w:tc>
          <w:tcPr>
            <w:tcW w:w="3233" w:type="dxa"/>
            <w:shd w:val="clear" w:color="auto" w:fill="C2D69B" w:themeFill="accent3" w:themeFillTint="99"/>
            <w:vAlign w:val="center"/>
          </w:tcPr>
          <w:p w:rsidR="0076163A" w:rsidRDefault="0076163A" w:rsidP="0076163A">
            <w:pPr>
              <w:rPr>
                <w:rFonts w:ascii="Palatino Linotype" w:hAnsi="Palatino Linotype"/>
                <w:b/>
                <w:bCs/>
              </w:rPr>
            </w:pPr>
            <w:r>
              <w:rPr>
                <w:rFonts w:ascii="Palatino Linotype" w:hAnsi="Palatino Linotype"/>
                <w:b/>
                <w:bCs/>
              </w:rPr>
              <w:lastRenderedPageBreak/>
              <w:t>Equalization</w:t>
            </w:r>
          </w:p>
        </w:tc>
        <w:tc>
          <w:tcPr>
            <w:tcW w:w="2014" w:type="dxa"/>
            <w:shd w:val="clear" w:color="auto" w:fill="FFFFFF" w:themeFill="background1"/>
            <w:vAlign w:val="center"/>
          </w:tcPr>
          <w:p w:rsidR="0076163A" w:rsidRPr="00146DC6" w:rsidRDefault="0076163A" w:rsidP="0076163A">
            <w:pPr>
              <w:jc w:val="center"/>
              <w:rPr>
                <w:rFonts w:ascii="Palatino Linotype" w:hAnsi="Palatino Linotype"/>
              </w:rPr>
            </w:pPr>
            <w:r w:rsidRPr="00146DC6">
              <w:rPr>
                <w:rFonts w:ascii="Palatino Linotype" w:hAnsi="Palatino Linotype"/>
              </w:rPr>
              <w:t>Y</w:t>
            </w:r>
            <w:r>
              <w:rPr>
                <w:rFonts w:ascii="Palatino Linotype" w:hAnsi="Palatino Linotype"/>
              </w:rPr>
              <w:t>es</w:t>
            </w:r>
            <w:r w:rsidRPr="00146DC6">
              <w:rPr>
                <w:rFonts w:ascii="Palatino Linotype" w:hAnsi="Palatino Linotype"/>
              </w:rPr>
              <w:t>/N</w:t>
            </w:r>
            <w:r>
              <w:rPr>
                <w:rFonts w:ascii="Palatino Linotype" w:hAnsi="Palatino Linotype"/>
              </w:rPr>
              <w:t>o</w:t>
            </w:r>
          </w:p>
        </w:tc>
      </w:tr>
      <w:tr w:rsidR="0076163A" w:rsidRPr="006B5ACD" w:rsidTr="0076163A">
        <w:trPr>
          <w:trHeight w:val="368"/>
          <w:jc w:val="center"/>
        </w:trPr>
        <w:tc>
          <w:tcPr>
            <w:tcW w:w="3233" w:type="dxa"/>
            <w:shd w:val="clear" w:color="auto" w:fill="C2D69B" w:themeFill="accent3" w:themeFillTint="99"/>
            <w:vAlign w:val="center"/>
          </w:tcPr>
          <w:p w:rsidR="0076163A" w:rsidRPr="00F4207D" w:rsidRDefault="0076163A" w:rsidP="0076163A">
            <w:pPr>
              <w:rPr>
                <w:rFonts w:ascii="Palatino Linotype" w:hAnsi="Palatino Linotype"/>
                <w:b/>
                <w:bCs/>
              </w:rPr>
            </w:pPr>
            <w:r>
              <w:rPr>
                <w:rFonts w:ascii="Palatino Linotype" w:hAnsi="Palatino Linotype"/>
                <w:b/>
                <w:bCs/>
              </w:rPr>
              <w:t>Combined Short Circuit Current of the PV Array</w:t>
            </w:r>
          </w:p>
        </w:tc>
        <w:tc>
          <w:tcPr>
            <w:tcW w:w="2014" w:type="dxa"/>
            <w:shd w:val="clear" w:color="auto" w:fill="FFFFFF" w:themeFill="background1"/>
            <w:vAlign w:val="center"/>
          </w:tcPr>
          <w:p w:rsidR="0076163A" w:rsidRPr="00146DC6" w:rsidRDefault="0076163A" w:rsidP="0076163A">
            <w:pPr>
              <w:jc w:val="center"/>
              <w:rPr>
                <w:rFonts w:ascii="Palatino Linotype" w:hAnsi="Palatino Linotype"/>
              </w:rPr>
            </w:pPr>
          </w:p>
        </w:tc>
      </w:tr>
      <w:tr w:rsidR="0076163A" w:rsidRPr="006B5ACD" w:rsidTr="0076163A">
        <w:trPr>
          <w:jc w:val="center"/>
        </w:trPr>
        <w:tc>
          <w:tcPr>
            <w:tcW w:w="3233" w:type="dxa"/>
            <w:shd w:val="clear" w:color="auto" w:fill="C2D69B" w:themeFill="accent3" w:themeFillTint="99"/>
          </w:tcPr>
          <w:p w:rsidR="0076163A" w:rsidRPr="00F4207D" w:rsidRDefault="0076163A" w:rsidP="0076163A">
            <w:pPr>
              <w:rPr>
                <w:rFonts w:ascii="Palatino Linotype" w:hAnsi="Palatino Linotype"/>
                <w:b/>
                <w:bCs/>
              </w:rPr>
            </w:pPr>
            <w:r>
              <w:rPr>
                <w:rFonts w:ascii="Palatino Linotype" w:hAnsi="Palatino Linotype"/>
                <w:b/>
                <w:bCs/>
                <w:color w:val="000000"/>
              </w:rPr>
              <w:t>Battery Bank Total Voltage</w:t>
            </w:r>
          </w:p>
        </w:tc>
        <w:tc>
          <w:tcPr>
            <w:tcW w:w="2014" w:type="dxa"/>
          </w:tcPr>
          <w:p w:rsidR="0076163A" w:rsidRPr="00146DC6" w:rsidRDefault="0076163A" w:rsidP="0076163A">
            <w:pPr>
              <w:jc w:val="both"/>
              <w:rPr>
                <w:rFonts w:ascii="Palatino Linotype" w:hAnsi="Palatino Linotype"/>
              </w:rPr>
            </w:pPr>
          </w:p>
        </w:tc>
      </w:tr>
      <w:tr w:rsidR="0076163A" w:rsidRPr="006B5ACD" w:rsidTr="0076163A">
        <w:trPr>
          <w:jc w:val="center"/>
        </w:trPr>
        <w:tc>
          <w:tcPr>
            <w:tcW w:w="3233" w:type="dxa"/>
            <w:shd w:val="clear" w:color="auto" w:fill="C2D69B" w:themeFill="accent3" w:themeFillTint="99"/>
          </w:tcPr>
          <w:p w:rsidR="0076163A" w:rsidRPr="00F4207D" w:rsidRDefault="0076163A" w:rsidP="0076163A">
            <w:pPr>
              <w:rPr>
                <w:rFonts w:ascii="Palatino Linotype" w:hAnsi="Palatino Linotype"/>
                <w:b/>
                <w:bCs/>
              </w:rPr>
            </w:pPr>
            <w:r>
              <w:rPr>
                <w:rFonts w:ascii="Palatino Linotype" w:hAnsi="Palatino Linotype"/>
                <w:b/>
                <w:bCs/>
              </w:rPr>
              <w:t>Charger Controller Power</w:t>
            </w:r>
          </w:p>
        </w:tc>
        <w:tc>
          <w:tcPr>
            <w:tcW w:w="2014" w:type="dxa"/>
          </w:tcPr>
          <w:p w:rsidR="0076163A" w:rsidRPr="00146DC6" w:rsidRDefault="0076163A" w:rsidP="0076163A">
            <w:pPr>
              <w:jc w:val="both"/>
              <w:rPr>
                <w:rFonts w:ascii="Palatino Linotype" w:hAnsi="Palatino Linotype"/>
              </w:rPr>
            </w:pPr>
          </w:p>
        </w:tc>
      </w:tr>
    </w:tbl>
    <w:p w:rsidR="00E37859" w:rsidRDefault="00E37859" w:rsidP="00201FC5">
      <w:pPr>
        <w:jc w:val="both"/>
        <w:rPr>
          <w:rFonts w:ascii="Palatino Linotype" w:hAnsi="Palatino Linotype" w:cstheme="majorBidi"/>
          <w:i/>
          <w:iCs/>
        </w:rPr>
      </w:pPr>
    </w:p>
    <w:p w:rsidR="0091180A" w:rsidRDefault="0091180A" w:rsidP="00201FC5">
      <w:pPr>
        <w:jc w:val="both"/>
        <w:rPr>
          <w:rFonts w:ascii="Palatino Linotype" w:hAnsi="Palatino Linotype" w:cstheme="majorBidi"/>
          <w:i/>
          <w:iCs/>
        </w:rPr>
      </w:pPr>
      <w:r>
        <w:rPr>
          <w:rFonts w:ascii="Palatino Linotype" w:hAnsi="Palatino Linotype" w:cstheme="majorBidi"/>
          <w:i/>
          <w:iCs/>
        </w:rPr>
        <w:t>[Detailed data showing the three phases of charge of the batteries is required in this sub-section. An example of this graph is presented as follows]</w:t>
      </w:r>
    </w:p>
    <w:p w:rsidR="00BA5145" w:rsidRDefault="00BA5145" w:rsidP="00201FC5">
      <w:pPr>
        <w:jc w:val="both"/>
        <w:rPr>
          <w:rFonts w:ascii="Palatino Linotype" w:hAnsi="Palatino Linotype" w:cstheme="majorBidi"/>
          <w:i/>
          <w:iCs/>
        </w:rPr>
      </w:pPr>
    </w:p>
    <w:p w:rsidR="00BA5145" w:rsidRDefault="00AA6C2E" w:rsidP="00201FC5">
      <w:pPr>
        <w:jc w:val="center"/>
        <w:rPr>
          <w:rFonts w:ascii="Palatino Linotype" w:hAnsi="Palatino Linotype" w:cstheme="majorBidi"/>
          <w:i/>
          <w:iCs/>
        </w:rPr>
      </w:pPr>
      <w:r>
        <w:rPr>
          <w:rFonts w:ascii="Palatino Linotype" w:hAnsi="Palatino Linotype" w:cstheme="majorBidi"/>
          <w:i/>
          <w:iCs/>
        </w:rPr>
        <w:t>Charging State of the Controller</w:t>
      </w:r>
    </w:p>
    <w:p w:rsidR="0091180A" w:rsidRDefault="00AA6C2E" w:rsidP="00201FC5">
      <w:pPr>
        <w:jc w:val="center"/>
        <w:rPr>
          <w:rFonts w:ascii="Palatino Linotype" w:hAnsi="Palatino Linotype" w:cstheme="majorBidi"/>
          <w:i/>
          <w:iCs/>
        </w:rPr>
      </w:pPr>
      <w:r>
        <w:rPr>
          <w:noProof/>
        </w:rPr>
        <w:drawing>
          <wp:inline distT="0" distB="0" distL="0" distR="0">
            <wp:extent cx="4402753" cy="3000375"/>
            <wp:effectExtent l="19050" t="0" r="0" b="0"/>
            <wp:docPr id="12" name="Picture 6" descr="C:\Documents and Settings\Eng1\Local Settings\Temporary Internet Files\Content.Outlook\QU8NMC78\Charging Basic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nts and Settings\Eng1\Local Settings\Temporary Internet Files\Content.Outlook\QU8NMC78\Charging Basics.gif"/>
                    <pic:cNvPicPr>
                      <a:picLocks noChangeAspect="1" noChangeArrowheads="1"/>
                    </pic:cNvPicPr>
                  </pic:nvPicPr>
                  <pic:blipFill>
                    <a:blip r:embed="rId10" cstate="print"/>
                    <a:srcRect/>
                    <a:stretch>
                      <a:fillRect/>
                    </a:stretch>
                  </pic:blipFill>
                  <pic:spPr bwMode="auto">
                    <a:xfrm>
                      <a:off x="0" y="0"/>
                      <a:ext cx="4411072" cy="3006044"/>
                    </a:xfrm>
                    <a:prstGeom prst="rect">
                      <a:avLst/>
                    </a:prstGeom>
                    <a:noFill/>
                    <a:ln w="9525">
                      <a:noFill/>
                      <a:miter lim="800000"/>
                      <a:headEnd/>
                      <a:tailEnd/>
                    </a:ln>
                  </pic:spPr>
                </pic:pic>
              </a:graphicData>
            </a:graphic>
          </wp:inline>
        </w:drawing>
      </w:r>
    </w:p>
    <w:p w:rsidR="0076163A" w:rsidRPr="008356B8" w:rsidRDefault="0076163A" w:rsidP="0076163A">
      <w:pPr>
        <w:jc w:val="both"/>
        <w:rPr>
          <w:rFonts w:ascii="Palatino Linotype" w:hAnsi="Palatino Linotype" w:cstheme="majorBidi"/>
          <w:i/>
          <w:iCs/>
        </w:rPr>
      </w:pPr>
    </w:p>
    <w:p w:rsidR="0076163A" w:rsidRPr="008356B8" w:rsidRDefault="0076163A" w:rsidP="0076163A">
      <w:pPr>
        <w:jc w:val="both"/>
        <w:rPr>
          <w:rFonts w:ascii="Palatino Linotype" w:hAnsi="Palatino Linotype" w:cstheme="majorBidi"/>
          <w:i/>
          <w:iCs/>
        </w:rPr>
      </w:pPr>
      <w:r w:rsidRPr="008356B8">
        <w:rPr>
          <w:rFonts w:ascii="Palatino Linotype" w:hAnsi="Palatino Linotype" w:cstheme="majorBidi"/>
          <w:i/>
          <w:iCs/>
        </w:rPr>
        <w:t>[Make sure that solar charge controller has enough capacity to handle the current from PV array. You can use a larger solar charge controller, but never a smaller one, as the panels can overload the controller and ruin it]</w:t>
      </w:r>
    </w:p>
    <w:p w:rsidR="00BF167E" w:rsidRDefault="00BF167E" w:rsidP="00201FC5">
      <w:pPr>
        <w:rPr>
          <w:rFonts w:ascii="Palatino Linotype" w:hAnsi="Palatino Linotype" w:cstheme="majorBidi"/>
          <w:i/>
          <w:iCs/>
        </w:rPr>
      </w:pPr>
    </w:p>
    <w:p w:rsidR="005E2084" w:rsidRDefault="005E2084" w:rsidP="00201FC5">
      <w:pPr>
        <w:rPr>
          <w:rFonts w:ascii="Palatino Linotype" w:hAnsi="Palatino Linotype" w:cstheme="majorBidi"/>
          <w:i/>
          <w:iCs/>
        </w:rPr>
      </w:pPr>
    </w:p>
    <w:p w:rsidR="005B4FE7" w:rsidRPr="00BF167E" w:rsidRDefault="00D44238" w:rsidP="00201FC5">
      <w:pPr>
        <w:rPr>
          <w:rFonts w:ascii="Palatino Linotype" w:hAnsi="Palatino Linotype" w:cstheme="majorBidi"/>
          <w:i/>
          <w:iCs/>
        </w:rPr>
      </w:pPr>
      <w:r>
        <w:rPr>
          <w:rFonts w:ascii="Palatino Linotype" w:hAnsi="Palatino Linotype" w:cstheme="majorBidi"/>
          <w:sz w:val="28"/>
          <w:szCs w:val="28"/>
        </w:rPr>
        <w:t>4.</w:t>
      </w:r>
      <w:r w:rsidR="004B2D55" w:rsidRPr="004B2D55">
        <w:rPr>
          <w:rFonts w:ascii="Palatino Linotype" w:hAnsi="Palatino Linotype" w:cstheme="majorBidi"/>
          <w:sz w:val="28"/>
          <w:szCs w:val="28"/>
        </w:rPr>
        <w:t xml:space="preserve">7 </w:t>
      </w:r>
      <w:r w:rsidR="00433711">
        <w:rPr>
          <w:rFonts w:ascii="Palatino Linotype" w:hAnsi="Palatino Linotype" w:cstheme="majorBidi"/>
          <w:sz w:val="28"/>
          <w:szCs w:val="28"/>
        </w:rPr>
        <w:t xml:space="preserve">Power </w:t>
      </w:r>
      <w:r w:rsidR="004B2D55" w:rsidRPr="004B2D55">
        <w:rPr>
          <w:rFonts w:ascii="Palatino Linotype" w:hAnsi="Palatino Linotype" w:cstheme="majorBidi"/>
          <w:sz w:val="28"/>
          <w:szCs w:val="28"/>
        </w:rPr>
        <w:t>Inverter</w:t>
      </w:r>
      <w:r w:rsidR="00510B64">
        <w:rPr>
          <w:rFonts w:ascii="Palatino Linotype" w:hAnsi="Palatino Linotype" w:cstheme="majorBidi"/>
          <w:sz w:val="28"/>
          <w:szCs w:val="28"/>
        </w:rPr>
        <w:t xml:space="preserve"> Sizing</w:t>
      </w:r>
    </w:p>
    <w:p w:rsidR="00B15089" w:rsidRPr="00B15089" w:rsidRDefault="00B15089" w:rsidP="00201FC5">
      <w:pPr>
        <w:jc w:val="both"/>
        <w:rPr>
          <w:rFonts w:ascii="Palatino Linotype" w:hAnsi="Palatino Linotype" w:cstheme="majorBidi"/>
          <w:i/>
          <w:iCs/>
        </w:rPr>
      </w:pPr>
      <w:r w:rsidRPr="00B15089">
        <w:rPr>
          <w:rFonts w:ascii="Palatino Linotype" w:hAnsi="Palatino Linotype" w:cstheme="majorBidi"/>
          <w:i/>
          <w:iCs/>
        </w:rPr>
        <w:t>[The inverter is responsible for the conversion of the DC into AC and for the regulation of the voltage and frequency]</w:t>
      </w:r>
    </w:p>
    <w:p w:rsidR="00B15089" w:rsidRPr="00B15089" w:rsidRDefault="00B15089" w:rsidP="00201FC5">
      <w:pPr>
        <w:jc w:val="both"/>
        <w:rPr>
          <w:rFonts w:ascii="Palatino Linotype" w:hAnsi="Palatino Linotype" w:cstheme="majorBidi"/>
          <w:i/>
          <w:iCs/>
        </w:rPr>
      </w:pPr>
    </w:p>
    <w:p w:rsidR="00B15089" w:rsidRPr="00B15089" w:rsidRDefault="00B15089" w:rsidP="00201FC5">
      <w:pPr>
        <w:jc w:val="both"/>
        <w:rPr>
          <w:rFonts w:ascii="Palatino Linotype" w:hAnsi="Palatino Linotype" w:cstheme="majorBidi"/>
          <w:i/>
          <w:iCs/>
        </w:rPr>
      </w:pPr>
      <w:r w:rsidRPr="00B15089">
        <w:rPr>
          <w:rFonts w:ascii="Palatino Linotype" w:hAnsi="Palatino Linotype" w:cstheme="majorBidi"/>
          <w:i/>
          <w:iCs/>
        </w:rPr>
        <w:t xml:space="preserve">[The input rating of the </w:t>
      </w:r>
      <w:r w:rsidRPr="00B15089">
        <w:rPr>
          <w:rFonts w:ascii="Palatino Linotype" w:hAnsi="Palatino Linotype"/>
          <w:i/>
          <w:iCs/>
          <w:color w:val="000000"/>
        </w:rPr>
        <w:t>DC/AC Power Inverter</w:t>
      </w:r>
      <w:r w:rsidRPr="00B15089">
        <w:rPr>
          <w:rFonts w:ascii="Palatino Linotype" w:hAnsi="Palatino Linotype" w:cstheme="majorBidi"/>
          <w:i/>
          <w:iCs/>
        </w:rPr>
        <w:t xml:space="preserve"> should never be less than the total Watts of the appliances and must have same voltage as operating voltage: V</w:t>
      </w:r>
      <w:r w:rsidRPr="00B15089">
        <w:rPr>
          <w:rFonts w:ascii="Palatino Linotype" w:hAnsi="Palatino Linotype" w:cstheme="majorBidi"/>
          <w:i/>
          <w:iCs/>
          <w:vertAlign w:val="subscript"/>
        </w:rPr>
        <w:t>in</w:t>
      </w:r>
      <w:r w:rsidRPr="00B15089">
        <w:rPr>
          <w:rFonts w:ascii="Palatino Linotype" w:hAnsi="Palatino Linotype" w:cstheme="majorBidi"/>
          <w:i/>
          <w:iCs/>
        </w:rPr>
        <w:t xml:space="preserve"> = V</w:t>
      </w:r>
      <w:r w:rsidRPr="00B15089">
        <w:rPr>
          <w:rFonts w:ascii="Palatino Linotype" w:hAnsi="Palatino Linotype" w:cstheme="majorBidi"/>
          <w:i/>
          <w:iCs/>
          <w:vertAlign w:val="subscript"/>
        </w:rPr>
        <w:t>DC</w:t>
      </w:r>
      <w:r w:rsidRPr="00B15089">
        <w:rPr>
          <w:rFonts w:ascii="Palatino Linotype" w:hAnsi="Palatino Linotype" w:cstheme="majorBidi"/>
          <w:i/>
          <w:iCs/>
        </w:rPr>
        <w:t>]</w:t>
      </w:r>
    </w:p>
    <w:p w:rsidR="00B15089" w:rsidRPr="00B15089" w:rsidRDefault="00B15089" w:rsidP="00201FC5">
      <w:pPr>
        <w:jc w:val="both"/>
        <w:rPr>
          <w:rFonts w:ascii="Palatino Linotype" w:hAnsi="Palatino Linotype" w:cstheme="majorBidi"/>
          <w:i/>
          <w:iCs/>
        </w:rPr>
      </w:pPr>
    </w:p>
    <w:p w:rsidR="00B15089" w:rsidRPr="00B15089" w:rsidRDefault="00B15089" w:rsidP="00201FC5">
      <w:pPr>
        <w:jc w:val="both"/>
        <w:rPr>
          <w:rFonts w:ascii="Palatino Linotype" w:hAnsi="Palatino Linotype" w:cstheme="majorBidi"/>
          <w:i/>
          <w:iCs/>
        </w:rPr>
      </w:pPr>
      <w:r w:rsidRPr="00B15089">
        <w:rPr>
          <w:rFonts w:ascii="Palatino Linotype" w:hAnsi="Palatino Linotype" w:cstheme="majorBidi"/>
          <w:i/>
          <w:iCs/>
        </w:rPr>
        <w:t>[Regarding system sizing, there are many parameters that have to be taken into account. The nominal power, the MPPT range, the maximum input voltage, the maximum DC current are parameters that are commonly used for system design]</w:t>
      </w:r>
    </w:p>
    <w:p w:rsidR="00B15089" w:rsidRPr="00B15089" w:rsidRDefault="00B15089" w:rsidP="00201FC5">
      <w:pPr>
        <w:jc w:val="both"/>
        <w:rPr>
          <w:rFonts w:ascii="Palatino Linotype" w:hAnsi="Palatino Linotype" w:cstheme="majorBidi"/>
          <w:i/>
          <w:iCs/>
        </w:rPr>
      </w:pPr>
    </w:p>
    <w:p w:rsidR="00B15089" w:rsidRDefault="00B15089" w:rsidP="00201FC5">
      <w:pPr>
        <w:jc w:val="both"/>
        <w:rPr>
          <w:rFonts w:ascii="Palatino Linotype" w:hAnsi="Palatino Linotype" w:cstheme="majorBidi"/>
          <w:i/>
          <w:iCs/>
          <w:color w:val="000000"/>
          <w:shd w:val="clear" w:color="auto" w:fill="FFFFFF"/>
        </w:rPr>
      </w:pPr>
      <w:r w:rsidRPr="00B15089">
        <w:rPr>
          <w:rFonts w:ascii="Palatino Linotype" w:hAnsi="Palatino Linotype" w:cstheme="majorBidi"/>
          <w:i/>
          <w:iCs/>
        </w:rPr>
        <w:lastRenderedPageBreak/>
        <w:t>[</w:t>
      </w:r>
      <w:r w:rsidR="00C9290C">
        <w:rPr>
          <w:rFonts w:ascii="Palatino Linotype" w:hAnsi="Palatino Linotype" w:cstheme="majorBidi"/>
          <w:i/>
          <w:iCs/>
        </w:rPr>
        <w:t>To determine</w:t>
      </w:r>
      <w:r w:rsidRPr="00B15089">
        <w:rPr>
          <w:rFonts w:ascii="Palatino Linotype" w:hAnsi="Palatino Linotype" w:cstheme="majorBidi"/>
          <w:i/>
          <w:iCs/>
        </w:rPr>
        <w:t xml:space="preserve"> the size of the needed inverter of the system, </w:t>
      </w:r>
      <w:r w:rsidRPr="00B15089">
        <w:rPr>
          <w:rFonts w:ascii="Palatino Linotype" w:hAnsi="Palatino Linotype" w:cstheme="majorBidi"/>
          <w:i/>
          <w:iCs/>
          <w:color w:val="000000"/>
          <w:shd w:val="clear" w:color="auto" w:fill="FFFFFF"/>
        </w:rPr>
        <w:t>the maximum demand must be identified. How many home appliances will be in use at the same time? What are their individual loads? By adding these together, the combined load can be determined]</w:t>
      </w:r>
    </w:p>
    <w:p w:rsidR="006B6E99" w:rsidRDefault="006B6E99" w:rsidP="00201FC5">
      <w:pPr>
        <w:jc w:val="both"/>
        <w:rPr>
          <w:rFonts w:ascii="Palatino Linotype" w:hAnsi="Palatino Linotype" w:cstheme="majorBidi"/>
          <w:i/>
          <w:iCs/>
          <w:color w:val="000000"/>
          <w:shd w:val="clear" w:color="auto" w:fill="FFFFFF"/>
        </w:rPr>
      </w:pPr>
    </w:p>
    <w:p w:rsidR="006B6E99" w:rsidRPr="00B15089" w:rsidRDefault="006B6E99" w:rsidP="00201FC5">
      <w:pPr>
        <w:jc w:val="both"/>
        <w:rPr>
          <w:rFonts w:ascii="Palatino Linotype" w:hAnsi="Palatino Linotype" w:cstheme="majorBidi"/>
          <w:i/>
          <w:iCs/>
          <w:color w:val="000000"/>
          <w:shd w:val="clear" w:color="auto" w:fill="FFFFFF"/>
        </w:rPr>
      </w:pPr>
      <w:r>
        <w:rPr>
          <w:rFonts w:ascii="Palatino Linotype" w:hAnsi="Palatino Linotype" w:cstheme="majorBidi"/>
          <w:i/>
          <w:iCs/>
          <w:color w:val="000000"/>
          <w:shd w:val="clear" w:color="auto" w:fill="FFFFFF"/>
        </w:rPr>
        <w:t>[All features concerning the specific site and PV project must be detailed and provided in this sub-section; such as battery charging capability, remote control operation, load transfer switch, capability for transfer operation, etc…]</w:t>
      </w:r>
    </w:p>
    <w:p w:rsidR="00B15089" w:rsidRPr="00B15089" w:rsidRDefault="00B15089" w:rsidP="00201FC5">
      <w:pPr>
        <w:jc w:val="both"/>
        <w:rPr>
          <w:rFonts w:ascii="Palatino Linotype" w:hAnsi="Palatino Linotype" w:cstheme="majorBidi"/>
          <w:i/>
          <w:iCs/>
          <w:color w:val="000000"/>
          <w:shd w:val="clear" w:color="auto" w:fill="FFFFFF"/>
        </w:rPr>
      </w:pPr>
    </w:p>
    <w:p w:rsidR="00B15089" w:rsidRDefault="00B15089" w:rsidP="00201FC5">
      <w:pPr>
        <w:jc w:val="both"/>
        <w:rPr>
          <w:rFonts w:ascii="Palatino Linotype" w:hAnsi="Palatino Linotype" w:cstheme="majorBidi"/>
          <w:i/>
          <w:iCs/>
        </w:rPr>
      </w:pPr>
      <w:r w:rsidRPr="00B15089">
        <w:rPr>
          <w:rFonts w:ascii="Palatino Linotype" w:hAnsi="Palatino Linotype" w:cstheme="majorBidi"/>
          <w:i/>
          <w:iCs/>
        </w:rPr>
        <w:t>[For grid tie systems or grid connected systems, the input rating of the inverter should be same as PV array rating to allow for safe and efficient operation]</w:t>
      </w:r>
    </w:p>
    <w:p w:rsidR="008F4428" w:rsidRDefault="008F4428" w:rsidP="00201FC5">
      <w:pPr>
        <w:jc w:val="both"/>
        <w:rPr>
          <w:rFonts w:ascii="Palatino Linotype" w:hAnsi="Palatino Linotype" w:cstheme="majorBidi"/>
          <w:i/>
          <w:iCs/>
        </w:rPr>
      </w:pPr>
    </w:p>
    <w:p w:rsidR="00EF7F3D" w:rsidRDefault="00EF7F3D" w:rsidP="00EF7F3D">
      <w:pPr>
        <w:jc w:val="both"/>
        <w:rPr>
          <w:rFonts w:ascii="Palatino Linotype" w:hAnsi="Palatino Linotype" w:cstheme="majorBidi"/>
          <w:i/>
          <w:iCs/>
        </w:rPr>
      </w:pPr>
      <w:r>
        <w:rPr>
          <w:rFonts w:ascii="Palatino Linotype" w:hAnsi="Palatino Linotype" w:cstheme="majorBidi"/>
          <w:i/>
          <w:iCs/>
        </w:rPr>
        <w:t>[The following table should be filled considering the PV system size]</w:t>
      </w:r>
    </w:p>
    <w:p w:rsidR="00EF7F3D" w:rsidRDefault="00EF7F3D" w:rsidP="00EF7F3D">
      <w:pPr>
        <w:jc w:val="both"/>
        <w:rPr>
          <w:rFonts w:ascii="Palatino Linotype" w:hAnsi="Palatino Linotype" w:cstheme="majorBidi"/>
          <w:i/>
          <w:iCs/>
        </w:rPr>
      </w:pPr>
    </w:p>
    <w:p w:rsidR="00EF7F3D" w:rsidRDefault="00EF7F3D" w:rsidP="00EF7F3D">
      <w:pPr>
        <w:jc w:val="center"/>
        <w:rPr>
          <w:rFonts w:ascii="Palatino Linotype" w:hAnsi="Palatino Linotype" w:cstheme="majorBidi"/>
          <w:i/>
          <w:iCs/>
        </w:rPr>
      </w:pPr>
      <w:r>
        <w:rPr>
          <w:rFonts w:ascii="Palatino Linotype" w:hAnsi="Palatino Linotype" w:cstheme="majorBidi"/>
          <w:i/>
          <w:iCs/>
        </w:rPr>
        <w:t>Inverter important information</w:t>
      </w:r>
    </w:p>
    <w:tbl>
      <w:tblPr>
        <w:tblStyle w:val="TableGrid"/>
        <w:tblW w:w="0" w:type="auto"/>
        <w:jc w:val="center"/>
        <w:tblLook w:val="04A0" w:firstRow="1" w:lastRow="0" w:firstColumn="1" w:lastColumn="0" w:noHBand="0" w:noVBand="1"/>
      </w:tblPr>
      <w:tblGrid>
        <w:gridCol w:w="3670"/>
        <w:gridCol w:w="2221"/>
      </w:tblGrid>
      <w:tr w:rsidR="00EF7F3D" w:rsidRPr="006B5ACD" w:rsidTr="009C40DF">
        <w:trPr>
          <w:trHeight w:val="368"/>
          <w:jc w:val="center"/>
        </w:trPr>
        <w:tc>
          <w:tcPr>
            <w:tcW w:w="3670" w:type="dxa"/>
            <w:shd w:val="clear" w:color="auto" w:fill="C2D69B" w:themeFill="accent3" w:themeFillTint="99"/>
            <w:vAlign w:val="center"/>
          </w:tcPr>
          <w:p w:rsidR="00EF7F3D" w:rsidRPr="00F4207D" w:rsidRDefault="00EF7F3D" w:rsidP="009C40DF">
            <w:pPr>
              <w:rPr>
                <w:rFonts w:ascii="Palatino Linotype" w:hAnsi="Palatino Linotype"/>
                <w:b/>
                <w:bCs/>
              </w:rPr>
            </w:pPr>
            <w:r>
              <w:rPr>
                <w:rFonts w:ascii="Palatino Linotype" w:hAnsi="Palatino Linotype"/>
                <w:b/>
                <w:bCs/>
              </w:rPr>
              <w:t>Input Voltage (V)</w:t>
            </w:r>
          </w:p>
        </w:tc>
        <w:tc>
          <w:tcPr>
            <w:tcW w:w="2221" w:type="dxa"/>
            <w:shd w:val="clear" w:color="auto" w:fill="FFFFFF" w:themeFill="background1"/>
            <w:vAlign w:val="center"/>
          </w:tcPr>
          <w:p w:rsidR="00EF7F3D" w:rsidRPr="00146DC6" w:rsidRDefault="00EF7F3D" w:rsidP="009C40DF">
            <w:pPr>
              <w:jc w:val="center"/>
              <w:rPr>
                <w:rFonts w:ascii="Palatino Linotype" w:hAnsi="Palatino Linotype"/>
              </w:rPr>
            </w:pPr>
          </w:p>
        </w:tc>
      </w:tr>
      <w:tr w:rsidR="00EF7F3D" w:rsidRPr="006B5ACD" w:rsidTr="009C40DF">
        <w:trPr>
          <w:jc w:val="center"/>
        </w:trPr>
        <w:tc>
          <w:tcPr>
            <w:tcW w:w="3670" w:type="dxa"/>
            <w:shd w:val="clear" w:color="auto" w:fill="C2D69B" w:themeFill="accent3" w:themeFillTint="99"/>
          </w:tcPr>
          <w:p w:rsidR="00EF7F3D" w:rsidRPr="00F4207D" w:rsidRDefault="00EF7F3D" w:rsidP="009C40DF">
            <w:pPr>
              <w:rPr>
                <w:rFonts w:ascii="Palatino Linotype" w:hAnsi="Palatino Linotype"/>
                <w:b/>
                <w:bCs/>
              </w:rPr>
            </w:pPr>
            <w:r>
              <w:rPr>
                <w:rFonts w:ascii="Palatino Linotype" w:hAnsi="Palatino Linotype"/>
                <w:b/>
                <w:bCs/>
                <w:color w:val="000000"/>
              </w:rPr>
              <w:t>Shape of the output waveform</w:t>
            </w:r>
          </w:p>
        </w:tc>
        <w:tc>
          <w:tcPr>
            <w:tcW w:w="2221" w:type="dxa"/>
          </w:tcPr>
          <w:p w:rsidR="00EF7F3D" w:rsidRPr="00146DC6" w:rsidRDefault="00EF7F3D" w:rsidP="009C40DF">
            <w:pPr>
              <w:jc w:val="both"/>
              <w:rPr>
                <w:rFonts w:ascii="Palatino Linotype" w:hAnsi="Palatino Linotype"/>
              </w:rPr>
            </w:pPr>
          </w:p>
        </w:tc>
      </w:tr>
      <w:tr w:rsidR="00EF7F3D" w:rsidRPr="006B5ACD" w:rsidTr="009C40DF">
        <w:trPr>
          <w:jc w:val="center"/>
        </w:trPr>
        <w:tc>
          <w:tcPr>
            <w:tcW w:w="3670" w:type="dxa"/>
            <w:shd w:val="clear" w:color="auto" w:fill="C2D69B" w:themeFill="accent3" w:themeFillTint="99"/>
          </w:tcPr>
          <w:p w:rsidR="00EF7F3D" w:rsidRPr="00F4207D" w:rsidRDefault="00EF7F3D" w:rsidP="009C40DF">
            <w:pPr>
              <w:rPr>
                <w:rFonts w:ascii="Palatino Linotype" w:hAnsi="Palatino Linotype"/>
                <w:b/>
                <w:bCs/>
              </w:rPr>
            </w:pPr>
            <w:r>
              <w:rPr>
                <w:rFonts w:ascii="Palatino Linotype" w:hAnsi="Palatino Linotype"/>
                <w:b/>
                <w:bCs/>
              </w:rPr>
              <w:t>Power Conversion Efficiency</w:t>
            </w:r>
          </w:p>
        </w:tc>
        <w:tc>
          <w:tcPr>
            <w:tcW w:w="2221" w:type="dxa"/>
          </w:tcPr>
          <w:p w:rsidR="00EF7F3D" w:rsidRPr="00146DC6" w:rsidRDefault="00EF7F3D" w:rsidP="009C40DF">
            <w:pPr>
              <w:jc w:val="both"/>
              <w:rPr>
                <w:rFonts w:ascii="Palatino Linotype" w:hAnsi="Palatino Linotype"/>
              </w:rPr>
            </w:pPr>
          </w:p>
        </w:tc>
      </w:tr>
      <w:tr w:rsidR="00EF7F3D" w:rsidRPr="006B5ACD" w:rsidTr="009C40DF">
        <w:trPr>
          <w:jc w:val="center"/>
        </w:trPr>
        <w:tc>
          <w:tcPr>
            <w:tcW w:w="3670" w:type="dxa"/>
            <w:shd w:val="clear" w:color="auto" w:fill="C2D69B" w:themeFill="accent3" w:themeFillTint="99"/>
          </w:tcPr>
          <w:p w:rsidR="00EF7F3D" w:rsidRPr="00F4207D" w:rsidRDefault="00EF7F3D" w:rsidP="009C40DF">
            <w:pPr>
              <w:rPr>
                <w:rFonts w:ascii="Palatino Linotype" w:hAnsi="Palatino Linotype"/>
                <w:b/>
                <w:bCs/>
              </w:rPr>
            </w:pPr>
            <w:r>
              <w:rPr>
                <w:rFonts w:ascii="Palatino Linotype" w:hAnsi="Palatino Linotype"/>
                <w:b/>
                <w:bCs/>
              </w:rPr>
              <w:t>Rated Power</w:t>
            </w:r>
          </w:p>
        </w:tc>
        <w:tc>
          <w:tcPr>
            <w:tcW w:w="2221" w:type="dxa"/>
          </w:tcPr>
          <w:p w:rsidR="00EF7F3D" w:rsidRPr="00146DC6" w:rsidRDefault="00EF7F3D" w:rsidP="009C40DF">
            <w:pPr>
              <w:jc w:val="both"/>
              <w:rPr>
                <w:rFonts w:ascii="Palatino Linotype" w:hAnsi="Palatino Linotype"/>
              </w:rPr>
            </w:pPr>
          </w:p>
        </w:tc>
      </w:tr>
      <w:tr w:rsidR="00EF7F3D" w:rsidRPr="006B5ACD" w:rsidTr="009C40DF">
        <w:trPr>
          <w:jc w:val="center"/>
        </w:trPr>
        <w:tc>
          <w:tcPr>
            <w:tcW w:w="3670" w:type="dxa"/>
            <w:shd w:val="clear" w:color="auto" w:fill="C2D69B" w:themeFill="accent3" w:themeFillTint="99"/>
          </w:tcPr>
          <w:p w:rsidR="00EF7F3D" w:rsidRPr="00F4207D" w:rsidRDefault="00EF7F3D" w:rsidP="009C40DF">
            <w:pPr>
              <w:rPr>
                <w:rFonts w:ascii="Palatino Linotype" w:hAnsi="Palatino Linotype"/>
                <w:b/>
                <w:bCs/>
              </w:rPr>
            </w:pPr>
            <w:r>
              <w:rPr>
                <w:rFonts w:ascii="Palatino Linotype" w:hAnsi="Palatino Linotype"/>
                <w:b/>
                <w:bCs/>
              </w:rPr>
              <w:t>Power Factor</w:t>
            </w:r>
          </w:p>
        </w:tc>
        <w:tc>
          <w:tcPr>
            <w:tcW w:w="2221" w:type="dxa"/>
          </w:tcPr>
          <w:p w:rsidR="00EF7F3D" w:rsidRPr="00146DC6" w:rsidRDefault="00EF7F3D" w:rsidP="009C40DF">
            <w:pPr>
              <w:jc w:val="both"/>
              <w:rPr>
                <w:rFonts w:ascii="Palatino Linotype" w:hAnsi="Palatino Linotype"/>
              </w:rPr>
            </w:pPr>
          </w:p>
        </w:tc>
      </w:tr>
    </w:tbl>
    <w:p w:rsidR="00EF7F3D" w:rsidRDefault="00EF7F3D" w:rsidP="00EF7F3D">
      <w:pPr>
        <w:rPr>
          <w:rFonts w:ascii="Palatino Linotype" w:hAnsi="Palatino Linotype" w:cstheme="majorBidi"/>
        </w:rPr>
      </w:pPr>
    </w:p>
    <w:p w:rsidR="00EF7F3D" w:rsidRPr="008F4428" w:rsidRDefault="00EF7F3D" w:rsidP="00EF7F3D">
      <w:pPr>
        <w:jc w:val="both"/>
        <w:rPr>
          <w:rFonts w:ascii="Palatino Linotype" w:hAnsi="Palatino Linotype" w:cstheme="majorBidi"/>
          <w:i/>
          <w:iCs/>
        </w:rPr>
      </w:pPr>
      <w:r w:rsidRPr="008F4428">
        <w:rPr>
          <w:rFonts w:ascii="Palatino Linotype" w:hAnsi="Palatino Linotype" w:cstheme="majorBidi"/>
          <w:i/>
          <w:iCs/>
        </w:rPr>
        <w:t>[Environment where the inverter will be installed is to be mentioned. Protection of input and output circuits and surge protection device availability should be detailed in this sub-section]</w:t>
      </w:r>
    </w:p>
    <w:p w:rsidR="005E2084" w:rsidRPr="00EF7F3D" w:rsidRDefault="005E2084" w:rsidP="00201FC5">
      <w:pPr>
        <w:jc w:val="both"/>
        <w:rPr>
          <w:rFonts w:ascii="Palatino Linotype" w:hAnsi="Palatino Linotype" w:cstheme="majorBidi"/>
          <w:sz w:val="28"/>
          <w:szCs w:val="28"/>
        </w:rPr>
      </w:pPr>
    </w:p>
    <w:p w:rsidR="00F82361" w:rsidRPr="00EF7F3D" w:rsidRDefault="00F82361" w:rsidP="00201FC5">
      <w:pPr>
        <w:jc w:val="both"/>
        <w:rPr>
          <w:rFonts w:ascii="Palatino Linotype" w:hAnsi="Palatino Linotype" w:cstheme="majorBidi"/>
          <w:sz w:val="28"/>
          <w:szCs w:val="28"/>
        </w:rPr>
      </w:pPr>
    </w:p>
    <w:p w:rsidR="00EF7F3D" w:rsidRPr="00BF167E" w:rsidRDefault="00EF7F3D" w:rsidP="00EF7F3D">
      <w:pPr>
        <w:rPr>
          <w:rFonts w:ascii="Palatino Linotype" w:hAnsi="Palatino Linotype"/>
          <w:sz w:val="28"/>
          <w:szCs w:val="28"/>
          <w:lang w:val="en-GB"/>
        </w:rPr>
      </w:pPr>
      <w:r>
        <w:rPr>
          <w:rFonts w:ascii="Palatino Linotype" w:hAnsi="Palatino Linotype"/>
          <w:sz w:val="28"/>
          <w:szCs w:val="28"/>
        </w:rPr>
        <w:t>4.8</w:t>
      </w:r>
      <w:r w:rsidRPr="004B2D55">
        <w:rPr>
          <w:rFonts w:ascii="Palatino Linotype" w:hAnsi="Palatino Linotype"/>
          <w:sz w:val="28"/>
          <w:szCs w:val="28"/>
        </w:rPr>
        <w:t xml:space="preserve"> </w:t>
      </w:r>
      <w:r w:rsidRPr="004B2D55">
        <w:rPr>
          <w:rFonts w:ascii="Palatino Linotype" w:hAnsi="Palatino Linotype" w:cstheme="majorBidi"/>
          <w:sz w:val="28"/>
          <w:szCs w:val="28"/>
        </w:rPr>
        <w:t>Summary of the PV system Components</w:t>
      </w:r>
    </w:p>
    <w:p w:rsidR="00EF7F3D" w:rsidRDefault="00EF7F3D" w:rsidP="00EF7F3D">
      <w:pPr>
        <w:tabs>
          <w:tab w:val="left" w:pos="360"/>
        </w:tabs>
        <w:jc w:val="both"/>
        <w:rPr>
          <w:rFonts w:ascii="Palatino Linotype" w:hAnsi="Palatino Linotype" w:cstheme="majorBidi"/>
          <w:i/>
          <w:iCs/>
        </w:rPr>
      </w:pPr>
      <w:r w:rsidRPr="003A093F">
        <w:rPr>
          <w:rFonts w:ascii="Palatino Linotype" w:hAnsi="Palatino Linotype" w:cstheme="majorBidi"/>
          <w:i/>
          <w:iCs/>
        </w:rPr>
        <w:t>[Use manufacturer’s specifications to fill in the PV system components blocks]</w:t>
      </w:r>
    </w:p>
    <w:p w:rsidR="00EF7F3D" w:rsidRPr="009B5966" w:rsidRDefault="00EF7F3D" w:rsidP="00EF7F3D">
      <w:pPr>
        <w:pStyle w:val="Header"/>
        <w:tabs>
          <w:tab w:val="left" w:pos="810"/>
        </w:tabs>
        <w:rPr>
          <w:rFonts w:ascii="Palatino Linotype" w:hAnsi="Palatino Linotype" w:cstheme="majorBidi"/>
          <w:szCs w:val="24"/>
        </w:rPr>
      </w:pPr>
    </w:p>
    <w:p w:rsidR="00EF7F3D" w:rsidRPr="00D44238" w:rsidRDefault="00EF7F3D" w:rsidP="00EF7F3D">
      <w:pPr>
        <w:pStyle w:val="ListParagraph"/>
        <w:numPr>
          <w:ilvl w:val="2"/>
          <w:numId w:val="33"/>
        </w:numPr>
        <w:spacing w:line="240" w:lineRule="auto"/>
        <w:jc w:val="both"/>
        <w:rPr>
          <w:rFonts w:ascii="Palatino Linotype" w:hAnsi="Palatino Linotype" w:cstheme="majorBidi"/>
          <w:sz w:val="24"/>
          <w:szCs w:val="24"/>
        </w:rPr>
      </w:pPr>
      <w:r w:rsidRPr="00D44238">
        <w:rPr>
          <w:rFonts w:ascii="Palatino Linotype" w:hAnsi="Palatino Linotype" w:cstheme="majorBidi"/>
          <w:sz w:val="24"/>
          <w:szCs w:val="24"/>
        </w:rPr>
        <w:t>Solar Panels (PV)</w:t>
      </w:r>
    </w:p>
    <w:p w:rsidR="00EF7F3D" w:rsidRDefault="00EF7F3D" w:rsidP="00EF7F3D">
      <w:pPr>
        <w:jc w:val="both"/>
        <w:rPr>
          <w:rFonts w:ascii="Palatino Linotype" w:hAnsi="Palatino Linotype" w:cstheme="majorBidi"/>
          <w:i/>
          <w:iCs/>
        </w:rPr>
      </w:pPr>
      <w:r>
        <w:rPr>
          <w:rFonts w:ascii="Palatino Linotype" w:hAnsi="Palatino Linotype" w:cstheme="majorBidi"/>
          <w:i/>
          <w:iCs/>
        </w:rPr>
        <w:t>[PV module specifications and information will be summarized in the following table]</w:t>
      </w:r>
    </w:p>
    <w:p w:rsidR="00EF7F3D" w:rsidRDefault="00EF7F3D" w:rsidP="00EF7F3D">
      <w:pPr>
        <w:jc w:val="both"/>
        <w:rPr>
          <w:rFonts w:ascii="Palatino Linotype" w:hAnsi="Palatino Linotype" w:cstheme="majorBidi"/>
          <w:i/>
          <w:iCs/>
        </w:rPr>
      </w:pPr>
    </w:p>
    <w:p w:rsidR="00EF7F3D" w:rsidRDefault="00EF7F3D" w:rsidP="00EF7F3D">
      <w:pPr>
        <w:jc w:val="center"/>
        <w:rPr>
          <w:rFonts w:ascii="Palatino Linotype" w:hAnsi="Palatino Linotype" w:cstheme="majorBidi"/>
          <w:i/>
          <w:iCs/>
        </w:rPr>
      </w:pPr>
      <w:r>
        <w:rPr>
          <w:rFonts w:ascii="Palatino Linotype" w:hAnsi="Palatino Linotype" w:cstheme="majorBidi"/>
          <w:i/>
          <w:iCs/>
        </w:rPr>
        <w:t>PV module information</w:t>
      </w:r>
    </w:p>
    <w:tbl>
      <w:tblPr>
        <w:tblStyle w:val="TableGrid"/>
        <w:tblW w:w="8913" w:type="dxa"/>
        <w:jc w:val="center"/>
        <w:tblLook w:val="04A0" w:firstRow="1" w:lastRow="0" w:firstColumn="1" w:lastColumn="0" w:noHBand="0" w:noVBand="1"/>
      </w:tblPr>
      <w:tblGrid>
        <w:gridCol w:w="1967"/>
        <w:gridCol w:w="871"/>
        <w:gridCol w:w="258"/>
        <w:gridCol w:w="6"/>
        <w:gridCol w:w="267"/>
        <w:gridCol w:w="494"/>
        <w:gridCol w:w="1002"/>
        <w:gridCol w:w="1932"/>
        <w:gridCol w:w="718"/>
        <w:gridCol w:w="29"/>
        <w:gridCol w:w="1369"/>
      </w:tblGrid>
      <w:tr w:rsidR="00EF7F3D" w:rsidRPr="006B5ACD" w:rsidTr="009443DA">
        <w:trPr>
          <w:trHeight w:val="368"/>
          <w:jc w:val="center"/>
        </w:trPr>
        <w:tc>
          <w:tcPr>
            <w:tcW w:w="1967" w:type="dxa"/>
            <w:shd w:val="clear" w:color="auto" w:fill="C2D69B" w:themeFill="accent3" w:themeFillTint="99"/>
            <w:vAlign w:val="center"/>
          </w:tcPr>
          <w:p w:rsidR="00EF7F3D" w:rsidRPr="00F4207D" w:rsidRDefault="00EF7F3D" w:rsidP="009C40DF">
            <w:pPr>
              <w:rPr>
                <w:rFonts w:ascii="Palatino Linotype" w:hAnsi="Palatino Linotype"/>
                <w:b/>
                <w:bCs/>
              </w:rPr>
            </w:pPr>
            <w:r>
              <w:rPr>
                <w:rFonts w:ascii="Palatino Linotype" w:hAnsi="Palatino Linotype"/>
                <w:b/>
                <w:bCs/>
              </w:rPr>
              <w:t>Make/Model</w:t>
            </w:r>
          </w:p>
        </w:tc>
        <w:tc>
          <w:tcPr>
            <w:tcW w:w="2898" w:type="dxa"/>
            <w:gridSpan w:val="6"/>
            <w:shd w:val="clear" w:color="auto" w:fill="FFFFFF" w:themeFill="background1"/>
            <w:vAlign w:val="center"/>
          </w:tcPr>
          <w:p w:rsidR="00EF7F3D" w:rsidRPr="00146DC6" w:rsidRDefault="00EF7F3D" w:rsidP="009C40DF">
            <w:pPr>
              <w:rPr>
                <w:rFonts w:ascii="Palatino Linotype" w:hAnsi="Palatino Linotype"/>
              </w:rPr>
            </w:pPr>
          </w:p>
        </w:tc>
        <w:tc>
          <w:tcPr>
            <w:tcW w:w="2679" w:type="dxa"/>
            <w:gridSpan w:val="3"/>
            <w:shd w:val="clear" w:color="auto" w:fill="C2D69B" w:themeFill="accent3" w:themeFillTint="99"/>
            <w:vAlign w:val="center"/>
          </w:tcPr>
          <w:p w:rsidR="00EF7F3D" w:rsidRPr="00853807" w:rsidRDefault="00EF7F3D" w:rsidP="009C40DF">
            <w:pPr>
              <w:rPr>
                <w:rFonts w:ascii="Palatino Linotype" w:hAnsi="Palatino Linotype"/>
                <w:b/>
                <w:bCs/>
              </w:rPr>
            </w:pPr>
            <w:r w:rsidRPr="00853807">
              <w:rPr>
                <w:rFonts w:ascii="Palatino Linotype" w:hAnsi="Palatino Linotype"/>
                <w:b/>
                <w:bCs/>
              </w:rPr>
              <w:t>Nominal Volts</w:t>
            </w:r>
          </w:p>
        </w:tc>
        <w:tc>
          <w:tcPr>
            <w:tcW w:w="1369" w:type="dxa"/>
            <w:shd w:val="clear" w:color="auto" w:fill="FFFFFF" w:themeFill="background1"/>
          </w:tcPr>
          <w:p w:rsidR="00EF7F3D" w:rsidRDefault="00EF7F3D" w:rsidP="009C40DF">
            <w:pPr>
              <w:rPr>
                <w:rFonts w:ascii="Palatino Linotype" w:hAnsi="Palatino Linotype"/>
              </w:rPr>
            </w:pPr>
          </w:p>
        </w:tc>
      </w:tr>
      <w:tr w:rsidR="00EF7F3D" w:rsidRPr="006B5ACD" w:rsidTr="009443DA">
        <w:trPr>
          <w:trHeight w:val="368"/>
          <w:jc w:val="center"/>
        </w:trPr>
        <w:tc>
          <w:tcPr>
            <w:tcW w:w="1967" w:type="dxa"/>
            <w:shd w:val="clear" w:color="auto" w:fill="C2D69B" w:themeFill="accent3" w:themeFillTint="99"/>
            <w:vAlign w:val="center"/>
          </w:tcPr>
          <w:p w:rsidR="00EF7F3D" w:rsidRDefault="00EF7F3D" w:rsidP="009C40DF">
            <w:pPr>
              <w:rPr>
                <w:rFonts w:ascii="Palatino Linotype" w:hAnsi="Palatino Linotype"/>
                <w:b/>
                <w:bCs/>
              </w:rPr>
            </w:pPr>
            <w:r>
              <w:rPr>
                <w:rFonts w:ascii="Palatino Linotype" w:hAnsi="Palatino Linotype"/>
                <w:b/>
                <w:bCs/>
              </w:rPr>
              <w:t>Module Type</w:t>
            </w:r>
          </w:p>
        </w:tc>
        <w:tc>
          <w:tcPr>
            <w:tcW w:w="2898" w:type="dxa"/>
            <w:gridSpan w:val="6"/>
            <w:shd w:val="clear" w:color="auto" w:fill="FFFFFF" w:themeFill="background1"/>
            <w:vAlign w:val="center"/>
          </w:tcPr>
          <w:p w:rsidR="00EF7F3D" w:rsidRPr="00146DC6" w:rsidRDefault="00EF7F3D" w:rsidP="009C40DF">
            <w:pPr>
              <w:rPr>
                <w:rFonts w:ascii="Palatino Linotype" w:hAnsi="Palatino Linotype"/>
              </w:rPr>
            </w:pPr>
          </w:p>
        </w:tc>
        <w:tc>
          <w:tcPr>
            <w:tcW w:w="2679" w:type="dxa"/>
            <w:gridSpan w:val="3"/>
            <w:shd w:val="clear" w:color="auto" w:fill="C2D69B" w:themeFill="accent3" w:themeFillTint="99"/>
            <w:vAlign w:val="center"/>
          </w:tcPr>
          <w:p w:rsidR="00EF7F3D" w:rsidRPr="00853807" w:rsidRDefault="00EF7F3D" w:rsidP="009C40DF">
            <w:pPr>
              <w:rPr>
                <w:rFonts w:ascii="Palatino Linotype" w:hAnsi="Palatino Linotype"/>
                <w:b/>
                <w:bCs/>
              </w:rPr>
            </w:pPr>
            <w:r>
              <w:rPr>
                <w:rFonts w:ascii="Palatino Linotype" w:hAnsi="Palatino Linotype"/>
                <w:b/>
                <w:bCs/>
              </w:rPr>
              <w:t>Number of modules</w:t>
            </w:r>
          </w:p>
        </w:tc>
        <w:tc>
          <w:tcPr>
            <w:tcW w:w="1369" w:type="dxa"/>
            <w:shd w:val="clear" w:color="auto" w:fill="FFFFFF" w:themeFill="background1"/>
          </w:tcPr>
          <w:p w:rsidR="00EF7F3D" w:rsidRDefault="00EF7F3D" w:rsidP="009C40DF">
            <w:pPr>
              <w:rPr>
                <w:rFonts w:ascii="Palatino Linotype" w:hAnsi="Palatino Linotype"/>
              </w:rPr>
            </w:pPr>
          </w:p>
        </w:tc>
      </w:tr>
      <w:tr w:rsidR="00EF7F3D" w:rsidRPr="006B5ACD" w:rsidTr="009443DA">
        <w:trPr>
          <w:jc w:val="center"/>
        </w:trPr>
        <w:tc>
          <w:tcPr>
            <w:tcW w:w="1967" w:type="dxa"/>
            <w:shd w:val="clear" w:color="auto" w:fill="C2D69B" w:themeFill="accent3" w:themeFillTint="99"/>
          </w:tcPr>
          <w:p w:rsidR="00EF7F3D" w:rsidRPr="00F4207D" w:rsidRDefault="00EF7F3D" w:rsidP="009C40DF">
            <w:pPr>
              <w:rPr>
                <w:rFonts w:ascii="Palatino Linotype" w:hAnsi="Palatino Linotype"/>
                <w:b/>
                <w:bCs/>
              </w:rPr>
            </w:pPr>
            <w:r>
              <w:rPr>
                <w:rFonts w:ascii="Palatino Linotype" w:hAnsi="Palatino Linotype"/>
                <w:b/>
                <w:bCs/>
                <w:color w:val="000000"/>
              </w:rPr>
              <w:t>Length</w:t>
            </w:r>
          </w:p>
        </w:tc>
        <w:tc>
          <w:tcPr>
            <w:tcW w:w="871" w:type="dxa"/>
          </w:tcPr>
          <w:p w:rsidR="00EF7F3D" w:rsidRPr="00146DC6" w:rsidRDefault="00EF7F3D" w:rsidP="009C40DF">
            <w:pPr>
              <w:jc w:val="both"/>
              <w:rPr>
                <w:rFonts w:ascii="Palatino Linotype" w:hAnsi="Palatino Linotype"/>
              </w:rPr>
            </w:pPr>
          </w:p>
        </w:tc>
        <w:tc>
          <w:tcPr>
            <w:tcW w:w="1025" w:type="dxa"/>
            <w:gridSpan w:val="4"/>
            <w:shd w:val="clear" w:color="auto" w:fill="C2D69B" w:themeFill="accent3" w:themeFillTint="99"/>
          </w:tcPr>
          <w:p w:rsidR="00EF7F3D" w:rsidRPr="00146DC6" w:rsidRDefault="00EF7F3D" w:rsidP="009C40DF">
            <w:pPr>
              <w:jc w:val="both"/>
              <w:rPr>
                <w:rFonts w:ascii="Palatino Linotype" w:hAnsi="Palatino Linotype"/>
              </w:rPr>
            </w:pPr>
            <w:r w:rsidRPr="002332EA">
              <w:rPr>
                <w:rFonts w:ascii="Palatino Linotype" w:hAnsi="Palatino Linotype"/>
                <w:b/>
                <w:bCs/>
              </w:rPr>
              <w:t>Width</w:t>
            </w:r>
          </w:p>
        </w:tc>
        <w:tc>
          <w:tcPr>
            <w:tcW w:w="1002" w:type="dxa"/>
          </w:tcPr>
          <w:p w:rsidR="00EF7F3D" w:rsidRPr="00146DC6" w:rsidRDefault="00EF7F3D" w:rsidP="009C40DF">
            <w:pPr>
              <w:jc w:val="both"/>
              <w:rPr>
                <w:rFonts w:ascii="Palatino Linotype" w:hAnsi="Palatino Linotype"/>
              </w:rPr>
            </w:pPr>
          </w:p>
        </w:tc>
        <w:tc>
          <w:tcPr>
            <w:tcW w:w="2679" w:type="dxa"/>
            <w:gridSpan w:val="3"/>
            <w:shd w:val="clear" w:color="auto" w:fill="C2D69B" w:themeFill="accent3" w:themeFillTint="99"/>
            <w:vAlign w:val="center"/>
          </w:tcPr>
          <w:p w:rsidR="00EF7F3D" w:rsidRPr="00853807" w:rsidRDefault="00EF7F3D" w:rsidP="009C40DF">
            <w:pPr>
              <w:rPr>
                <w:rFonts w:ascii="Palatino Linotype" w:hAnsi="Palatino Linotype"/>
                <w:b/>
                <w:bCs/>
              </w:rPr>
            </w:pPr>
            <w:r w:rsidRPr="00853807">
              <w:rPr>
                <w:rFonts w:ascii="Palatino Linotype" w:hAnsi="Palatino Linotype"/>
                <w:b/>
                <w:bCs/>
              </w:rPr>
              <w:t>Thickness</w:t>
            </w:r>
          </w:p>
        </w:tc>
        <w:tc>
          <w:tcPr>
            <w:tcW w:w="1369" w:type="dxa"/>
          </w:tcPr>
          <w:p w:rsidR="00EF7F3D" w:rsidRDefault="00EF7F3D" w:rsidP="009C40DF">
            <w:pPr>
              <w:rPr>
                <w:rFonts w:ascii="Palatino Linotype" w:hAnsi="Palatino Linotype"/>
              </w:rPr>
            </w:pPr>
          </w:p>
        </w:tc>
      </w:tr>
      <w:tr w:rsidR="00EF7F3D" w:rsidRPr="006B5ACD" w:rsidTr="009443DA">
        <w:trPr>
          <w:jc w:val="center"/>
        </w:trPr>
        <w:tc>
          <w:tcPr>
            <w:tcW w:w="1967" w:type="dxa"/>
            <w:shd w:val="clear" w:color="auto" w:fill="C2D69B" w:themeFill="accent3" w:themeFillTint="99"/>
          </w:tcPr>
          <w:p w:rsidR="00EF7F3D" w:rsidRPr="00F4207D" w:rsidRDefault="00EF7F3D" w:rsidP="009C40DF">
            <w:pPr>
              <w:rPr>
                <w:rFonts w:ascii="Palatino Linotype" w:hAnsi="Palatino Linotype"/>
                <w:b/>
                <w:bCs/>
              </w:rPr>
            </w:pPr>
            <w:r>
              <w:rPr>
                <w:rFonts w:ascii="Palatino Linotype" w:hAnsi="Palatino Linotype"/>
                <w:b/>
                <w:bCs/>
              </w:rPr>
              <w:t>Weight</w:t>
            </w:r>
          </w:p>
        </w:tc>
        <w:tc>
          <w:tcPr>
            <w:tcW w:w="2898" w:type="dxa"/>
            <w:gridSpan w:val="6"/>
          </w:tcPr>
          <w:p w:rsidR="00EF7F3D" w:rsidRPr="00146DC6" w:rsidRDefault="00EF7F3D" w:rsidP="009C40DF">
            <w:pPr>
              <w:jc w:val="both"/>
              <w:rPr>
                <w:rFonts w:ascii="Palatino Linotype" w:hAnsi="Palatino Linotype"/>
              </w:rPr>
            </w:pPr>
          </w:p>
        </w:tc>
        <w:tc>
          <w:tcPr>
            <w:tcW w:w="2679" w:type="dxa"/>
            <w:gridSpan w:val="3"/>
            <w:shd w:val="clear" w:color="auto" w:fill="C2D69B" w:themeFill="accent3" w:themeFillTint="99"/>
            <w:vAlign w:val="center"/>
          </w:tcPr>
          <w:p w:rsidR="00EF7F3D" w:rsidRPr="00853807" w:rsidRDefault="00EF7F3D" w:rsidP="009C40DF">
            <w:pPr>
              <w:rPr>
                <w:rFonts w:ascii="Palatino Linotype" w:hAnsi="Palatino Linotype"/>
                <w:b/>
                <w:bCs/>
              </w:rPr>
            </w:pPr>
            <w:r w:rsidRPr="00853807">
              <w:rPr>
                <w:rFonts w:ascii="Palatino Linotype" w:hAnsi="Palatino Linotype"/>
                <w:b/>
                <w:bCs/>
              </w:rPr>
              <w:t>Bypass Diode</w:t>
            </w:r>
          </w:p>
        </w:tc>
        <w:tc>
          <w:tcPr>
            <w:tcW w:w="1369" w:type="dxa"/>
          </w:tcPr>
          <w:p w:rsidR="00EF7F3D" w:rsidRDefault="00EF7F3D" w:rsidP="009C40DF">
            <w:pPr>
              <w:rPr>
                <w:rFonts w:ascii="Palatino Linotype" w:hAnsi="Palatino Linotype"/>
              </w:rPr>
            </w:pPr>
            <w:r>
              <w:rPr>
                <w:rFonts w:ascii="Palatino Linotype" w:hAnsi="Palatino Linotype"/>
              </w:rPr>
              <w:t>Yes/No</w:t>
            </w:r>
          </w:p>
        </w:tc>
      </w:tr>
      <w:tr w:rsidR="00EF7F3D" w:rsidRPr="006B5ACD" w:rsidTr="009443DA">
        <w:trPr>
          <w:trHeight w:val="165"/>
          <w:jc w:val="center"/>
        </w:trPr>
        <w:tc>
          <w:tcPr>
            <w:tcW w:w="1967" w:type="dxa"/>
            <w:vMerge w:val="restart"/>
            <w:shd w:val="clear" w:color="auto" w:fill="C2D69B" w:themeFill="accent3" w:themeFillTint="99"/>
            <w:vAlign w:val="center"/>
          </w:tcPr>
          <w:p w:rsidR="00EF7F3D" w:rsidRPr="00F4207D" w:rsidRDefault="00EF7F3D" w:rsidP="009C40DF">
            <w:pPr>
              <w:rPr>
                <w:rFonts w:ascii="Palatino Linotype" w:hAnsi="Palatino Linotype"/>
                <w:b/>
                <w:bCs/>
              </w:rPr>
            </w:pPr>
            <w:r>
              <w:rPr>
                <w:rFonts w:ascii="Palatino Linotype" w:hAnsi="Palatino Linotype"/>
                <w:b/>
                <w:bCs/>
              </w:rPr>
              <w:t>Voltage (V)</w:t>
            </w:r>
          </w:p>
        </w:tc>
        <w:tc>
          <w:tcPr>
            <w:tcW w:w="1129" w:type="dxa"/>
            <w:gridSpan w:val="2"/>
            <w:shd w:val="clear" w:color="auto" w:fill="C2D69B" w:themeFill="accent3" w:themeFillTint="99"/>
          </w:tcPr>
          <w:p w:rsidR="00EF7F3D" w:rsidRPr="00853807" w:rsidRDefault="00EF7F3D" w:rsidP="009C40DF">
            <w:pPr>
              <w:jc w:val="both"/>
              <w:rPr>
                <w:rFonts w:ascii="Palatino Linotype" w:hAnsi="Palatino Linotype"/>
                <w:b/>
                <w:bCs/>
              </w:rPr>
            </w:pPr>
            <w:r w:rsidRPr="00853807">
              <w:rPr>
                <w:rFonts w:ascii="Palatino Linotype" w:hAnsi="Palatino Linotype"/>
                <w:b/>
                <w:bCs/>
              </w:rPr>
              <w:t>At STC</w:t>
            </w:r>
          </w:p>
        </w:tc>
        <w:tc>
          <w:tcPr>
            <w:tcW w:w="1769" w:type="dxa"/>
            <w:gridSpan w:val="4"/>
            <w:shd w:val="clear" w:color="auto" w:fill="C2D69B" w:themeFill="accent3" w:themeFillTint="99"/>
          </w:tcPr>
          <w:p w:rsidR="00EF7F3D" w:rsidRPr="00853807" w:rsidRDefault="00EF7F3D" w:rsidP="009C40DF">
            <w:pPr>
              <w:jc w:val="both"/>
              <w:rPr>
                <w:rFonts w:ascii="Palatino Linotype" w:hAnsi="Palatino Linotype"/>
                <w:b/>
                <w:bCs/>
              </w:rPr>
            </w:pPr>
            <w:r w:rsidRPr="00853807">
              <w:rPr>
                <w:rFonts w:ascii="Palatino Linotype" w:hAnsi="Palatino Linotype"/>
                <w:b/>
                <w:bCs/>
              </w:rPr>
              <w:t>Open Circuit</w:t>
            </w:r>
          </w:p>
        </w:tc>
        <w:tc>
          <w:tcPr>
            <w:tcW w:w="4048" w:type="dxa"/>
            <w:gridSpan w:val="4"/>
            <w:shd w:val="clear" w:color="auto" w:fill="C2D69B" w:themeFill="accent3" w:themeFillTint="99"/>
            <w:vAlign w:val="center"/>
          </w:tcPr>
          <w:p w:rsidR="00EF7F3D" w:rsidRPr="00146DC6" w:rsidRDefault="00EF7F3D" w:rsidP="009C40DF">
            <w:pPr>
              <w:rPr>
                <w:rFonts w:ascii="Palatino Linotype" w:hAnsi="Palatino Linotype"/>
              </w:rPr>
            </w:pPr>
            <w:r>
              <w:rPr>
                <w:rFonts w:ascii="Palatino Linotype" w:hAnsi="Palatino Linotype"/>
                <w:b/>
                <w:bCs/>
              </w:rPr>
              <w:t>At Highest Expected Temperature</w:t>
            </w:r>
          </w:p>
        </w:tc>
      </w:tr>
      <w:tr w:rsidR="00EF7F3D" w:rsidRPr="006B5ACD" w:rsidTr="009443DA">
        <w:trPr>
          <w:trHeight w:val="165"/>
          <w:jc w:val="center"/>
        </w:trPr>
        <w:tc>
          <w:tcPr>
            <w:tcW w:w="1967" w:type="dxa"/>
            <w:vMerge/>
            <w:shd w:val="clear" w:color="auto" w:fill="C2D69B" w:themeFill="accent3" w:themeFillTint="99"/>
            <w:vAlign w:val="center"/>
          </w:tcPr>
          <w:p w:rsidR="00EF7F3D" w:rsidRDefault="00EF7F3D" w:rsidP="009C40DF">
            <w:pPr>
              <w:rPr>
                <w:rFonts w:ascii="Palatino Linotype" w:hAnsi="Palatino Linotype"/>
                <w:b/>
                <w:bCs/>
              </w:rPr>
            </w:pPr>
          </w:p>
        </w:tc>
        <w:tc>
          <w:tcPr>
            <w:tcW w:w="1129" w:type="dxa"/>
            <w:gridSpan w:val="2"/>
          </w:tcPr>
          <w:p w:rsidR="00EF7F3D" w:rsidRPr="00146DC6" w:rsidRDefault="00EF7F3D" w:rsidP="009C40DF">
            <w:pPr>
              <w:jc w:val="both"/>
              <w:rPr>
                <w:rFonts w:ascii="Palatino Linotype" w:hAnsi="Palatino Linotype"/>
              </w:rPr>
            </w:pPr>
          </w:p>
        </w:tc>
        <w:tc>
          <w:tcPr>
            <w:tcW w:w="1769" w:type="dxa"/>
            <w:gridSpan w:val="4"/>
          </w:tcPr>
          <w:p w:rsidR="00EF7F3D" w:rsidRPr="00146DC6" w:rsidRDefault="00EF7F3D" w:rsidP="009C40DF">
            <w:pPr>
              <w:jc w:val="both"/>
              <w:rPr>
                <w:rFonts w:ascii="Palatino Linotype" w:hAnsi="Palatino Linotype"/>
              </w:rPr>
            </w:pPr>
          </w:p>
        </w:tc>
        <w:tc>
          <w:tcPr>
            <w:tcW w:w="4048" w:type="dxa"/>
            <w:gridSpan w:val="4"/>
            <w:shd w:val="clear" w:color="auto" w:fill="FFFFFF" w:themeFill="background1"/>
            <w:vAlign w:val="center"/>
          </w:tcPr>
          <w:p w:rsidR="00EF7F3D" w:rsidRPr="00146DC6" w:rsidRDefault="00EF7F3D" w:rsidP="009C40DF">
            <w:pPr>
              <w:rPr>
                <w:rFonts w:ascii="Palatino Linotype" w:hAnsi="Palatino Linotype"/>
              </w:rPr>
            </w:pPr>
          </w:p>
        </w:tc>
      </w:tr>
      <w:tr w:rsidR="00EF7F3D" w:rsidRPr="006B5ACD" w:rsidTr="009443DA">
        <w:trPr>
          <w:jc w:val="center"/>
        </w:trPr>
        <w:tc>
          <w:tcPr>
            <w:tcW w:w="1967" w:type="dxa"/>
            <w:vMerge w:val="restart"/>
            <w:shd w:val="clear" w:color="auto" w:fill="C2D69B" w:themeFill="accent3" w:themeFillTint="99"/>
            <w:vAlign w:val="center"/>
          </w:tcPr>
          <w:p w:rsidR="00EF7F3D" w:rsidRPr="00F4207D" w:rsidRDefault="00EF7F3D" w:rsidP="009C40DF">
            <w:pPr>
              <w:rPr>
                <w:rFonts w:ascii="Palatino Linotype" w:hAnsi="Palatino Linotype"/>
                <w:b/>
                <w:bCs/>
              </w:rPr>
            </w:pPr>
            <w:r>
              <w:rPr>
                <w:rFonts w:ascii="Palatino Linotype" w:hAnsi="Palatino Linotype"/>
                <w:b/>
                <w:bCs/>
              </w:rPr>
              <w:t>Current (A)</w:t>
            </w:r>
          </w:p>
        </w:tc>
        <w:tc>
          <w:tcPr>
            <w:tcW w:w="1135" w:type="dxa"/>
            <w:gridSpan w:val="3"/>
            <w:shd w:val="clear" w:color="auto" w:fill="C2D69B" w:themeFill="accent3" w:themeFillTint="99"/>
          </w:tcPr>
          <w:p w:rsidR="00EF7F3D" w:rsidRPr="00853807" w:rsidRDefault="00EF7F3D" w:rsidP="009C40DF">
            <w:pPr>
              <w:jc w:val="both"/>
              <w:rPr>
                <w:rFonts w:ascii="Palatino Linotype" w:hAnsi="Palatino Linotype"/>
                <w:b/>
                <w:bCs/>
              </w:rPr>
            </w:pPr>
            <w:r w:rsidRPr="00853807">
              <w:rPr>
                <w:rFonts w:ascii="Palatino Linotype" w:hAnsi="Palatino Linotype"/>
                <w:b/>
                <w:bCs/>
              </w:rPr>
              <w:t>At STC</w:t>
            </w:r>
          </w:p>
        </w:tc>
        <w:tc>
          <w:tcPr>
            <w:tcW w:w="1763" w:type="dxa"/>
            <w:gridSpan w:val="3"/>
            <w:shd w:val="clear" w:color="auto" w:fill="C2D69B" w:themeFill="accent3" w:themeFillTint="99"/>
          </w:tcPr>
          <w:p w:rsidR="00EF7F3D" w:rsidRPr="00853807" w:rsidRDefault="00EF7F3D" w:rsidP="009C40DF">
            <w:pPr>
              <w:jc w:val="both"/>
              <w:rPr>
                <w:rFonts w:ascii="Palatino Linotype" w:hAnsi="Palatino Linotype"/>
                <w:b/>
                <w:bCs/>
              </w:rPr>
            </w:pPr>
            <w:r>
              <w:rPr>
                <w:rFonts w:ascii="Palatino Linotype" w:hAnsi="Palatino Linotype"/>
                <w:b/>
                <w:bCs/>
              </w:rPr>
              <w:t>Short</w:t>
            </w:r>
            <w:r w:rsidRPr="00853807">
              <w:rPr>
                <w:rFonts w:ascii="Palatino Linotype" w:hAnsi="Palatino Linotype"/>
                <w:b/>
                <w:bCs/>
              </w:rPr>
              <w:t xml:space="preserve"> Circuit</w:t>
            </w:r>
          </w:p>
        </w:tc>
        <w:tc>
          <w:tcPr>
            <w:tcW w:w="4048" w:type="dxa"/>
            <w:gridSpan w:val="4"/>
            <w:shd w:val="clear" w:color="auto" w:fill="C2D69B" w:themeFill="accent3" w:themeFillTint="99"/>
            <w:vAlign w:val="center"/>
          </w:tcPr>
          <w:p w:rsidR="00EF7F3D" w:rsidRPr="003903C4" w:rsidRDefault="00EF7F3D" w:rsidP="009C40DF">
            <w:pPr>
              <w:tabs>
                <w:tab w:val="left" w:pos="180"/>
                <w:tab w:val="left" w:pos="630"/>
              </w:tabs>
              <w:jc w:val="both"/>
              <w:rPr>
                <w:rFonts w:ascii="Palatino Linotype" w:hAnsi="Palatino Linotype" w:cstheme="majorBidi"/>
                <w:b/>
                <w:bCs/>
              </w:rPr>
            </w:pPr>
            <w:r w:rsidRPr="003903C4">
              <w:rPr>
                <w:rFonts w:ascii="Palatino Linotype" w:hAnsi="Palatino Linotype" w:cstheme="majorBidi"/>
                <w:b/>
                <w:bCs/>
              </w:rPr>
              <w:t xml:space="preserve">% </w:t>
            </w:r>
            <w:r>
              <w:rPr>
                <w:rFonts w:ascii="Palatino Linotype" w:hAnsi="Palatino Linotype" w:cstheme="majorBidi"/>
                <w:b/>
                <w:bCs/>
              </w:rPr>
              <w:t>P</w:t>
            </w:r>
            <w:r w:rsidRPr="003903C4">
              <w:rPr>
                <w:rFonts w:ascii="Palatino Linotype" w:hAnsi="Palatino Linotype" w:cstheme="majorBidi"/>
                <w:b/>
                <w:bCs/>
                <w:vertAlign w:val="subscript"/>
              </w:rPr>
              <w:t>out</w:t>
            </w:r>
            <w:r w:rsidRPr="003903C4">
              <w:rPr>
                <w:rFonts w:ascii="Palatino Linotype" w:hAnsi="Palatino Linotype" w:cstheme="majorBidi"/>
                <w:b/>
                <w:bCs/>
              </w:rPr>
              <w:t xml:space="preserve"> warranty for 20 years</w:t>
            </w:r>
          </w:p>
        </w:tc>
      </w:tr>
      <w:tr w:rsidR="00EF7F3D" w:rsidRPr="006B5ACD" w:rsidTr="009443DA">
        <w:trPr>
          <w:jc w:val="center"/>
        </w:trPr>
        <w:tc>
          <w:tcPr>
            <w:tcW w:w="1967" w:type="dxa"/>
            <w:vMerge/>
            <w:shd w:val="clear" w:color="auto" w:fill="C2D69B" w:themeFill="accent3" w:themeFillTint="99"/>
          </w:tcPr>
          <w:p w:rsidR="00EF7F3D" w:rsidRDefault="00EF7F3D" w:rsidP="009C40DF">
            <w:pPr>
              <w:rPr>
                <w:rFonts w:ascii="Palatino Linotype" w:hAnsi="Palatino Linotype"/>
                <w:b/>
                <w:bCs/>
              </w:rPr>
            </w:pPr>
          </w:p>
        </w:tc>
        <w:tc>
          <w:tcPr>
            <w:tcW w:w="1135" w:type="dxa"/>
            <w:gridSpan w:val="3"/>
          </w:tcPr>
          <w:p w:rsidR="00EF7F3D" w:rsidRPr="00146DC6" w:rsidRDefault="00EF7F3D" w:rsidP="009C40DF">
            <w:pPr>
              <w:jc w:val="both"/>
              <w:rPr>
                <w:rFonts w:ascii="Palatino Linotype" w:hAnsi="Palatino Linotype"/>
              </w:rPr>
            </w:pPr>
          </w:p>
        </w:tc>
        <w:tc>
          <w:tcPr>
            <w:tcW w:w="1763" w:type="dxa"/>
            <w:gridSpan w:val="3"/>
          </w:tcPr>
          <w:p w:rsidR="00EF7F3D" w:rsidRPr="00146DC6" w:rsidRDefault="00EF7F3D" w:rsidP="009C40DF">
            <w:pPr>
              <w:jc w:val="both"/>
              <w:rPr>
                <w:rFonts w:ascii="Palatino Linotype" w:hAnsi="Palatino Linotype"/>
              </w:rPr>
            </w:pPr>
          </w:p>
        </w:tc>
        <w:tc>
          <w:tcPr>
            <w:tcW w:w="4048" w:type="dxa"/>
            <w:gridSpan w:val="4"/>
            <w:shd w:val="clear" w:color="auto" w:fill="FFFFFF" w:themeFill="background1"/>
            <w:vAlign w:val="center"/>
          </w:tcPr>
          <w:p w:rsidR="00EF7F3D" w:rsidRPr="00146DC6" w:rsidRDefault="00EF7F3D" w:rsidP="009C40DF">
            <w:pPr>
              <w:rPr>
                <w:rFonts w:ascii="Palatino Linotype" w:hAnsi="Palatino Linotype"/>
              </w:rPr>
            </w:pPr>
          </w:p>
        </w:tc>
      </w:tr>
      <w:tr w:rsidR="00EF7F3D" w:rsidRPr="006B5ACD" w:rsidTr="009443DA">
        <w:trPr>
          <w:jc w:val="center"/>
        </w:trPr>
        <w:tc>
          <w:tcPr>
            <w:tcW w:w="1967" w:type="dxa"/>
            <w:shd w:val="clear" w:color="auto" w:fill="C2D69B" w:themeFill="accent3" w:themeFillTint="99"/>
          </w:tcPr>
          <w:p w:rsidR="00EF7F3D" w:rsidRDefault="00EF7F3D" w:rsidP="009C40DF">
            <w:pPr>
              <w:rPr>
                <w:rFonts w:ascii="Palatino Linotype" w:hAnsi="Palatino Linotype"/>
                <w:b/>
                <w:bCs/>
              </w:rPr>
            </w:pPr>
            <w:r>
              <w:rPr>
                <w:rFonts w:ascii="Palatino Linotype" w:hAnsi="Palatino Linotype"/>
                <w:b/>
                <w:bCs/>
              </w:rPr>
              <w:t>Estimated E</w:t>
            </w:r>
            <w:r w:rsidRPr="003903C4">
              <w:rPr>
                <w:rFonts w:ascii="Palatino Linotype" w:hAnsi="Palatino Linotype"/>
                <w:b/>
                <w:bCs/>
                <w:vertAlign w:val="subscript"/>
              </w:rPr>
              <w:t>out</w:t>
            </w:r>
          </w:p>
        </w:tc>
        <w:tc>
          <w:tcPr>
            <w:tcW w:w="2898" w:type="dxa"/>
            <w:gridSpan w:val="6"/>
          </w:tcPr>
          <w:p w:rsidR="00EF7F3D" w:rsidRPr="00146DC6" w:rsidRDefault="00EF7F3D" w:rsidP="009C40DF">
            <w:pPr>
              <w:jc w:val="both"/>
              <w:rPr>
                <w:rFonts w:ascii="Palatino Linotype" w:hAnsi="Palatino Linotype"/>
              </w:rPr>
            </w:pPr>
          </w:p>
        </w:tc>
        <w:tc>
          <w:tcPr>
            <w:tcW w:w="2650" w:type="dxa"/>
            <w:gridSpan w:val="2"/>
            <w:shd w:val="clear" w:color="auto" w:fill="C2D69B" w:themeFill="accent3" w:themeFillTint="99"/>
            <w:vAlign w:val="center"/>
          </w:tcPr>
          <w:p w:rsidR="00EF7F3D" w:rsidRPr="003903C4" w:rsidRDefault="00EF7F3D" w:rsidP="009C40DF">
            <w:pPr>
              <w:rPr>
                <w:rFonts w:ascii="Palatino Linotype" w:hAnsi="Palatino Linotype"/>
                <w:b/>
                <w:bCs/>
              </w:rPr>
            </w:pPr>
            <w:r w:rsidRPr="003903C4">
              <w:rPr>
                <w:rFonts w:ascii="Palatino Linotype" w:hAnsi="Palatino Linotype"/>
                <w:b/>
                <w:bCs/>
              </w:rPr>
              <w:t>Conversion Efficiency</w:t>
            </w:r>
          </w:p>
        </w:tc>
        <w:tc>
          <w:tcPr>
            <w:tcW w:w="1398" w:type="dxa"/>
            <w:gridSpan w:val="2"/>
            <w:shd w:val="clear" w:color="auto" w:fill="FFFFFF" w:themeFill="background1"/>
            <w:vAlign w:val="center"/>
          </w:tcPr>
          <w:p w:rsidR="00EF7F3D" w:rsidRPr="00146DC6" w:rsidRDefault="00EF7F3D" w:rsidP="009C40DF">
            <w:pPr>
              <w:rPr>
                <w:rFonts w:ascii="Palatino Linotype" w:hAnsi="Palatino Linotype"/>
              </w:rPr>
            </w:pPr>
          </w:p>
        </w:tc>
      </w:tr>
      <w:tr w:rsidR="00EF7F3D" w:rsidRPr="006B5ACD" w:rsidTr="009443DA">
        <w:trPr>
          <w:trHeight w:val="330"/>
          <w:jc w:val="center"/>
        </w:trPr>
        <w:tc>
          <w:tcPr>
            <w:tcW w:w="1967" w:type="dxa"/>
            <w:vMerge w:val="restart"/>
            <w:shd w:val="clear" w:color="auto" w:fill="C2D69B" w:themeFill="accent3" w:themeFillTint="99"/>
            <w:vAlign w:val="center"/>
          </w:tcPr>
          <w:p w:rsidR="00EF7F3D" w:rsidRDefault="00EF7F3D" w:rsidP="009C40DF">
            <w:pPr>
              <w:rPr>
                <w:rFonts w:ascii="Palatino Linotype" w:hAnsi="Palatino Linotype"/>
                <w:b/>
                <w:bCs/>
              </w:rPr>
            </w:pPr>
            <w:r>
              <w:rPr>
                <w:rFonts w:ascii="Palatino Linotype" w:hAnsi="Palatino Linotype"/>
                <w:b/>
                <w:bCs/>
              </w:rPr>
              <w:lastRenderedPageBreak/>
              <w:t>System losses</w:t>
            </w:r>
          </w:p>
        </w:tc>
        <w:tc>
          <w:tcPr>
            <w:tcW w:w="1402" w:type="dxa"/>
            <w:gridSpan w:val="4"/>
            <w:shd w:val="clear" w:color="auto" w:fill="C2D69B" w:themeFill="accent3" w:themeFillTint="99"/>
            <w:vAlign w:val="center"/>
          </w:tcPr>
          <w:p w:rsidR="00EF7F3D" w:rsidRPr="00BD7949" w:rsidRDefault="00EF7F3D" w:rsidP="009C40DF">
            <w:pPr>
              <w:rPr>
                <w:rFonts w:ascii="Palatino Linotype" w:hAnsi="Palatino Linotype"/>
                <w:b/>
                <w:bCs/>
              </w:rPr>
            </w:pPr>
            <w:r w:rsidRPr="00BD7949">
              <w:rPr>
                <w:rFonts w:ascii="Palatino Linotype" w:hAnsi="Palatino Linotype"/>
                <w:b/>
                <w:bCs/>
              </w:rPr>
              <w:t>Shading</w:t>
            </w:r>
          </w:p>
        </w:tc>
        <w:tc>
          <w:tcPr>
            <w:tcW w:w="1496" w:type="dxa"/>
            <w:gridSpan w:val="2"/>
            <w:shd w:val="clear" w:color="auto" w:fill="C2D69B" w:themeFill="accent3" w:themeFillTint="99"/>
            <w:vAlign w:val="center"/>
          </w:tcPr>
          <w:p w:rsidR="00EF7F3D" w:rsidRPr="00BD7949" w:rsidRDefault="00EF7F3D" w:rsidP="009C40DF">
            <w:pPr>
              <w:rPr>
                <w:rFonts w:ascii="Palatino Linotype" w:hAnsi="Palatino Linotype"/>
                <w:b/>
                <w:bCs/>
              </w:rPr>
            </w:pPr>
            <w:r w:rsidRPr="00BD7949">
              <w:rPr>
                <w:rFonts w:ascii="Palatino Linotype" w:hAnsi="Palatino Linotype"/>
                <w:b/>
                <w:bCs/>
              </w:rPr>
              <w:t>Transport</w:t>
            </w:r>
          </w:p>
        </w:tc>
        <w:tc>
          <w:tcPr>
            <w:tcW w:w="1932" w:type="dxa"/>
            <w:shd w:val="clear" w:color="auto" w:fill="C2D69B" w:themeFill="accent3" w:themeFillTint="99"/>
            <w:vAlign w:val="center"/>
          </w:tcPr>
          <w:p w:rsidR="00EF7F3D" w:rsidRPr="00BD7949" w:rsidRDefault="00EF7F3D" w:rsidP="009C40DF">
            <w:pPr>
              <w:rPr>
                <w:rFonts w:ascii="Palatino Linotype" w:hAnsi="Palatino Linotype"/>
                <w:b/>
                <w:bCs/>
              </w:rPr>
            </w:pPr>
            <w:r w:rsidRPr="00BD7949">
              <w:rPr>
                <w:rFonts w:ascii="Palatino Linotype" w:hAnsi="Palatino Linotype"/>
                <w:b/>
                <w:bCs/>
              </w:rPr>
              <w:t>Mismatch</w:t>
            </w:r>
          </w:p>
        </w:tc>
        <w:tc>
          <w:tcPr>
            <w:tcW w:w="2116" w:type="dxa"/>
            <w:gridSpan w:val="3"/>
            <w:shd w:val="clear" w:color="auto" w:fill="C2D69B" w:themeFill="accent3" w:themeFillTint="99"/>
            <w:vAlign w:val="center"/>
          </w:tcPr>
          <w:p w:rsidR="00EF7F3D" w:rsidRPr="00BD7949" w:rsidRDefault="00EF7F3D" w:rsidP="009C40DF">
            <w:pPr>
              <w:rPr>
                <w:rFonts w:ascii="Palatino Linotype" w:hAnsi="Palatino Linotype"/>
                <w:b/>
                <w:bCs/>
              </w:rPr>
            </w:pPr>
            <w:r w:rsidRPr="00BD7949">
              <w:rPr>
                <w:rFonts w:ascii="Palatino Linotype" w:hAnsi="Palatino Linotype"/>
                <w:b/>
                <w:bCs/>
              </w:rPr>
              <w:t>Others</w:t>
            </w:r>
          </w:p>
        </w:tc>
      </w:tr>
      <w:tr w:rsidR="00EF7F3D" w:rsidRPr="006B5ACD" w:rsidTr="009443DA">
        <w:trPr>
          <w:trHeight w:val="330"/>
          <w:jc w:val="center"/>
        </w:trPr>
        <w:tc>
          <w:tcPr>
            <w:tcW w:w="1967" w:type="dxa"/>
            <w:vMerge/>
            <w:shd w:val="clear" w:color="auto" w:fill="C2D69B" w:themeFill="accent3" w:themeFillTint="99"/>
            <w:vAlign w:val="center"/>
          </w:tcPr>
          <w:p w:rsidR="00EF7F3D" w:rsidRDefault="00EF7F3D" w:rsidP="009C40DF">
            <w:pPr>
              <w:rPr>
                <w:rFonts w:ascii="Palatino Linotype" w:hAnsi="Palatino Linotype"/>
                <w:b/>
                <w:bCs/>
              </w:rPr>
            </w:pPr>
          </w:p>
        </w:tc>
        <w:tc>
          <w:tcPr>
            <w:tcW w:w="1402" w:type="dxa"/>
            <w:gridSpan w:val="4"/>
            <w:vAlign w:val="center"/>
          </w:tcPr>
          <w:p w:rsidR="00EF7F3D" w:rsidRPr="00146DC6" w:rsidRDefault="00EF7F3D" w:rsidP="009C40DF">
            <w:pPr>
              <w:rPr>
                <w:rFonts w:ascii="Palatino Linotype" w:hAnsi="Palatino Linotype"/>
              </w:rPr>
            </w:pPr>
            <w:r>
              <w:rPr>
                <w:rFonts w:ascii="Palatino Linotype" w:hAnsi="Palatino Linotype"/>
              </w:rPr>
              <w:t>Yes/No</w:t>
            </w:r>
          </w:p>
        </w:tc>
        <w:tc>
          <w:tcPr>
            <w:tcW w:w="1496" w:type="dxa"/>
            <w:gridSpan w:val="2"/>
            <w:vAlign w:val="center"/>
          </w:tcPr>
          <w:p w:rsidR="00EF7F3D" w:rsidRPr="00146DC6" w:rsidRDefault="00EF7F3D" w:rsidP="009C40DF">
            <w:pPr>
              <w:rPr>
                <w:rFonts w:ascii="Palatino Linotype" w:hAnsi="Palatino Linotype"/>
              </w:rPr>
            </w:pPr>
            <w:r>
              <w:rPr>
                <w:rFonts w:ascii="Palatino Linotype" w:hAnsi="Palatino Linotype"/>
              </w:rPr>
              <w:t>Yes/No</w:t>
            </w:r>
          </w:p>
        </w:tc>
        <w:tc>
          <w:tcPr>
            <w:tcW w:w="1932" w:type="dxa"/>
            <w:vAlign w:val="center"/>
          </w:tcPr>
          <w:p w:rsidR="00EF7F3D" w:rsidRPr="00146DC6" w:rsidRDefault="00EF7F3D" w:rsidP="009C40DF">
            <w:pPr>
              <w:rPr>
                <w:rFonts w:ascii="Palatino Linotype" w:hAnsi="Palatino Linotype"/>
              </w:rPr>
            </w:pPr>
            <w:r>
              <w:rPr>
                <w:rFonts w:ascii="Palatino Linotype" w:hAnsi="Palatino Linotype"/>
              </w:rPr>
              <w:t>Yes/No</w:t>
            </w:r>
          </w:p>
        </w:tc>
        <w:tc>
          <w:tcPr>
            <w:tcW w:w="2116" w:type="dxa"/>
            <w:gridSpan w:val="3"/>
            <w:vAlign w:val="center"/>
          </w:tcPr>
          <w:p w:rsidR="00EF7F3D" w:rsidRPr="00146DC6" w:rsidRDefault="00EF7F3D" w:rsidP="009C40DF">
            <w:pPr>
              <w:rPr>
                <w:rFonts w:ascii="Palatino Linotype" w:hAnsi="Palatino Linotype"/>
              </w:rPr>
            </w:pPr>
          </w:p>
        </w:tc>
      </w:tr>
      <w:tr w:rsidR="00EF7F3D" w:rsidRPr="006B5ACD" w:rsidTr="009443DA">
        <w:trPr>
          <w:trHeight w:val="330"/>
          <w:jc w:val="center"/>
        </w:trPr>
        <w:tc>
          <w:tcPr>
            <w:tcW w:w="1967" w:type="dxa"/>
            <w:shd w:val="clear" w:color="auto" w:fill="C2D69B" w:themeFill="accent3" w:themeFillTint="99"/>
            <w:vAlign w:val="center"/>
          </w:tcPr>
          <w:p w:rsidR="00EF7F3D" w:rsidRDefault="00EF7F3D" w:rsidP="009C40DF">
            <w:pPr>
              <w:rPr>
                <w:rFonts w:ascii="Palatino Linotype" w:hAnsi="Palatino Linotype"/>
                <w:b/>
                <w:bCs/>
              </w:rPr>
            </w:pPr>
            <w:r>
              <w:rPr>
                <w:rFonts w:ascii="Palatino Linotype" w:hAnsi="Palatino Linotype"/>
                <w:b/>
                <w:bCs/>
              </w:rPr>
              <w:t>Tilt/Orientation</w:t>
            </w:r>
          </w:p>
        </w:tc>
        <w:tc>
          <w:tcPr>
            <w:tcW w:w="2898" w:type="dxa"/>
            <w:gridSpan w:val="6"/>
            <w:vAlign w:val="center"/>
          </w:tcPr>
          <w:p w:rsidR="00EF7F3D" w:rsidRPr="00146DC6" w:rsidRDefault="00EF7F3D" w:rsidP="009C40DF">
            <w:pPr>
              <w:rPr>
                <w:rFonts w:ascii="Palatino Linotype" w:hAnsi="Palatino Linotype"/>
              </w:rPr>
            </w:pPr>
          </w:p>
        </w:tc>
        <w:tc>
          <w:tcPr>
            <w:tcW w:w="1932" w:type="dxa"/>
            <w:shd w:val="clear" w:color="auto" w:fill="C2D69B" w:themeFill="accent3" w:themeFillTint="99"/>
            <w:vAlign w:val="center"/>
          </w:tcPr>
          <w:p w:rsidR="00EF7F3D" w:rsidRPr="00A92175" w:rsidRDefault="00EF7F3D" w:rsidP="009C40DF">
            <w:pPr>
              <w:rPr>
                <w:rFonts w:ascii="Palatino Linotype" w:hAnsi="Palatino Linotype"/>
                <w:b/>
                <w:bCs/>
              </w:rPr>
            </w:pPr>
            <w:r w:rsidRPr="00A92175">
              <w:rPr>
                <w:rFonts w:ascii="Palatino Linotype" w:hAnsi="Palatino Linotype"/>
                <w:b/>
                <w:bCs/>
              </w:rPr>
              <w:t>Cost</w:t>
            </w:r>
            <w:r>
              <w:rPr>
                <w:rFonts w:ascii="Palatino Linotype" w:hAnsi="Palatino Linotype"/>
                <w:b/>
                <w:bCs/>
              </w:rPr>
              <w:t xml:space="preserve"> ($)</w:t>
            </w:r>
          </w:p>
        </w:tc>
        <w:tc>
          <w:tcPr>
            <w:tcW w:w="2116" w:type="dxa"/>
            <w:gridSpan w:val="3"/>
            <w:vAlign w:val="center"/>
          </w:tcPr>
          <w:p w:rsidR="00EF7F3D" w:rsidRPr="00146DC6" w:rsidRDefault="00EF7F3D" w:rsidP="009C40DF">
            <w:pPr>
              <w:rPr>
                <w:rFonts w:ascii="Palatino Linotype" w:hAnsi="Palatino Linotype"/>
              </w:rPr>
            </w:pPr>
          </w:p>
        </w:tc>
      </w:tr>
    </w:tbl>
    <w:p w:rsidR="00EF7F3D" w:rsidRDefault="00EF7F3D" w:rsidP="00EF7F3D">
      <w:pPr>
        <w:tabs>
          <w:tab w:val="left" w:pos="180"/>
          <w:tab w:val="left" w:pos="630"/>
        </w:tabs>
        <w:jc w:val="both"/>
        <w:rPr>
          <w:rFonts w:ascii="Palatino Linotype" w:hAnsi="Palatino Linotype" w:cstheme="majorBidi"/>
          <w:i/>
          <w:iCs/>
        </w:rPr>
      </w:pPr>
    </w:p>
    <w:p w:rsidR="00EF7F3D" w:rsidRDefault="00EF7F3D" w:rsidP="00EF7F3D">
      <w:pPr>
        <w:jc w:val="both"/>
        <w:rPr>
          <w:rFonts w:ascii="Palatino Linotype" w:hAnsi="Palatino Linotype" w:cstheme="majorBidi"/>
          <w:i/>
          <w:iCs/>
        </w:rPr>
      </w:pPr>
      <w:r>
        <w:rPr>
          <w:rFonts w:ascii="Palatino Linotype" w:hAnsi="Palatino Linotype" w:cstheme="majorBidi"/>
          <w:i/>
          <w:iCs/>
        </w:rPr>
        <w:t>[Detailed data showing I-V curve should be supplied in this sub-section. An example of this graph is presented as follows]</w:t>
      </w:r>
    </w:p>
    <w:p w:rsidR="00EF7F3D" w:rsidRDefault="00EF7F3D" w:rsidP="00EF7F3D">
      <w:pPr>
        <w:jc w:val="both"/>
        <w:rPr>
          <w:rFonts w:ascii="Palatino Linotype" w:hAnsi="Palatino Linotype" w:cstheme="majorBidi"/>
          <w:i/>
          <w:iCs/>
        </w:rPr>
      </w:pPr>
    </w:p>
    <w:p w:rsidR="00EF7F3D" w:rsidRDefault="00EF7F3D" w:rsidP="00EF7F3D">
      <w:pPr>
        <w:jc w:val="center"/>
        <w:rPr>
          <w:rFonts w:ascii="Palatino Linotype" w:hAnsi="Palatino Linotype" w:cstheme="majorBidi"/>
          <w:i/>
          <w:iCs/>
        </w:rPr>
      </w:pPr>
      <w:r>
        <w:rPr>
          <w:rFonts w:ascii="Palatino Linotype" w:hAnsi="Palatino Linotype" w:cstheme="majorBidi"/>
          <w:i/>
          <w:iCs/>
        </w:rPr>
        <w:t>I-V Curve of the Solar Panel</w:t>
      </w:r>
    </w:p>
    <w:p w:rsidR="00EF7F3D" w:rsidRDefault="00EF7F3D" w:rsidP="00EF7F3D">
      <w:pPr>
        <w:tabs>
          <w:tab w:val="left" w:pos="180"/>
          <w:tab w:val="left" w:pos="630"/>
        </w:tabs>
        <w:jc w:val="center"/>
        <w:rPr>
          <w:rFonts w:ascii="Palatino Linotype" w:hAnsi="Palatino Linotype" w:cstheme="majorBidi"/>
        </w:rPr>
      </w:pPr>
      <w:r>
        <w:rPr>
          <w:noProof/>
        </w:rPr>
        <w:drawing>
          <wp:inline distT="0" distB="0" distL="0" distR="0">
            <wp:extent cx="4000500" cy="2062033"/>
            <wp:effectExtent l="19050" t="0" r="0" b="0"/>
            <wp:docPr id="5" name="Picture 1" descr="http://pveducation.org/sites/default/files/PVCDROM/Solar-Cell-Operation/Images/IV-V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veducation.org/sites/default/files/PVCDROM/Solar-Cell-Operation/Images/IV-VOC.gif"/>
                    <pic:cNvPicPr>
                      <a:picLocks noChangeAspect="1" noChangeArrowheads="1"/>
                    </pic:cNvPicPr>
                  </pic:nvPicPr>
                  <pic:blipFill>
                    <a:blip r:embed="rId11" cstate="print"/>
                    <a:srcRect/>
                    <a:stretch>
                      <a:fillRect/>
                    </a:stretch>
                  </pic:blipFill>
                  <pic:spPr bwMode="auto">
                    <a:xfrm>
                      <a:off x="0" y="0"/>
                      <a:ext cx="4000500" cy="2062033"/>
                    </a:xfrm>
                    <a:prstGeom prst="rect">
                      <a:avLst/>
                    </a:prstGeom>
                    <a:noFill/>
                    <a:ln w="9525">
                      <a:noFill/>
                      <a:miter lim="800000"/>
                      <a:headEnd/>
                      <a:tailEnd/>
                    </a:ln>
                  </pic:spPr>
                </pic:pic>
              </a:graphicData>
            </a:graphic>
          </wp:inline>
        </w:drawing>
      </w:r>
    </w:p>
    <w:p w:rsidR="00EF7F3D" w:rsidRPr="009B5966" w:rsidRDefault="00EF7F3D" w:rsidP="00EF7F3D">
      <w:pPr>
        <w:jc w:val="both"/>
        <w:rPr>
          <w:rFonts w:ascii="Palatino Linotype" w:hAnsi="Palatino Linotype" w:cstheme="majorBidi"/>
        </w:rPr>
      </w:pPr>
    </w:p>
    <w:p w:rsidR="00EF7F3D" w:rsidRPr="00D44238" w:rsidRDefault="00EF7F3D" w:rsidP="00EF7F3D">
      <w:pPr>
        <w:pStyle w:val="ListParagraph"/>
        <w:numPr>
          <w:ilvl w:val="2"/>
          <w:numId w:val="33"/>
        </w:numPr>
        <w:spacing w:line="240" w:lineRule="auto"/>
        <w:jc w:val="both"/>
        <w:rPr>
          <w:rFonts w:ascii="Palatino Linotype" w:hAnsi="Palatino Linotype" w:cstheme="majorBidi"/>
          <w:sz w:val="24"/>
          <w:szCs w:val="24"/>
        </w:rPr>
      </w:pPr>
      <w:r w:rsidRPr="00D44238">
        <w:rPr>
          <w:rFonts w:ascii="Palatino Linotype" w:hAnsi="Palatino Linotype" w:cstheme="majorBidi"/>
          <w:sz w:val="24"/>
          <w:szCs w:val="24"/>
        </w:rPr>
        <w:t>Battery Bank</w:t>
      </w:r>
    </w:p>
    <w:p w:rsidR="00EF7F3D" w:rsidRPr="00CF3075" w:rsidRDefault="00EF7F3D" w:rsidP="00EF7F3D">
      <w:pPr>
        <w:jc w:val="both"/>
        <w:rPr>
          <w:rFonts w:ascii="Palatino Linotype" w:hAnsi="Palatino Linotype" w:cstheme="majorBidi"/>
          <w:i/>
          <w:iCs/>
        </w:rPr>
      </w:pPr>
      <w:r w:rsidRPr="00CF3075">
        <w:rPr>
          <w:rFonts w:ascii="Palatino Linotype" w:hAnsi="Palatino Linotype" w:cstheme="majorBidi"/>
          <w:i/>
          <w:iCs/>
        </w:rPr>
        <w:t>[</w:t>
      </w:r>
      <w:r>
        <w:rPr>
          <w:rFonts w:ascii="Palatino Linotype" w:hAnsi="Palatino Linotype" w:cstheme="majorBidi"/>
          <w:i/>
          <w:iCs/>
        </w:rPr>
        <w:t>Battery Bank</w:t>
      </w:r>
      <w:r w:rsidRPr="00CF3075">
        <w:rPr>
          <w:rFonts w:ascii="Palatino Linotype" w:hAnsi="Palatino Linotype" w:cstheme="majorBidi"/>
          <w:i/>
          <w:iCs/>
        </w:rPr>
        <w:t xml:space="preserve"> specifications and information will be summarized in the following table]</w:t>
      </w:r>
    </w:p>
    <w:p w:rsidR="00EF7F3D" w:rsidRDefault="00EF7F3D" w:rsidP="00EF7F3D">
      <w:pPr>
        <w:jc w:val="both"/>
        <w:rPr>
          <w:rFonts w:ascii="Palatino Linotype" w:hAnsi="Palatino Linotype" w:cstheme="majorBidi"/>
        </w:rPr>
      </w:pPr>
    </w:p>
    <w:p w:rsidR="00EF7F3D" w:rsidRDefault="00EF7F3D" w:rsidP="00EF7F3D">
      <w:pPr>
        <w:jc w:val="center"/>
        <w:rPr>
          <w:rFonts w:ascii="Palatino Linotype" w:hAnsi="Palatino Linotype" w:cstheme="majorBidi"/>
          <w:i/>
          <w:iCs/>
        </w:rPr>
      </w:pPr>
      <w:r>
        <w:rPr>
          <w:rFonts w:ascii="Palatino Linotype" w:hAnsi="Palatino Linotype" w:cstheme="majorBidi"/>
          <w:i/>
          <w:iCs/>
        </w:rPr>
        <w:t>Battery Bank Information</w:t>
      </w:r>
    </w:p>
    <w:tbl>
      <w:tblPr>
        <w:tblStyle w:val="TableGrid"/>
        <w:tblW w:w="8423" w:type="dxa"/>
        <w:jc w:val="center"/>
        <w:tblLook w:val="04A0" w:firstRow="1" w:lastRow="0" w:firstColumn="1" w:lastColumn="0" w:noHBand="0" w:noVBand="1"/>
      </w:tblPr>
      <w:tblGrid>
        <w:gridCol w:w="2553"/>
        <w:gridCol w:w="1710"/>
        <w:gridCol w:w="2734"/>
        <w:gridCol w:w="1426"/>
      </w:tblGrid>
      <w:tr w:rsidR="00EF7F3D" w:rsidRPr="006B5ACD" w:rsidTr="009C40DF">
        <w:trPr>
          <w:trHeight w:val="368"/>
          <w:jc w:val="center"/>
        </w:trPr>
        <w:tc>
          <w:tcPr>
            <w:tcW w:w="2553" w:type="dxa"/>
            <w:shd w:val="clear" w:color="auto" w:fill="C2D69B" w:themeFill="accent3" w:themeFillTint="99"/>
            <w:vAlign w:val="center"/>
          </w:tcPr>
          <w:p w:rsidR="00EF7F3D" w:rsidRPr="00F4207D" w:rsidRDefault="00EF7F3D" w:rsidP="009C40DF">
            <w:pPr>
              <w:rPr>
                <w:rFonts w:ascii="Palatino Linotype" w:hAnsi="Palatino Linotype"/>
                <w:b/>
                <w:bCs/>
              </w:rPr>
            </w:pPr>
            <w:r>
              <w:rPr>
                <w:rFonts w:ascii="Palatino Linotype" w:hAnsi="Palatino Linotype"/>
                <w:b/>
                <w:bCs/>
              </w:rPr>
              <w:t>Make/ Model</w:t>
            </w:r>
          </w:p>
        </w:tc>
        <w:tc>
          <w:tcPr>
            <w:tcW w:w="1710" w:type="dxa"/>
            <w:shd w:val="clear" w:color="auto" w:fill="FFFFFF" w:themeFill="background1"/>
            <w:vAlign w:val="center"/>
          </w:tcPr>
          <w:p w:rsidR="00EF7F3D" w:rsidRPr="00146DC6" w:rsidRDefault="00EF7F3D" w:rsidP="009C40DF">
            <w:pPr>
              <w:rPr>
                <w:rFonts w:ascii="Palatino Linotype" w:hAnsi="Palatino Linotype"/>
              </w:rPr>
            </w:pPr>
          </w:p>
        </w:tc>
        <w:tc>
          <w:tcPr>
            <w:tcW w:w="2734" w:type="dxa"/>
            <w:shd w:val="clear" w:color="auto" w:fill="C2D69B" w:themeFill="accent3" w:themeFillTint="99"/>
            <w:vAlign w:val="center"/>
          </w:tcPr>
          <w:p w:rsidR="00EF7F3D" w:rsidRPr="00853807" w:rsidRDefault="00EF7F3D" w:rsidP="009C40DF">
            <w:pPr>
              <w:rPr>
                <w:rFonts w:ascii="Palatino Linotype" w:hAnsi="Palatino Linotype"/>
                <w:b/>
                <w:bCs/>
              </w:rPr>
            </w:pPr>
            <w:r>
              <w:rPr>
                <w:rFonts w:ascii="Palatino Linotype" w:hAnsi="Palatino Linotype"/>
                <w:b/>
                <w:bCs/>
              </w:rPr>
              <w:t>Manufacturer</w:t>
            </w:r>
          </w:p>
        </w:tc>
        <w:tc>
          <w:tcPr>
            <w:tcW w:w="1426" w:type="dxa"/>
            <w:shd w:val="clear" w:color="auto" w:fill="FFFFFF" w:themeFill="background1"/>
          </w:tcPr>
          <w:p w:rsidR="00EF7F3D" w:rsidRDefault="00EF7F3D" w:rsidP="009C40DF">
            <w:pPr>
              <w:rPr>
                <w:rFonts w:ascii="Palatino Linotype" w:hAnsi="Palatino Linotype"/>
              </w:rPr>
            </w:pPr>
          </w:p>
        </w:tc>
      </w:tr>
      <w:tr w:rsidR="00EF7F3D" w:rsidRPr="006B5ACD" w:rsidTr="009C40DF">
        <w:trPr>
          <w:trHeight w:val="323"/>
          <w:jc w:val="center"/>
        </w:trPr>
        <w:tc>
          <w:tcPr>
            <w:tcW w:w="2553" w:type="dxa"/>
            <w:shd w:val="clear" w:color="auto" w:fill="C2D69B" w:themeFill="accent3" w:themeFillTint="99"/>
            <w:vAlign w:val="center"/>
          </w:tcPr>
          <w:p w:rsidR="00EF7F3D" w:rsidRDefault="00EF7F3D" w:rsidP="009C40DF">
            <w:pPr>
              <w:rPr>
                <w:rFonts w:ascii="Palatino Linotype" w:hAnsi="Palatino Linotype"/>
                <w:b/>
                <w:bCs/>
              </w:rPr>
            </w:pPr>
            <w:r>
              <w:rPr>
                <w:rFonts w:ascii="Palatino Linotype" w:hAnsi="Palatino Linotype"/>
                <w:b/>
                <w:bCs/>
                <w:color w:val="000000"/>
              </w:rPr>
              <w:t>Type</w:t>
            </w:r>
          </w:p>
        </w:tc>
        <w:tc>
          <w:tcPr>
            <w:tcW w:w="1710" w:type="dxa"/>
            <w:shd w:val="clear" w:color="auto" w:fill="FFFFFF" w:themeFill="background1"/>
            <w:vAlign w:val="center"/>
          </w:tcPr>
          <w:p w:rsidR="00EF7F3D" w:rsidRPr="00146DC6" w:rsidRDefault="00EF7F3D" w:rsidP="009C40DF">
            <w:pPr>
              <w:rPr>
                <w:rFonts w:ascii="Palatino Linotype" w:hAnsi="Palatino Linotype"/>
              </w:rPr>
            </w:pPr>
          </w:p>
        </w:tc>
        <w:tc>
          <w:tcPr>
            <w:tcW w:w="2734" w:type="dxa"/>
            <w:shd w:val="clear" w:color="auto" w:fill="C2D69B" w:themeFill="accent3" w:themeFillTint="99"/>
            <w:vAlign w:val="center"/>
          </w:tcPr>
          <w:p w:rsidR="00EF7F3D" w:rsidRPr="00853807" w:rsidRDefault="00EF7F3D" w:rsidP="009C40DF">
            <w:pPr>
              <w:rPr>
                <w:rFonts w:ascii="Palatino Linotype" w:hAnsi="Palatino Linotype"/>
                <w:b/>
                <w:bCs/>
              </w:rPr>
            </w:pPr>
            <w:r>
              <w:rPr>
                <w:rFonts w:ascii="Palatino Linotype" w:hAnsi="Palatino Linotype"/>
                <w:b/>
                <w:bCs/>
              </w:rPr>
              <w:t>Maximum DOD</w:t>
            </w:r>
          </w:p>
        </w:tc>
        <w:tc>
          <w:tcPr>
            <w:tcW w:w="1426" w:type="dxa"/>
            <w:shd w:val="clear" w:color="auto" w:fill="FFFFFF" w:themeFill="background1"/>
          </w:tcPr>
          <w:p w:rsidR="00EF7F3D" w:rsidRDefault="00EF7F3D" w:rsidP="009C40DF">
            <w:pPr>
              <w:rPr>
                <w:rFonts w:ascii="Palatino Linotype" w:hAnsi="Palatino Linotype"/>
              </w:rPr>
            </w:pPr>
          </w:p>
        </w:tc>
      </w:tr>
      <w:tr w:rsidR="00EF7F3D" w:rsidRPr="006B5ACD" w:rsidTr="009C40DF">
        <w:trPr>
          <w:jc w:val="center"/>
        </w:trPr>
        <w:tc>
          <w:tcPr>
            <w:tcW w:w="2553" w:type="dxa"/>
            <w:shd w:val="clear" w:color="auto" w:fill="C2D69B" w:themeFill="accent3" w:themeFillTint="99"/>
            <w:vAlign w:val="center"/>
          </w:tcPr>
          <w:p w:rsidR="00EF7F3D" w:rsidRPr="00F4207D" w:rsidRDefault="00EF7F3D" w:rsidP="009C40DF">
            <w:pPr>
              <w:rPr>
                <w:rFonts w:ascii="Palatino Linotype" w:hAnsi="Palatino Linotype"/>
                <w:b/>
                <w:bCs/>
              </w:rPr>
            </w:pPr>
            <w:r>
              <w:rPr>
                <w:rFonts w:ascii="Palatino Linotype" w:hAnsi="Palatino Linotype"/>
                <w:b/>
                <w:bCs/>
              </w:rPr>
              <w:t>Nominal Voltage (V)</w:t>
            </w:r>
          </w:p>
        </w:tc>
        <w:tc>
          <w:tcPr>
            <w:tcW w:w="1710" w:type="dxa"/>
          </w:tcPr>
          <w:p w:rsidR="00EF7F3D" w:rsidRPr="002154D1" w:rsidRDefault="00EF7F3D" w:rsidP="009C40DF">
            <w:pPr>
              <w:jc w:val="both"/>
              <w:rPr>
                <w:rFonts w:ascii="Palatino Linotype" w:hAnsi="Palatino Linotype"/>
              </w:rPr>
            </w:pPr>
          </w:p>
        </w:tc>
        <w:tc>
          <w:tcPr>
            <w:tcW w:w="2734" w:type="dxa"/>
            <w:shd w:val="clear" w:color="auto" w:fill="C2D69B" w:themeFill="accent3" w:themeFillTint="99"/>
            <w:vAlign w:val="center"/>
          </w:tcPr>
          <w:p w:rsidR="00EF7F3D" w:rsidRPr="00853807" w:rsidRDefault="00EF7F3D" w:rsidP="009C40DF">
            <w:pPr>
              <w:rPr>
                <w:rFonts w:ascii="Palatino Linotype" w:hAnsi="Palatino Linotype"/>
                <w:b/>
                <w:bCs/>
              </w:rPr>
            </w:pPr>
            <w:r>
              <w:rPr>
                <w:rFonts w:ascii="Palatino Linotype" w:hAnsi="Palatino Linotype"/>
                <w:b/>
                <w:bCs/>
              </w:rPr>
              <w:t>Number of batteries</w:t>
            </w:r>
          </w:p>
        </w:tc>
        <w:tc>
          <w:tcPr>
            <w:tcW w:w="1426" w:type="dxa"/>
          </w:tcPr>
          <w:p w:rsidR="00EF7F3D" w:rsidRDefault="00EF7F3D" w:rsidP="009C40DF">
            <w:pPr>
              <w:rPr>
                <w:rFonts w:ascii="Palatino Linotype" w:hAnsi="Palatino Linotype"/>
              </w:rPr>
            </w:pPr>
          </w:p>
        </w:tc>
      </w:tr>
      <w:tr w:rsidR="00EF7F3D" w:rsidRPr="006B5ACD" w:rsidTr="009C40DF">
        <w:trPr>
          <w:trHeight w:val="305"/>
          <w:jc w:val="center"/>
        </w:trPr>
        <w:tc>
          <w:tcPr>
            <w:tcW w:w="2553" w:type="dxa"/>
            <w:shd w:val="clear" w:color="auto" w:fill="C2D69B" w:themeFill="accent3" w:themeFillTint="99"/>
            <w:vAlign w:val="center"/>
          </w:tcPr>
          <w:p w:rsidR="00EF7F3D" w:rsidRDefault="00EF7F3D" w:rsidP="009C40DF">
            <w:pPr>
              <w:rPr>
                <w:rFonts w:ascii="Palatino Linotype" w:hAnsi="Palatino Linotype"/>
                <w:b/>
                <w:bCs/>
              </w:rPr>
            </w:pPr>
            <w:r>
              <w:rPr>
                <w:rFonts w:ascii="Palatino Linotype" w:hAnsi="Palatino Linotype"/>
                <w:b/>
                <w:bCs/>
              </w:rPr>
              <w:t>Rated Capacity (Ah)</w:t>
            </w:r>
          </w:p>
        </w:tc>
        <w:tc>
          <w:tcPr>
            <w:tcW w:w="1710" w:type="dxa"/>
            <w:shd w:val="clear" w:color="auto" w:fill="FFFFFF" w:themeFill="background1"/>
            <w:vAlign w:val="center"/>
          </w:tcPr>
          <w:p w:rsidR="00EF7F3D" w:rsidRPr="00853807" w:rsidRDefault="00EF7F3D" w:rsidP="009C40DF">
            <w:pPr>
              <w:jc w:val="both"/>
              <w:rPr>
                <w:rFonts w:ascii="Palatino Linotype" w:hAnsi="Palatino Linotype"/>
                <w:b/>
                <w:bCs/>
              </w:rPr>
            </w:pPr>
          </w:p>
        </w:tc>
        <w:tc>
          <w:tcPr>
            <w:tcW w:w="2734" w:type="dxa"/>
            <w:shd w:val="clear" w:color="auto" w:fill="C2D69B" w:themeFill="accent3" w:themeFillTint="99"/>
            <w:vAlign w:val="center"/>
          </w:tcPr>
          <w:p w:rsidR="00EF7F3D" w:rsidRPr="00BA5145" w:rsidRDefault="00EF7F3D" w:rsidP="009C40DF">
            <w:pPr>
              <w:rPr>
                <w:rFonts w:ascii="Palatino Linotype" w:hAnsi="Palatino Linotype"/>
                <w:b/>
                <w:bCs/>
              </w:rPr>
            </w:pPr>
            <w:r w:rsidRPr="00BA5145">
              <w:rPr>
                <w:rFonts w:ascii="Palatino Linotype" w:hAnsi="Palatino Linotype"/>
                <w:b/>
                <w:bCs/>
              </w:rPr>
              <w:t>Battery bank Lifetime</w:t>
            </w:r>
          </w:p>
        </w:tc>
        <w:tc>
          <w:tcPr>
            <w:tcW w:w="1426" w:type="dxa"/>
            <w:shd w:val="clear" w:color="auto" w:fill="FFFFFF" w:themeFill="background1"/>
            <w:vAlign w:val="center"/>
          </w:tcPr>
          <w:p w:rsidR="00EF7F3D" w:rsidRPr="00146DC6" w:rsidRDefault="00EF7F3D" w:rsidP="009C40DF">
            <w:pPr>
              <w:rPr>
                <w:rFonts w:ascii="Palatino Linotype" w:hAnsi="Palatino Linotype"/>
              </w:rPr>
            </w:pPr>
          </w:p>
        </w:tc>
      </w:tr>
      <w:tr w:rsidR="00EF7F3D" w:rsidRPr="006B5ACD" w:rsidTr="009C40DF">
        <w:trPr>
          <w:trHeight w:val="165"/>
          <w:jc w:val="center"/>
        </w:trPr>
        <w:tc>
          <w:tcPr>
            <w:tcW w:w="2553" w:type="dxa"/>
            <w:shd w:val="clear" w:color="auto" w:fill="C2D69B" w:themeFill="accent3" w:themeFillTint="99"/>
            <w:vAlign w:val="center"/>
          </w:tcPr>
          <w:p w:rsidR="00EF7F3D" w:rsidRDefault="00EF7F3D" w:rsidP="009C40DF">
            <w:pPr>
              <w:rPr>
                <w:rFonts w:ascii="Palatino Linotype" w:hAnsi="Palatino Linotype"/>
                <w:b/>
                <w:bCs/>
              </w:rPr>
            </w:pPr>
            <w:r>
              <w:rPr>
                <w:rFonts w:ascii="Palatino Linotype" w:hAnsi="Palatino Linotype"/>
                <w:b/>
                <w:bCs/>
              </w:rPr>
              <w:t>Cost ($)</w:t>
            </w:r>
          </w:p>
        </w:tc>
        <w:tc>
          <w:tcPr>
            <w:tcW w:w="1710" w:type="dxa"/>
          </w:tcPr>
          <w:p w:rsidR="00EF7F3D" w:rsidRPr="00146DC6" w:rsidRDefault="00EF7F3D" w:rsidP="009C40DF">
            <w:pPr>
              <w:jc w:val="both"/>
              <w:rPr>
                <w:rFonts w:ascii="Palatino Linotype" w:hAnsi="Palatino Linotype"/>
              </w:rPr>
            </w:pPr>
          </w:p>
        </w:tc>
        <w:tc>
          <w:tcPr>
            <w:tcW w:w="2734" w:type="dxa"/>
            <w:shd w:val="clear" w:color="auto" w:fill="C2D69B" w:themeFill="accent3" w:themeFillTint="99"/>
            <w:vAlign w:val="center"/>
          </w:tcPr>
          <w:p w:rsidR="00EF7F3D" w:rsidRPr="00853807" w:rsidRDefault="00EF7F3D" w:rsidP="009C40DF">
            <w:pPr>
              <w:rPr>
                <w:rFonts w:ascii="Palatino Linotype" w:hAnsi="Palatino Linotype"/>
                <w:b/>
                <w:bCs/>
              </w:rPr>
            </w:pPr>
            <w:r>
              <w:rPr>
                <w:rFonts w:ascii="Palatino Linotype" w:hAnsi="Palatino Linotype"/>
                <w:b/>
                <w:bCs/>
              </w:rPr>
              <w:t>Manufacturing Date</w:t>
            </w:r>
          </w:p>
        </w:tc>
        <w:tc>
          <w:tcPr>
            <w:tcW w:w="1426" w:type="dxa"/>
            <w:shd w:val="clear" w:color="auto" w:fill="FFFFFF" w:themeFill="background1"/>
            <w:vAlign w:val="center"/>
          </w:tcPr>
          <w:p w:rsidR="00EF7F3D" w:rsidRPr="00146DC6" w:rsidRDefault="00EF7F3D" w:rsidP="009C40DF">
            <w:pPr>
              <w:rPr>
                <w:rFonts w:ascii="Palatino Linotype" w:hAnsi="Palatino Linotype"/>
              </w:rPr>
            </w:pPr>
          </w:p>
        </w:tc>
      </w:tr>
    </w:tbl>
    <w:p w:rsidR="00EF7F3D" w:rsidRPr="002154D1" w:rsidRDefault="00EF7F3D" w:rsidP="00EF7F3D">
      <w:pPr>
        <w:ind w:right="-79"/>
        <w:jc w:val="both"/>
        <w:rPr>
          <w:rFonts w:ascii="Palatino Linotype" w:hAnsi="Palatino Linotype"/>
        </w:rPr>
      </w:pPr>
    </w:p>
    <w:p w:rsidR="00EF7F3D" w:rsidRPr="002154D1" w:rsidRDefault="00EF7F3D" w:rsidP="00EF7F3D">
      <w:pPr>
        <w:pStyle w:val="BodyText"/>
        <w:spacing w:after="0"/>
        <w:ind w:left="0"/>
        <w:rPr>
          <w:rFonts w:ascii="Palatino Linotype" w:hAnsi="Palatino Linotype"/>
          <w:i/>
          <w:iCs/>
        </w:rPr>
      </w:pPr>
      <w:r w:rsidRPr="002154D1">
        <w:rPr>
          <w:rFonts w:ascii="Palatino Linotype" w:hAnsi="Palatino Linotype"/>
          <w:i/>
          <w:iCs/>
        </w:rPr>
        <w:t>[Batteries type must be Deep Cycle and nothing else]</w:t>
      </w:r>
    </w:p>
    <w:p w:rsidR="00EF7F3D" w:rsidRPr="002154D1" w:rsidRDefault="00EF7F3D" w:rsidP="00EF7F3D">
      <w:pPr>
        <w:pStyle w:val="BodyText"/>
        <w:spacing w:after="0"/>
        <w:ind w:left="0"/>
        <w:rPr>
          <w:rFonts w:ascii="Palatino Linotype" w:hAnsi="Palatino Linotype"/>
          <w:i/>
          <w:iCs/>
        </w:rPr>
      </w:pPr>
    </w:p>
    <w:p w:rsidR="00EF7F3D" w:rsidRPr="00A009DB" w:rsidRDefault="00EF7F3D" w:rsidP="00EF7F3D">
      <w:pPr>
        <w:pStyle w:val="Default"/>
        <w:jc w:val="both"/>
        <w:rPr>
          <w:i/>
          <w:iCs/>
        </w:rPr>
      </w:pPr>
      <w:r w:rsidRPr="002154D1">
        <w:rPr>
          <w:i/>
          <w:iCs/>
        </w:rPr>
        <w:t>[Storage capacity shall not exceed 7800Wh per kW</w:t>
      </w:r>
      <w:r w:rsidRPr="002154D1">
        <w:rPr>
          <w:i/>
          <w:iCs/>
          <w:vertAlign w:val="subscript"/>
        </w:rPr>
        <w:t>peak</w:t>
      </w:r>
      <w:r w:rsidRPr="002154D1">
        <w:rPr>
          <w:i/>
          <w:iCs/>
        </w:rPr>
        <w:t xml:space="preserve"> (at C10) as per the updated version of the first Memorandum M13-001.2 issued by LCEC]</w:t>
      </w:r>
    </w:p>
    <w:p w:rsidR="00EF7F3D" w:rsidRPr="00D44238" w:rsidRDefault="00EF7F3D" w:rsidP="00EF7F3D">
      <w:pPr>
        <w:jc w:val="both"/>
        <w:rPr>
          <w:rFonts w:ascii="Palatino Linotype" w:hAnsi="Palatino Linotype" w:cstheme="majorBidi"/>
        </w:rPr>
      </w:pPr>
    </w:p>
    <w:p w:rsidR="00EF7F3D" w:rsidRPr="00D44238" w:rsidRDefault="00EF7F3D" w:rsidP="00EF7F3D">
      <w:pPr>
        <w:pStyle w:val="ListParagraph"/>
        <w:numPr>
          <w:ilvl w:val="2"/>
          <w:numId w:val="33"/>
        </w:numPr>
        <w:spacing w:line="240" w:lineRule="auto"/>
        <w:jc w:val="both"/>
        <w:rPr>
          <w:rFonts w:ascii="Palatino Linotype" w:hAnsi="Palatino Linotype" w:cstheme="majorBidi"/>
          <w:sz w:val="24"/>
          <w:szCs w:val="24"/>
        </w:rPr>
      </w:pPr>
      <w:r w:rsidRPr="00D44238">
        <w:rPr>
          <w:rFonts w:ascii="Palatino Linotype" w:hAnsi="Palatino Linotype" w:cstheme="majorBidi"/>
          <w:sz w:val="24"/>
          <w:szCs w:val="24"/>
        </w:rPr>
        <w:t>Charge Controller</w:t>
      </w:r>
    </w:p>
    <w:p w:rsidR="00EF7F3D" w:rsidRPr="00CF3075" w:rsidRDefault="00EF7F3D" w:rsidP="00EF7F3D">
      <w:pPr>
        <w:jc w:val="both"/>
        <w:rPr>
          <w:rFonts w:ascii="Palatino Linotype" w:hAnsi="Palatino Linotype" w:cstheme="majorBidi"/>
          <w:i/>
          <w:iCs/>
        </w:rPr>
      </w:pPr>
      <w:r w:rsidRPr="00CF3075">
        <w:rPr>
          <w:rFonts w:ascii="Palatino Linotype" w:hAnsi="Palatino Linotype" w:cstheme="majorBidi"/>
          <w:i/>
          <w:iCs/>
        </w:rPr>
        <w:t>[</w:t>
      </w:r>
      <w:r>
        <w:rPr>
          <w:rFonts w:ascii="Palatino Linotype" w:hAnsi="Palatino Linotype" w:cstheme="majorBidi"/>
          <w:i/>
          <w:iCs/>
        </w:rPr>
        <w:t>Charge Controller</w:t>
      </w:r>
      <w:r w:rsidRPr="00CF3075">
        <w:rPr>
          <w:rFonts w:ascii="Palatino Linotype" w:hAnsi="Palatino Linotype" w:cstheme="majorBidi"/>
          <w:i/>
          <w:iCs/>
        </w:rPr>
        <w:t xml:space="preserve"> specifications and information will be summarized in the following table]</w:t>
      </w:r>
    </w:p>
    <w:p w:rsidR="00EF7F3D" w:rsidRDefault="00EF7F3D" w:rsidP="00EF7F3D">
      <w:pPr>
        <w:jc w:val="both"/>
        <w:rPr>
          <w:rFonts w:ascii="Palatino Linotype" w:hAnsi="Palatino Linotype" w:cstheme="majorBidi"/>
        </w:rPr>
      </w:pPr>
    </w:p>
    <w:p w:rsidR="00EF7F3D" w:rsidRDefault="00EF7F3D" w:rsidP="00EF7F3D">
      <w:pPr>
        <w:jc w:val="center"/>
        <w:rPr>
          <w:rFonts w:ascii="Palatino Linotype" w:hAnsi="Palatino Linotype" w:cstheme="majorBidi"/>
          <w:i/>
          <w:iCs/>
        </w:rPr>
      </w:pPr>
      <w:r>
        <w:rPr>
          <w:rFonts w:ascii="Palatino Linotype" w:hAnsi="Palatino Linotype" w:cstheme="majorBidi"/>
          <w:i/>
          <w:iCs/>
        </w:rPr>
        <w:t>Charge Controller Information</w:t>
      </w:r>
    </w:p>
    <w:tbl>
      <w:tblPr>
        <w:tblStyle w:val="TableGrid"/>
        <w:tblW w:w="7332" w:type="dxa"/>
        <w:jc w:val="center"/>
        <w:tblLook w:val="04A0" w:firstRow="1" w:lastRow="0" w:firstColumn="1" w:lastColumn="0" w:noHBand="0" w:noVBand="1"/>
      </w:tblPr>
      <w:tblGrid>
        <w:gridCol w:w="2553"/>
        <w:gridCol w:w="1464"/>
        <w:gridCol w:w="1657"/>
        <w:gridCol w:w="228"/>
        <w:gridCol w:w="1430"/>
      </w:tblGrid>
      <w:tr w:rsidR="00EF7F3D" w:rsidRPr="006B5ACD" w:rsidTr="009C40DF">
        <w:trPr>
          <w:trHeight w:val="368"/>
          <w:jc w:val="center"/>
        </w:trPr>
        <w:tc>
          <w:tcPr>
            <w:tcW w:w="2553" w:type="dxa"/>
            <w:shd w:val="clear" w:color="auto" w:fill="C2D69B" w:themeFill="accent3" w:themeFillTint="99"/>
            <w:vAlign w:val="center"/>
          </w:tcPr>
          <w:p w:rsidR="00EF7F3D" w:rsidRPr="00F4207D" w:rsidRDefault="00EF7F3D" w:rsidP="009C40DF">
            <w:pPr>
              <w:rPr>
                <w:rFonts w:ascii="Palatino Linotype" w:hAnsi="Palatino Linotype"/>
                <w:b/>
                <w:bCs/>
              </w:rPr>
            </w:pPr>
            <w:r>
              <w:rPr>
                <w:rFonts w:ascii="Palatino Linotype" w:hAnsi="Palatino Linotype"/>
                <w:b/>
                <w:bCs/>
              </w:rPr>
              <w:t>Make/Model</w:t>
            </w:r>
          </w:p>
        </w:tc>
        <w:tc>
          <w:tcPr>
            <w:tcW w:w="1464" w:type="dxa"/>
            <w:shd w:val="clear" w:color="auto" w:fill="FFFFFF" w:themeFill="background1"/>
            <w:vAlign w:val="center"/>
          </w:tcPr>
          <w:p w:rsidR="00EF7F3D" w:rsidRPr="009C69EA" w:rsidRDefault="00EF7F3D" w:rsidP="009C40DF">
            <w:pPr>
              <w:rPr>
                <w:rFonts w:ascii="Palatino Linotype" w:hAnsi="Palatino Linotype"/>
              </w:rPr>
            </w:pPr>
          </w:p>
        </w:tc>
        <w:tc>
          <w:tcPr>
            <w:tcW w:w="1885" w:type="dxa"/>
            <w:gridSpan w:val="2"/>
            <w:shd w:val="clear" w:color="auto" w:fill="C2D69B" w:themeFill="accent3" w:themeFillTint="99"/>
            <w:vAlign w:val="center"/>
          </w:tcPr>
          <w:p w:rsidR="00EF7F3D" w:rsidRPr="00F4207D" w:rsidRDefault="00EF7F3D" w:rsidP="009C40DF">
            <w:pPr>
              <w:rPr>
                <w:rFonts w:ascii="Palatino Linotype" w:hAnsi="Palatino Linotype"/>
                <w:b/>
                <w:bCs/>
              </w:rPr>
            </w:pPr>
            <w:r>
              <w:rPr>
                <w:rFonts w:ascii="Palatino Linotype" w:hAnsi="Palatino Linotype"/>
                <w:b/>
                <w:bCs/>
              </w:rPr>
              <w:t>MPPT</w:t>
            </w:r>
          </w:p>
        </w:tc>
        <w:tc>
          <w:tcPr>
            <w:tcW w:w="1430" w:type="dxa"/>
            <w:shd w:val="clear" w:color="auto" w:fill="FFFFFF" w:themeFill="background1"/>
            <w:vAlign w:val="center"/>
          </w:tcPr>
          <w:p w:rsidR="00EF7F3D" w:rsidRPr="00146DC6" w:rsidRDefault="00EF7F3D" w:rsidP="009C40DF">
            <w:pPr>
              <w:rPr>
                <w:rFonts w:ascii="Palatino Linotype" w:hAnsi="Palatino Linotype"/>
              </w:rPr>
            </w:pPr>
            <w:r w:rsidRPr="009C69EA">
              <w:rPr>
                <w:rFonts w:ascii="Palatino Linotype" w:hAnsi="Palatino Linotype"/>
              </w:rPr>
              <w:t>Yes/No</w:t>
            </w:r>
          </w:p>
        </w:tc>
      </w:tr>
      <w:tr w:rsidR="00EF7F3D" w:rsidRPr="006B5ACD" w:rsidTr="009C40DF">
        <w:trPr>
          <w:trHeight w:val="323"/>
          <w:jc w:val="center"/>
        </w:trPr>
        <w:tc>
          <w:tcPr>
            <w:tcW w:w="2553" w:type="dxa"/>
            <w:shd w:val="clear" w:color="auto" w:fill="C2D69B" w:themeFill="accent3" w:themeFillTint="99"/>
            <w:vAlign w:val="center"/>
          </w:tcPr>
          <w:p w:rsidR="00EF7F3D" w:rsidRPr="00F4207D" w:rsidRDefault="00EF7F3D" w:rsidP="009C40DF">
            <w:pPr>
              <w:rPr>
                <w:rFonts w:ascii="Palatino Linotype" w:hAnsi="Palatino Linotype"/>
                <w:b/>
                <w:bCs/>
              </w:rPr>
            </w:pPr>
            <w:r>
              <w:rPr>
                <w:rFonts w:ascii="Palatino Linotype" w:hAnsi="Palatino Linotype"/>
                <w:b/>
                <w:bCs/>
              </w:rPr>
              <w:t>Input Voltage (V)</w:t>
            </w:r>
          </w:p>
        </w:tc>
        <w:tc>
          <w:tcPr>
            <w:tcW w:w="1464" w:type="dxa"/>
            <w:shd w:val="clear" w:color="auto" w:fill="FFFFFF" w:themeFill="background1"/>
            <w:vAlign w:val="center"/>
          </w:tcPr>
          <w:p w:rsidR="00EF7F3D" w:rsidRPr="009C69EA" w:rsidRDefault="00EF7F3D" w:rsidP="009C40DF">
            <w:pPr>
              <w:rPr>
                <w:rFonts w:ascii="Palatino Linotype" w:hAnsi="Palatino Linotype"/>
              </w:rPr>
            </w:pPr>
          </w:p>
        </w:tc>
        <w:tc>
          <w:tcPr>
            <w:tcW w:w="1885" w:type="dxa"/>
            <w:gridSpan w:val="2"/>
            <w:shd w:val="clear" w:color="auto" w:fill="C2D69B" w:themeFill="accent3" w:themeFillTint="99"/>
            <w:vAlign w:val="center"/>
          </w:tcPr>
          <w:p w:rsidR="00EF7F3D" w:rsidRPr="00F14E27" w:rsidRDefault="00EF7F3D" w:rsidP="009C40DF">
            <w:pPr>
              <w:rPr>
                <w:rFonts w:ascii="Palatino Linotype" w:hAnsi="Palatino Linotype"/>
                <w:b/>
                <w:bCs/>
              </w:rPr>
            </w:pPr>
            <w:r w:rsidRPr="00F14E27">
              <w:rPr>
                <w:rFonts w:ascii="Palatino Linotype" w:hAnsi="Palatino Linotype"/>
                <w:b/>
                <w:bCs/>
              </w:rPr>
              <w:t>Capacity (W)</w:t>
            </w:r>
          </w:p>
        </w:tc>
        <w:tc>
          <w:tcPr>
            <w:tcW w:w="1430" w:type="dxa"/>
            <w:shd w:val="clear" w:color="auto" w:fill="auto"/>
            <w:vAlign w:val="center"/>
          </w:tcPr>
          <w:p w:rsidR="00EF7F3D" w:rsidRDefault="00EF7F3D" w:rsidP="009C40DF">
            <w:pPr>
              <w:rPr>
                <w:rFonts w:ascii="Palatino Linotype" w:hAnsi="Palatino Linotype"/>
              </w:rPr>
            </w:pPr>
          </w:p>
        </w:tc>
      </w:tr>
      <w:tr w:rsidR="00EF7F3D" w:rsidRPr="006B5ACD" w:rsidTr="009C40DF">
        <w:trPr>
          <w:jc w:val="center"/>
        </w:trPr>
        <w:tc>
          <w:tcPr>
            <w:tcW w:w="2553" w:type="dxa"/>
            <w:shd w:val="clear" w:color="auto" w:fill="C2D69B" w:themeFill="accent3" w:themeFillTint="99"/>
            <w:vAlign w:val="center"/>
          </w:tcPr>
          <w:p w:rsidR="00EF7F3D" w:rsidRDefault="00EF7F3D" w:rsidP="009C40DF">
            <w:pPr>
              <w:rPr>
                <w:rFonts w:ascii="Palatino Linotype" w:hAnsi="Palatino Linotype"/>
                <w:b/>
                <w:bCs/>
              </w:rPr>
            </w:pPr>
            <w:r>
              <w:rPr>
                <w:rFonts w:ascii="Palatino Linotype" w:hAnsi="Palatino Linotype"/>
                <w:b/>
                <w:bCs/>
              </w:rPr>
              <w:lastRenderedPageBreak/>
              <w:t>Output Voltage</w:t>
            </w:r>
          </w:p>
        </w:tc>
        <w:tc>
          <w:tcPr>
            <w:tcW w:w="1464" w:type="dxa"/>
          </w:tcPr>
          <w:p w:rsidR="00EF7F3D" w:rsidRPr="009C69EA" w:rsidRDefault="00EF7F3D" w:rsidP="009C40DF">
            <w:pPr>
              <w:jc w:val="both"/>
              <w:rPr>
                <w:rFonts w:ascii="Palatino Linotype" w:hAnsi="Palatino Linotype"/>
              </w:rPr>
            </w:pPr>
          </w:p>
        </w:tc>
        <w:tc>
          <w:tcPr>
            <w:tcW w:w="3315" w:type="dxa"/>
            <w:gridSpan w:val="3"/>
            <w:shd w:val="clear" w:color="auto" w:fill="C2D69B" w:themeFill="accent3" w:themeFillTint="99"/>
            <w:vAlign w:val="center"/>
          </w:tcPr>
          <w:p w:rsidR="00EF7F3D" w:rsidRDefault="00EF7F3D" w:rsidP="009C40DF">
            <w:pPr>
              <w:rPr>
                <w:rFonts w:ascii="Palatino Linotype" w:hAnsi="Palatino Linotype"/>
              </w:rPr>
            </w:pPr>
            <w:r>
              <w:rPr>
                <w:rFonts w:ascii="Palatino Linotype" w:hAnsi="Palatino Linotype"/>
                <w:b/>
                <w:bCs/>
              </w:rPr>
              <w:t>Features</w:t>
            </w:r>
          </w:p>
        </w:tc>
      </w:tr>
      <w:tr w:rsidR="00EF7F3D" w:rsidRPr="006B5ACD" w:rsidTr="009C40DF">
        <w:trPr>
          <w:trHeight w:val="305"/>
          <w:jc w:val="center"/>
        </w:trPr>
        <w:tc>
          <w:tcPr>
            <w:tcW w:w="2553" w:type="dxa"/>
            <w:shd w:val="clear" w:color="auto" w:fill="C2D69B" w:themeFill="accent3" w:themeFillTint="99"/>
          </w:tcPr>
          <w:p w:rsidR="00EF7F3D" w:rsidRPr="00F4207D" w:rsidRDefault="00EF7F3D" w:rsidP="009C40DF">
            <w:pPr>
              <w:rPr>
                <w:rFonts w:ascii="Palatino Linotype" w:hAnsi="Palatino Linotype"/>
                <w:b/>
                <w:bCs/>
              </w:rPr>
            </w:pPr>
            <w:r>
              <w:rPr>
                <w:rFonts w:ascii="Palatino Linotype" w:hAnsi="Palatino Linotype"/>
                <w:b/>
                <w:bCs/>
                <w:color w:val="000000"/>
              </w:rPr>
              <w:t>Rated Power</w:t>
            </w:r>
          </w:p>
        </w:tc>
        <w:tc>
          <w:tcPr>
            <w:tcW w:w="1464" w:type="dxa"/>
            <w:shd w:val="clear" w:color="auto" w:fill="FFFFFF" w:themeFill="background1"/>
            <w:vAlign w:val="center"/>
          </w:tcPr>
          <w:p w:rsidR="00EF7F3D" w:rsidRPr="009C69EA" w:rsidRDefault="00EF7F3D" w:rsidP="009C40DF">
            <w:pPr>
              <w:jc w:val="both"/>
              <w:rPr>
                <w:rFonts w:ascii="Palatino Linotype" w:hAnsi="Palatino Linotype"/>
              </w:rPr>
            </w:pPr>
          </w:p>
        </w:tc>
        <w:tc>
          <w:tcPr>
            <w:tcW w:w="3315" w:type="dxa"/>
            <w:gridSpan w:val="3"/>
            <w:shd w:val="clear" w:color="auto" w:fill="FFFFFF" w:themeFill="background1"/>
          </w:tcPr>
          <w:p w:rsidR="00EF7F3D" w:rsidRPr="00066D29" w:rsidRDefault="00EF7F3D" w:rsidP="009C40DF">
            <w:pPr>
              <w:rPr>
                <w:rFonts w:ascii="Palatino Linotype" w:hAnsi="Palatino Linotype"/>
              </w:rPr>
            </w:pPr>
            <w:r>
              <w:rPr>
                <w:rFonts w:ascii="Palatino Linotype" w:hAnsi="Palatino Linotype"/>
              </w:rPr>
              <w:t>1-</w:t>
            </w:r>
          </w:p>
        </w:tc>
      </w:tr>
      <w:tr w:rsidR="00EF7F3D" w:rsidRPr="006B5ACD" w:rsidTr="009C40DF">
        <w:trPr>
          <w:trHeight w:val="305"/>
          <w:jc w:val="center"/>
        </w:trPr>
        <w:tc>
          <w:tcPr>
            <w:tcW w:w="2553" w:type="dxa"/>
            <w:shd w:val="clear" w:color="auto" w:fill="C2D69B" w:themeFill="accent3" w:themeFillTint="99"/>
          </w:tcPr>
          <w:p w:rsidR="00EF7F3D" w:rsidRDefault="00EF7F3D" w:rsidP="009C40DF">
            <w:pPr>
              <w:rPr>
                <w:rFonts w:ascii="Palatino Linotype" w:hAnsi="Palatino Linotype"/>
                <w:b/>
                <w:bCs/>
                <w:color w:val="000000"/>
              </w:rPr>
            </w:pPr>
            <w:r>
              <w:rPr>
                <w:rFonts w:ascii="Palatino Linotype" w:hAnsi="Palatino Linotype"/>
                <w:b/>
                <w:bCs/>
                <w:color w:val="000000"/>
              </w:rPr>
              <w:t>Manufacturer</w:t>
            </w:r>
          </w:p>
        </w:tc>
        <w:tc>
          <w:tcPr>
            <w:tcW w:w="1464" w:type="dxa"/>
            <w:shd w:val="clear" w:color="auto" w:fill="FFFFFF" w:themeFill="background1"/>
            <w:vAlign w:val="center"/>
          </w:tcPr>
          <w:p w:rsidR="00EF7F3D" w:rsidRPr="009C69EA" w:rsidRDefault="00EF7F3D" w:rsidP="009C40DF">
            <w:pPr>
              <w:jc w:val="both"/>
              <w:rPr>
                <w:rFonts w:ascii="Palatino Linotype" w:hAnsi="Palatino Linotype"/>
              </w:rPr>
            </w:pPr>
          </w:p>
        </w:tc>
        <w:tc>
          <w:tcPr>
            <w:tcW w:w="1657" w:type="dxa"/>
            <w:shd w:val="clear" w:color="auto" w:fill="C2D69B" w:themeFill="accent3" w:themeFillTint="99"/>
            <w:vAlign w:val="center"/>
          </w:tcPr>
          <w:p w:rsidR="00EF7F3D" w:rsidRPr="005A2C58" w:rsidRDefault="00EF7F3D" w:rsidP="009C40DF">
            <w:pPr>
              <w:rPr>
                <w:rFonts w:ascii="Palatino Linotype" w:hAnsi="Palatino Linotype"/>
                <w:b/>
                <w:bCs/>
              </w:rPr>
            </w:pPr>
            <w:r w:rsidRPr="005A2C58">
              <w:rPr>
                <w:rFonts w:ascii="Palatino Linotype" w:hAnsi="Palatino Linotype"/>
                <w:b/>
                <w:bCs/>
              </w:rPr>
              <w:t>Cost ($)</w:t>
            </w:r>
          </w:p>
        </w:tc>
        <w:tc>
          <w:tcPr>
            <w:tcW w:w="1658" w:type="dxa"/>
            <w:gridSpan w:val="2"/>
            <w:shd w:val="clear" w:color="auto" w:fill="FFFFFF" w:themeFill="background1"/>
            <w:vAlign w:val="center"/>
          </w:tcPr>
          <w:p w:rsidR="00EF7F3D" w:rsidRPr="00066D29" w:rsidRDefault="00EF7F3D" w:rsidP="009C40DF">
            <w:pPr>
              <w:rPr>
                <w:rFonts w:ascii="Palatino Linotype" w:hAnsi="Palatino Linotype"/>
              </w:rPr>
            </w:pPr>
          </w:p>
        </w:tc>
      </w:tr>
    </w:tbl>
    <w:p w:rsidR="00EF7F3D" w:rsidRPr="009C69EA" w:rsidRDefault="00EF7F3D" w:rsidP="00EF7F3D">
      <w:pPr>
        <w:ind w:right="-79"/>
        <w:jc w:val="both"/>
        <w:rPr>
          <w:rFonts w:ascii="Palatino Linotype" w:hAnsi="Palatino Linotype"/>
          <w:highlight w:val="yellow"/>
        </w:rPr>
      </w:pPr>
    </w:p>
    <w:p w:rsidR="00EF7F3D" w:rsidRPr="006C4907" w:rsidRDefault="00EF7F3D" w:rsidP="00EF7F3D">
      <w:pPr>
        <w:ind w:right="-79"/>
        <w:jc w:val="both"/>
        <w:rPr>
          <w:rFonts w:ascii="Palatino Linotype" w:hAnsi="Palatino Linotype"/>
          <w:i/>
          <w:iCs/>
        </w:rPr>
      </w:pPr>
      <w:r w:rsidRPr="006C4907">
        <w:rPr>
          <w:rFonts w:ascii="Palatino Linotype" w:hAnsi="Palatino Linotype"/>
          <w:i/>
          <w:iCs/>
        </w:rPr>
        <w:t>[Features can be such as automatic dusk/ dawn switch, temperature compensation and timer module]</w:t>
      </w:r>
    </w:p>
    <w:p w:rsidR="00EF7F3D" w:rsidRPr="006C4907" w:rsidRDefault="00EF7F3D" w:rsidP="00EF7F3D">
      <w:pPr>
        <w:ind w:right="-79"/>
        <w:jc w:val="both"/>
        <w:rPr>
          <w:rFonts w:ascii="Palatino Linotype" w:hAnsi="Palatino Linotype"/>
          <w:i/>
          <w:iCs/>
        </w:rPr>
      </w:pPr>
    </w:p>
    <w:p w:rsidR="00EF7F3D" w:rsidRPr="006C4907" w:rsidRDefault="00EF7F3D" w:rsidP="00EF7F3D">
      <w:pPr>
        <w:ind w:right="-79"/>
        <w:jc w:val="both"/>
        <w:rPr>
          <w:rFonts w:ascii="Palatino Linotype" w:hAnsi="Palatino Linotype"/>
          <w:i/>
          <w:iCs/>
        </w:rPr>
      </w:pPr>
      <w:r w:rsidRPr="006C4907">
        <w:rPr>
          <w:rFonts w:ascii="Palatino Linotype" w:hAnsi="Palatino Linotype"/>
          <w:i/>
          <w:iCs/>
        </w:rPr>
        <w:t>[Protections for overcharging, over discharging, overload and reverse current must be presented and specified]</w:t>
      </w:r>
    </w:p>
    <w:p w:rsidR="00EF7F3D" w:rsidRPr="009B5966" w:rsidRDefault="00EF7F3D" w:rsidP="00EF7F3D">
      <w:pPr>
        <w:jc w:val="both"/>
        <w:rPr>
          <w:rFonts w:ascii="Palatino Linotype" w:hAnsi="Palatino Linotype" w:cstheme="majorBidi"/>
        </w:rPr>
      </w:pPr>
    </w:p>
    <w:p w:rsidR="00EF7F3D" w:rsidRDefault="00EF7F3D" w:rsidP="00EF7F3D">
      <w:pPr>
        <w:pStyle w:val="ListParagraph"/>
        <w:numPr>
          <w:ilvl w:val="2"/>
          <w:numId w:val="33"/>
        </w:numPr>
        <w:spacing w:after="0" w:line="240" w:lineRule="auto"/>
        <w:jc w:val="both"/>
        <w:rPr>
          <w:rFonts w:ascii="Palatino Linotype" w:hAnsi="Palatino Linotype" w:cstheme="majorBidi"/>
          <w:sz w:val="24"/>
          <w:szCs w:val="24"/>
        </w:rPr>
      </w:pPr>
      <w:r w:rsidRPr="009B5966">
        <w:rPr>
          <w:rFonts w:ascii="Palatino Linotype" w:hAnsi="Palatino Linotype" w:cstheme="majorBidi"/>
          <w:sz w:val="24"/>
          <w:szCs w:val="24"/>
        </w:rPr>
        <w:t>Power Inverter</w:t>
      </w:r>
    </w:p>
    <w:p w:rsidR="00EF7F3D" w:rsidRDefault="00EF7F3D" w:rsidP="00EF7F3D">
      <w:pPr>
        <w:jc w:val="both"/>
        <w:rPr>
          <w:rFonts w:ascii="Palatino Linotype" w:hAnsi="Palatino Linotype" w:cstheme="majorBidi"/>
          <w:i/>
          <w:iCs/>
        </w:rPr>
      </w:pPr>
      <w:r>
        <w:rPr>
          <w:rFonts w:ascii="Palatino Linotype" w:hAnsi="Palatino Linotype" w:cstheme="majorBidi"/>
          <w:i/>
          <w:iCs/>
        </w:rPr>
        <w:t>[Power Inverter</w:t>
      </w:r>
      <w:r w:rsidRPr="00CF3075">
        <w:rPr>
          <w:rFonts w:ascii="Palatino Linotype" w:hAnsi="Palatino Linotype" w:cstheme="majorBidi"/>
          <w:i/>
          <w:iCs/>
        </w:rPr>
        <w:t xml:space="preserve"> specifications and information will be summarized in the following table</w:t>
      </w:r>
      <w:r>
        <w:rPr>
          <w:rFonts w:ascii="Palatino Linotype" w:hAnsi="Palatino Linotype" w:cstheme="majorBidi"/>
          <w:i/>
          <w:iCs/>
        </w:rPr>
        <w:t>]</w:t>
      </w:r>
    </w:p>
    <w:p w:rsidR="00EF7F3D" w:rsidRDefault="00EF7F3D" w:rsidP="00EF7F3D">
      <w:pPr>
        <w:jc w:val="both"/>
        <w:rPr>
          <w:rFonts w:ascii="Palatino Linotype" w:hAnsi="Palatino Linotype" w:cstheme="majorBidi"/>
          <w:i/>
          <w:iCs/>
        </w:rPr>
      </w:pPr>
    </w:p>
    <w:p w:rsidR="00EF7F3D" w:rsidRPr="00DC5A20" w:rsidRDefault="00EF7F3D" w:rsidP="00EF7F3D">
      <w:pPr>
        <w:jc w:val="center"/>
        <w:rPr>
          <w:rFonts w:ascii="Palatino Linotype" w:hAnsi="Palatino Linotype" w:cstheme="majorBidi"/>
          <w:i/>
          <w:iCs/>
        </w:rPr>
      </w:pPr>
      <w:r>
        <w:rPr>
          <w:rFonts w:ascii="Palatino Linotype" w:hAnsi="Palatino Linotype" w:cstheme="majorBidi"/>
          <w:i/>
          <w:iCs/>
        </w:rPr>
        <w:t>Power Inverter Information</w:t>
      </w:r>
    </w:p>
    <w:tbl>
      <w:tblPr>
        <w:tblStyle w:val="TableGrid"/>
        <w:tblW w:w="8900" w:type="dxa"/>
        <w:jc w:val="center"/>
        <w:tblLook w:val="04A0" w:firstRow="1" w:lastRow="0" w:firstColumn="1" w:lastColumn="0" w:noHBand="0" w:noVBand="1"/>
      </w:tblPr>
      <w:tblGrid>
        <w:gridCol w:w="3168"/>
        <w:gridCol w:w="1530"/>
        <w:gridCol w:w="3081"/>
        <w:gridCol w:w="1121"/>
      </w:tblGrid>
      <w:tr w:rsidR="00EF7F3D" w:rsidRPr="006B5ACD" w:rsidTr="009C40DF">
        <w:trPr>
          <w:trHeight w:val="368"/>
          <w:jc w:val="center"/>
        </w:trPr>
        <w:tc>
          <w:tcPr>
            <w:tcW w:w="4698" w:type="dxa"/>
            <w:gridSpan w:val="2"/>
            <w:shd w:val="clear" w:color="auto" w:fill="76923C" w:themeFill="accent3" w:themeFillShade="BF"/>
            <w:vAlign w:val="center"/>
          </w:tcPr>
          <w:p w:rsidR="00EF7F3D" w:rsidRPr="008F60A2" w:rsidRDefault="00EF7F3D" w:rsidP="009C40DF">
            <w:pPr>
              <w:jc w:val="center"/>
              <w:rPr>
                <w:rFonts w:ascii="Palatino Linotype" w:hAnsi="Palatino Linotype"/>
                <w:color w:val="FFFFFF" w:themeColor="background1"/>
                <w:sz w:val="26"/>
                <w:szCs w:val="26"/>
              </w:rPr>
            </w:pPr>
            <w:r w:rsidRPr="008F60A2">
              <w:rPr>
                <w:rFonts w:ascii="Palatino Linotype" w:hAnsi="Palatino Linotype"/>
                <w:b/>
                <w:bCs/>
                <w:color w:val="FFFFFF" w:themeColor="background1"/>
                <w:sz w:val="26"/>
                <w:szCs w:val="26"/>
              </w:rPr>
              <w:t>System Requirements</w:t>
            </w:r>
          </w:p>
        </w:tc>
        <w:tc>
          <w:tcPr>
            <w:tcW w:w="4202" w:type="dxa"/>
            <w:gridSpan w:val="2"/>
            <w:shd w:val="clear" w:color="auto" w:fill="76923C" w:themeFill="accent3" w:themeFillShade="BF"/>
            <w:vAlign w:val="center"/>
          </w:tcPr>
          <w:p w:rsidR="00EF7F3D" w:rsidRPr="008F60A2" w:rsidRDefault="00EF7F3D" w:rsidP="009C40DF">
            <w:pPr>
              <w:jc w:val="center"/>
              <w:rPr>
                <w:rFonts w:ascii="Palatino Linotype" w:hAnsi="Palatino Linotype"/>
                <w:color w:val="FFFFFF" w:themeColor="background1"/>
                <w:sz w:val="26"/>
                <w:szCs w:val="26"/>
              </w:rPr>
            </w:pPr>
            <w:r w:rsidRPr="008F60A2">
              <w:rPr>
                <w:rFonts w:ascii="Palatino Linotype" w:hAnsi="Palatino Linotype"/>
                <w:b/>
                <w:bCs/>
                <w:color w:val="FFFFFF" w:themeColor="background1"/>
                <w:sz w:val="26"/>
                <w:szCs w:val="26"/>
              </w:rPr>
              <w:t>Inverter Specifications</w:t>
            </w:r>
          </w:p>
        </w:tc>
      </w:tr>
      <w:tr w:rsidR="00EF7F3D" w:rsidRPr="006B5ACD" w:rsidTr="009C40DF">
        <w:trPr>
          <w:trHeight w:val="323"/>
          <w:jc w:val="center"/>
        </w:trPr>
        <w:tc>
          <w:tcPr>
            <w:tcW w:w="3168" w:type="dxa"/>
            <w:shd w:val="clear" w:color="auto" w:fill="C2D69B" w:themeFill="accent3" w:themeFillTint="99"/>
            <w:vAlign w:val="center"/>
          </w:tcPr>
          <w:p w:rsidR="00EF7F3D" w:rsidRDefault="00EF7F3D" w:rsidP="009C40DF">
            <w:pPr>
              <w:rPr>
                <w:rFonts w:ascii="Palatino Linotype" w:hAnsi="Palatino Linotype"/>
                <w:b/>
                <w:bCs/>
              </w:rPr>
            </w:pPr>
            <w:r>
              <w:rPr>
                <w:rFonts w:ascii="Palatino Linotype" w:hAnsi="Palatino Linotype"/>
                <w:b/>
                <w:bCs/>
              </w:rPr>
              <w:t>Wave Form</w:t>
            </w:r>
          </w:p>
        </w:tc>
        <w:tc>
          <w:tcPr>
            <w:tcW w:w="1530" w:type="dxa"/>
            <w:shd w:val="clear" w:color="auto" w:fill="FFFFFF" w:themeFill="background1"/>
            <w:vAlign w:val="center"/>
          </w:tcPr>
          <w:p w:rsidR="00EF7F3D" w:rsidRPr="00146DC6" w:rsidRDefault="00EF7F3D" w:rsidP="009C40DF">
            <w:pPr>
              <w:rPr>
                <w:rFonts w:ascii="Palatino Linotype" w:hAnsi="Palatino Linotype"/>
              </w:rPr>
            </w:pPr>
          </w:p>
        </w:tc>
        <w:tc>
          <w:tcPr>
            <w:tcW w:w="3081" w:type="dxa"/>
            <w:shd w:val="clear" w:color="auto" w:fill="C2D69B" w:themeFill="accent3" w:themeFillTint="99"/>
            <w:vAlign w:val="center"/>
          </w:tcPr>
          <w:p w:rsidR="00EF7F3D" w:rsidRPr="00853807" w:rsidRDefault="00EF7F3D" w:rsidP="009C40DF">
            <w:pPr>
              <w:rPr>
                <w:rFonts w:ascii="Palatino Linotype" w:hAnsi="Palatino Linotype"/>
                <w:b/>
                <w:bCs/>
              </w:rPr>
            </w:pPr>
            <w:r>
              <w:rPr>
                <w:rFonts w:ascii="Palatino Linotype" w:hAnsi="Palatino Linotype"/>
                <w:b/>
                <w:bCs/>
              </w:rPr>
              <w:t>Make/ Model</w:t>
            </w:r>
          </w:p>
        </w:tc>
        <w:tc>
          <w:tcPr>
            <w:tcW w:w="1121" w:type="dxa"/>
            <w:shd w:val="clear" w:color="auto" w:fill="FFFFFF" w:themeFill="background1"/>
          </w:tcPr>
          <w:p w:rsidR="00EF7F3D" w:rsidRDefault="00EF7F3D" w:rsidP="009C40DF">
            <w:pPr>
              <w:rPr>
                <w:rFonts w:ascii="Palatino Linotype" w:hAnsi="Palatino Linotype"/>
              </w:rPr>
            </w:pPr>
          </w:p>
        </w:tc>
      </w:tr>
      <w:tr w:rsidR="00EF7F3D" w:rsidRPr="006B5ACD" w:rsidTr="009C40DF">
        <w:trPr>
          <w:jc w:val="center"/>
        </w:trPr>
        <w:tc>
          <w:tcPr>
            <w:tcW w:w="3168" w:type="dxa"/>
            <w:shd w:val="clear" w:color="auto" w:fill="C2D69B" w:themeFill="accent3" w:themeFillTint="99"/>
          </w:tcPr>
          <w:p w:rsidR="00EF7F3D" w:rsidRPr="00F4207D" w:rsidRDefault="00EF7F3D" w:rsidP="009C40DF">
            <w:pPr>
              <w:rPr>
                <w:rFonts w:ascii="Palatino Linotype" w:hAnsi="Palatino Linotype"/>
                <w:b/>
                <w:bCs/>
              </w:rPr>
            </w:pPr>
            <w:r>
              <w:rPr>
                <w:rFonts w:ascii="Palatino Linotype" w:hAnsi="Palatino Linotype"/>
                <w:b/>
                <w:bCs/>
                <w:color w:val="000000"/>
              </w:rPr>
              <w:t>DC System Voltage (V)</w:t>
            </w:r>
          </w:p>
        </w:tc>
        <w:tc>
          <w:tcPr>
            <w:tcW w:w="1530" w:type="dxa"/>
            <w:vAlign w:val="center"/>
          </w:tcPr>
          <w:p w:rsidR="00EF7F3D" w:rsidRPr="002154D1" w:rsidRDefault="00EF7F3D" w:rsidP="009C40DF">
            <w:pPr>
              <w:jc w:val="both"/>
              <w:rPr>
                <w:rFonts w:ascii="Palatino Linotype" w:hAnsi="Palatino Linotype"/>
              </w:rPr>
            </w:pPr>
          </w:p>
        </w:tc>
        <w:tc>
          <w:tcPr>
            <w:tcW w:w="3081" w:type="dxa"/>
            <w:shd w:val="clear" w:color="auto" w:fill="C2D69B" w:themeFill="accent3" w:themeFillTint="99"/>
            <w:vAlign w:val="center"/>
          </w:tcPr>
          <w:p w:rsidR="00EF7F3D" w:rsidRPr="00BA5145" w:rsidRDefault="00EF7F3D" w:rsidP="009C40DF">
            <w:pPr>
              <w:rPr>
                <w:rFonts w:ascii="Palatino Linotype" w:hAnsi="Palatino Linotype"/>
                <w:b/>
                <w:bCs/>
              </w:rPr>
            </w:pPr>
            <w:r>
              <w:rPr>
                <w:rFonts w:ascii="Palatino Linotype" w:hAnsi="Palatino Linotype"/>
                <w:b/>
                <w:bCs/>
              </w:rPr>
              <w:t>Wave Form</w:t>
            </w:r>
          </w:p>
        </w:tc>
        <w:tc>
          <w:tcPr>
            <w:tcW w:w="1121" w:type="dxa"/>
          </w:tcPr>
          <w:p w:rsidR="00EF7F3D" w:rsidRDefault="00EF7F3D" w:rsidP="009C40DF">
            <w:pPr>
              <w:rPr>
                <w:rFonts w:ascii="Palatino Linotype" w:hAnsi="Palatino Linotype"/>
              </w:rPr>
            </w:pPr>
          </w:p>
        </w:tc>
      </w:tr>
      <w:tr w:rsidR="00EF7F3D" w:rsidRPr="006B5ACD" w:rsidTr="009C40DF">
        <w:trPr>
          <w:trHeight w:val="305"/>
          <w:jc w:val="center"/>
        </w:trPr>
        <w:tc>
          <w:tcPr>
            <w:tcW w:w="3168" w:type="dxa"/>
            <w:shd w:val="clear" w:color="auto" w:fill="C2D69B" w:themeFill="accent3" w:themeFillTint="99"/>
            <w:vAlign w:val="center"/>
          </w:tcPr>
          <w:p w:rsidR="00EF7F3D" w:rsidRPr="00F4207D" w:rsidRDefault="00EF7F3D" w:rsidP="009C40DF">
            <w:pPr>
              <w:rPr>
                <w:rFonts w:ascii="Palatino Linotype" w:hAnsi="Palatino Linotype"/>
                <w:b/>
                <w:bCs/>
              </w:rPr>
            </w:pPr>
            <w:r>
              <w:rPr>
                <w:rFonts w:ascii="Palatino Linotype" w:hAnsi="Palatino Linotype"/>
                <w:b/>
                <w:bCs/>
              </w:rPr>
              <w:t>AC System Voltage (V)</w:t>
            </w:r>
          </w:p>
        </w:tc>
        <w:tc>
          <w:tcPr>
            <w:tcW w:w="1530" w:type="dxa"/>
            <w:shd w:val="clear" w:color="auto" w:fill="FFFFFF" w:themeFill="background1"/>
            <w:vAlign w:val="center"/>
          </w:tcPr>
          <w:p w:rsidR="00EF7F3D" w:rsidRPr="00853807" w:rsidRDefault="00EF7F3D" w:rsidP="009C40DF">
            <w:pPr>
              <w:jc w:val="both"/>
              <w:rPr>
                <w:rFonts w:ascii="Palatino Linotype" w:hAnsi="Palatino Linotype"/>
                <w:b/>
                <w:bCs/>
              </w:rPr>
            </w:pPr>
          </w:p>
        </w:tc>
        <w:tc>
          <w:tcPr>
            <w:tcW w:w="3081" w:type="dxa"/>
            <w:shd w:val="clear" w:color="auto" w:fill="C2D69B" w:themeFill="accent3" w:themeFillTint="99"/>
            <w:vAlign w:val="center"/>
          </w:tcPr>
          <w:p w:rsidR="00EF7F3D" w:rsidRPr="00853807" w:rsidRDefault="00EF7F3D" w:rsidP="009C40DF">
            <w:pPr>
              <w:rPr>
                <w:rFonts w:ascii="Palatino Linotype" w:hAnsi="Palatino Linotype"/>
                <w:b/>
                <w:bCs/>
              </w:rPr>
            </w:pPr>
            <w:r>
              <w:rPr>
                <w:rFonts w:ascii="Palatino Linotype" w:hAnsi="Palatino Linotype"/>
                <w:b/>
                <w:bCs/>
              </w:rPr>
              <w:t>Input Voltage (DC) (V)</w:t>
            </w:r>
          </w:p>
        </w:tc>
        <w:tc>
          <w:tcPr>
            <w:tcW w:w="1121" w:type="dxa"/>
            <w:shd w:val="clear" w:color="auto" w:fill="FFFFFF" w:themeFill="background1"/>
            <w:vAlign w:val="center"/>
          </w:tcPr>
          <w:p w:rsidR="00EF7F3D" w:rsidRPr="00146DC6" w:rsidRDefault="00EF7F3D" w:rsidP="009C40DF">
            <w:pPr>
              <w:rPr>
                <w:rFonts w:ascii="Palatino Linotype" w:hAnsi="Palatino Linotype"/>
              </w:rPr>
            </w:pPr>
          </w:p>
        </w:tc>
      </w:tr>
      <w:tr w:rsidR="00EF7F3D" w:rsidRPr="006B5ACD" w:rsidTr="009C40DF">
        <w:trPr>
          <w:trHeight w:val="165"/>
          <w:jc w:val="center"/>
        </w:trPr>
        <w:tc>
          <w:tcPr>
            <w:tcW w:w="3168" w:type="dxa"/>
            <w:shd w:val="clear" w:color="auto" w:fill="C2D69B" w:themeFill="accent3" w:themeFillTint="99"/>
            <w:vAlign w:val="center"/>
          </w:tcPr>
          <w:p w:rsidR="00EF7F3D" w:rsidRDefault="00EF7F3D" w:rsidP="009C40DF">
            <w:pPr>
              <w:rPr>
                <w:rFonts w:ascii="Palatino Linotype" w:hAnsi="Palatino Linotype"/>
                <w:b/>
                <w:bCs/>
              </w:rPr>
            </w:pPr>
            <w:r>
              <w:rPr>
                <w:rFonts w:ascii="Palatino Linotype" w:hAnsi="Palatino Linotype"/>
                <w:b/>
                <w:bCs/>
              </w:rPr>
              <w:t>Surge Capacity (W)</w:t>
            </w:r>
          </w:p>
        </w:tc>
        <w:tc>
          <w:tcPr>
            <w:tcW w:w="1530" w:type="dxa"/>
            <w:vAlign w:val="center"/>
          </w:tcPr>
          <w:p w:rsidR="00EF7F3D" w:rsidRPr="00146DC6" w:rsidRDefault="00EF7F3D" w:rsidP="009C40DF">
            <w:pPr>
              <w:jc w:val="both"/>
              <w:rPr>
                <w:rFonts w:ascii="Palatino Linotype" w:hAnsi="Palatino Linotype"/>
              </w:rPr>
            </w:pPr>
          </w:p>
        </w:tc>
        <w:tc>
          <w:tcPr>
            <w:tcW w:w="3081" w:type="dxa"/>
            <w:shd w:val="clear" w:color="auto" w:fill="C2D69B" w:themeFill="accent3" w:themeFillTint="99"/>
            <w:vAlign w:val="center"/>
          </w:tcPr>
          <w:p w:rsidR="00EF7F3D" w:rsidRDefault="00EF7F3D" w:rsidP="009C40DF">
            <w:pPr>
              <w:rPr>
                <w:rFonts w:ascii="Palatino Linotype" w:hAnsi="Palatino Linotype"/>
                <w:b/>
                <w:bCs/>
              </w:rPr>
            </w:pPr>
            <w:r>
              <w:rPr>
                <w:rFonts w:ascii="Palatino Linotype" w:hAnsi="Palatino Linotype"/>
                <w:b/>
                <w:bCs/>
              </w:rPr>
              <w:t>Input Voltage (AC) (V)</w:t>
            </w:r>
          </w:p>
        </w:tc>
        <w:tc>
          <w:tcPr>
            <w:tcW w:w="1121" w:type="dxa"/>
            <w:shd w:val="clear" w:color="auto" w:fill="FFFFFF" w:themeFill="background1"/>
            <w:vAlign w:val="center"/>
          </w:tcPr>
          <w:p w:rsidR="00EF7F3D" w:rsidRPr="00146DC6" w:rsidRDefault="00EF7F3D" w:rsidP="009C40DF">
            <w:pPr>
              <w:rPr>
                <w:rFonts w:ascii="Palatino Linotype" w:hAnsi="Palatino Linotype"/>
              </w:rPr>
            </w:pPr>
          </w:p>
        </w:tc>
      </w:tr>
      <w:tr w:rsidR="00EF7F3D" w:rsidRPr="006B5ACD" w:rsidTr="009C40DF">
        <w:trPr>
          <w:trHeight w:val="165"/>
          <w:jc w:val="center"/>
        </w:trPr>
        <w:tc>
          <w:tcPr>
            <w:tcW w:w="3168" w:type="dxa"/>
            <w:shd w:val="clear" w:color="auto" w:fill="C2D69B" w:themeFill="accent3" w:themeFillTint="99"/>
            <w:vAlign w:val="center"/>
          </w:tcPr>
          <w:p w:rsidR="00EF7F3D" w:rsidRDefault="00EF7F3D" w:rsidP="009C40DF">
            <w:pPr>
              <w:rPr>
                <w:rFonts w:ascii="Palatino Linotype" w:hAnsi="Palatino Linotype"/>
                <w:b/>
                <w:bCs/>
              </w:rPr>
            </w:pPr>
            <w:r>
              <w:rPr>
                <w:rFonts w:ascii="Palatino Linotype" w:hAnsi="Palatino Linotype"/>
                <w:b/>
                <w:bCs/>
              </w:rPr>
              <w:t>Total AC Watts (W)</w:t>
            </w:r>
          </w:p>
        </w:tc>
        <w:tc>
          <w:tcPr>
            <w:tcW w:w="1530" w:type="dxa"/>
            <w:vAlign w:val="center"/>
          </w:tcPr>
          <w:p w:rsidR="00EF7F3D" w:rsidRPr="00146DC6" w:rsidRDefault="00EF7F3D" w:rsidP="009C40DF">
            <w:pPr>
              <w:jc w:val="both"/>
              <w:rPr>
                <w:rFonts w:ascii="Palatino Linotype" w:hAnsi="Palatino Linotype"/>
              </w:rPr>
            </w:pPr>
          </w:p>
        </w:tc>
        <w:tc>
          <w:tcPr>
            <w:tcW w:w="3081" w:type="dxa"/>
            <w:shd w:val="clear" w:color="auto" w:fill="C2D69B" w:themeFill="accent3" w:themeFillTint="99"/>
            <w:vAlign w:val="center"/>
          </w:tcPr>
          <w:p w:rsidR="00EF7F3D" w:rsidRDefault="00EF7F3D" w:rsidP="009C40DF">
            <w:pPr>
              <w:rPr>
                <w:rFonts w:ascii="Palatino Linotype" w:hAnsi="Palatino Linotype"/>
                <w:b/>
                <w:bCs/>
              </w:rPr>
            </w:pPr>
            <w:r>
              <w:rPr>
                <w:rFonts w:ascii="Palatino Linotype" w:hAnsi="Palatino Linotype"/>
                <w:b/>
                <w:bCs/>
              </w:rPr>
              <w:t>Surge Capacity (W)</w:t>
            </w:r>
          </w:p>
        </w:tc>
        <w:tc>
          <w:tcPr>
            <w:tcW w:w="1121" w:type="dxa"/>
            <w:shd w:val="clear" w:color="auto" w:fill="FFFFFF" w:themeFill="background1"/>
            <w:vAlign w:val="center"/>
          </w:tcPr>
          <w:p w:rsidR="00EF7F3D" w:rsidRPr="00146DC6" w:rsidRDefault="00EF7F3D" w:rsidP="009C40DF">
            <w:pPr>
              <w:rPr>
                <w:rFonts w:ascii="Palatino Linotype" w:hAnsi="Palatino Linotype"/>
              </w:rPr>
            </w:pPr>
          </w:p>
        </w:tc>
      </w:tr>
      <w:tr w:rsidR="00EF7F3D" w:rsidRPr="006B5ACD" w:rsidTr="009C40DF">
        <w:trPr>
          <w:trHeight w:val="323"/>
          <w:jc w:val="center"/>
        </w:trPr>
        <w:tc>
          <w:tcPr>
            <w:tcW w:w="3168" w:type="dxa"/>
            <w:vMerge w:val="restart"/>
            <w:shd w:val="clear" w:color="auto" w:fill="C2D69B" w:themeFill="accent3" w:themeFillTint="99"/>
            <w:vAlign w:val="center"/>
          </w:tcPr>
          <w:p w:rsidR="00EF7F3D" w:rsidRDefault="00EF7F3D" w:rsidP="009C40DF">
            <w:pPr>
              <w:rPr>
                <w:rFonts w:ascii="Palatino Linotype" w:hAnsi="Palatino Linotype"/>
                <w:b/>
                <w:bCs/>
              </w:rPr>
            </w:pPr>
            <w:r>
              <w:rPr>
                <w:rFonts w:ascii="Palatino Linotype" w:hAnsi="Palatino Linotype"/>
                <w:b/>
                <w:bCs/>
              </w:rPr>
              <w:t>Maximum Simultaneous AC Load (W)</w:t>
            </w:r>
          </w:p>
        </w:tc>
        <w:tc>
          <w:tcPr>
            <w:tcW w:w="1530" w:type="dxa"/>
            <w:vMerge w:val="restart"/>
            <w:vAlign w:val="center"/>
          </w:tcPr>
          <w:p w:rsidR="00EF7F3D" w:rsidRPr="00146DC6" w:rsidRDefault="00EF7F3D" w:rsidP="009C40DF">
            <w:pPr>
              <w:jc w:val="both"/>
              <w:rPr>
                <w:rFonts w:ascii="Palatino Linotype" w:hAnsi="Palatino Linotype"/>
              </w:rPr>
            </w:pPr>
          </w:p>
        </w:tc>
        <w:tc>
          <w:tcPr>
            <w:tcW w:w="3081" w:type="dxa"/>
            <w:shd w:val="clear" w:color="auto" w:fill="C2D69B" w:themeFill="accent3" w:themeFillTint="99"/>
            <w:vAlign w:val="center"/>
          </w:tcPr>
          <w:p w:rsidR="00EF7F3D" w:rsidRPr="00CF511C" w:rsidRDefault="00EF7F3D" w:rsidP="009C40DF">
            <w:pPr>
              <w:rPr>
                <w:rFonts w:ascii="Palatino Linotype" w:hAnsi="Palatino Linotype"/>
                <w:b/>
                <w:bCs/>
              </w:rPr>
            </w:pPr>
            <w:r w:rsidRPr="00CF511C">
              <w:rPr>
                <w:rFonts w:ascii="Palatino Linotype" w:hAnsi="Palatino Linotype"/>
                <w:b/>
                <w:bCs/>
              </w:rPr>
              <w:t>Frequency (range)</w:t>
            </w:r>
          </w:p>
        </w:tc>
        <w:tc>
          <w:tcPr>
            <w:tcW w:w="1121" w:type="dxa"/>
            <w:shd w:val="clear" w:color="auto" w:fill="FFFFFF" w:themeFill="background1"/>
            <w:vAlign w:val="center"/>
          </w:tcPr>
          <w:p w:rsidR="00EF7F3D" w:rsidRPr="00146DC6" w:rsidRDefault="00EF7F3D" w:rsidP="009C40DF">
            <w:pPr>
              <w:rPr>
                <w:rFonts w:ascii="Palatino Linotype" w:hAnsi="Palatino Linotype"/>
              </w:rPr>
            </w:pPr>
          </w:p>
        </w:tc>
      </w:tr>
      <w:tr w:rsidR="00EF7F3D" w:rsidRPr="006B5ACD" w:rsidTr="009C40DF">
        <w:trPr>
          <w:trHeight w:val="324"/>
          <w:jc w:val="center"/>
        </w:trPr>
        <w:tc>
          <w:tcPr>
            <w:tcW w:w="3168" w:type="dxa"/>
            <w:vMerge/>
            <w:shd w:val="clear" w:color="auto" w:fill="C2D69B" w:themeFill="accent3" w:themeFillTint="99"/>
            <w:vAlign w:val="center"/>
          </w:tcPr>
          <w:p w:rsidR="00EF7F3D" w:rsidRDefault="00EF7F3D" w:rsidP="009C40DF">
            <w:pPr>
              <w:rPr>
                <w:rFonts w:ascii="Palatino Linotype" w:hAnsi="Palatino Linotype"/>
                <w:b/>
                <w:bCs/>
              </w:rPr>
            </w:pPr>
          </w:p>
        </w:tc>
        <w:tc>
          <w:tcPr>
            <w:tcW w:w="1530" w:type="dxa"/>
            <w:vMerge/>
            <w:vAlign w:val="center"/>
          </w:tcPr>
          <w:p w:rsidR="00EF7F3D" w:rsidRPr="00146DC6" w:rsidRDefault="00EF7F3D" w:rsidP="009C40DF">
            <w:pPr>
              <w:jc w:val="both"/>
              <w:rPr>
                <w:rFonts w:ascii="Palatino Linotype" w:hAnsi="Palatino Linotype"/>
              </w:rPr>
            </w:pPr>
          </w:p>
        </w:tc>
        <w:tc>
          <w:tcPr>
            <w:tcW w:w="3081" w:type="dxa"/>
            <w:shd w:val="clear" w:color="auto" w:fill="C2D69B" w:themeFill="accent3" w:themeFillTint="99"/>
            <w:vAlign w:val="center"/>
          </w:tcPr>
          <w:p w:rsidR="00EF7F3D" w:rsidRPr="00CF511C" w:rsidRDefault="00EF7F3D" w:rsidP="009C40DF">
            <w:pPr>
              <w:rPr>
                <w:rFonts w:ascii="Palatino Linotype" w:hAnsi="Palatino Linotype"/>
                <w:b/>
                <w:bCs/>
              </w:rPr>
            </w:pPr>
            <w:r>
              <w:rPr>
                <w:rFonts w:ascii="Palatino Linotype" w:hAnsi="Palatino Linotype"/>
                <w:b/>
                <w:bCs/>
              </w:rPr>
              <w:t>Cost ($)</w:t>
            </w:r>
          </w:p>
        </w:tc>
        <w:tc>
          <w:tcPr>
            <w:tcW w:w="1121" w:type="dxa"/>
            <w:shd w:val="clear" w:color="auto" w:fill="auto"/>
            <w:vAlign w:val="center"/>
          </w:tcPr>
          <w:p w:rsidR="00EF7F3D" w:rsidRPr="00146DC6" w:rsidRDefault="00EF7F3D" w:rsidP="009C40DF">
            <w:pPr>
              <w:rPr>
                <w:rFonts w:ascii="Palatino Linotype" w:hAnsi="Palatino Linotype"/>
              </w:rPr>
            </w:pPr>
          </w:p>
        </w:tc>
      </w:tr>
      <w:tr w:rsidR="00EF7F3D" w:rsidRPr="006B5ACD" w:rsidTr="009C40DF">
        <w:trPr>
          <w:trHeight w:val="332"/>
          <w:jc w:val="center"/>
        </w:trPr>
        <w:tc>
          <w:tcPr>
            <w:tcW w:w="3168" w:type="dxa"/>
            <w:vMerge w:val="restart"/>
            <w:shd w:val="clear" w:color="auto" w:fill="C2D69B" w:themeFill="accent3" w:themeFillTint="99"/>
            <w:vAlign w:val="center"/>
          </w:tcPr>
          <w:p w:rsidR="00EF7F3D" w:rsidRDefault="00EF7F3D" w:rsidP="009C40DF">
            <w:pPr>
              <w:rPr>
                <w:rFonts w:ascii="Palatino Linotype" w:hAnsi="Palatino Linotype"/>
                <w:b/>
                <w:bCs/>
              </w:rPr>
            </w:pPr>
            <w:r>
              <w:rPr>
                <w:rFonts w:ascii="Palatino Linotype" w:hAnsi="Palatino Linotype"/>
                <w:b/>
                <w:bCs/>
              </w:rPr>
              <w:t>Inverter Run Time at Maximum Simultaneous Load (min)</w:t>
            </w:r>
          </w:p>
        </w:tc>
        <w:tc>
          <w:tcPr>
            <w:tcW w:w="1530" w:type="dxa"/>
            <w:vMerge w:val="restart"/>
            <w:vAlign w:val="center"/>
          </w:tcPr>
          <w:p w:rsidR="00EF7F3D" w:rsidRPr="00146DC6" w:rsidRDefault="00EF7F3D" w:rsidP="009C40DF">
            <w:pPr>
              <w:jc w:val="both"/>
              <w:rPr>
                <w:rFonts w:ascii="Palatino Linotype" w:hAnsi="Palatino Linotype"/>
              </w:rPr>
            </w:pPr>
          </w:p>
        </w:tc>
        <w:tc>
          <w:tcPr>
            <w:tcW w:w="4202" w:type="dxa"/>
            <w:gridSpan w:val="2"/>
            <w:shd w:val="clear" w:color="auto" w:fill="C2D69B" w:themeFill="accent3" w:themeFillTint="99"/>
            <w:vAlign w:val="center"/>
          </w:tcPr>
          <w:p w:rsidR="00EF7F3D" w:rsidRPr="00E50B18" w:rsidRDefault="00EF7F3D" w:rsidP="009C40DF">
            <w:pPr>
              <w:rPr>
                <w:rFonts w:ascii="Palatino Linotype" w:hAnsi="Palatino Linotype"/>
              </w:rPr>
            </w:pPr>
            <w:r>
              <w:rPr>
                <w:rFonts w:ascii="Palatino Linotype" w:hAnsi="Palatino Linotype"/>
                <w:b/>
                <w:bCs/>
              </w:rPr>
              <w:t>FEATURES:</w:t>
            </w:r>
          </w:p>
        </w:tc>
      </w:tr>
      <w:tr w:rsidR="00EF7F3D" w:rsidRPr="006B5ACD" w:rsidTr="009C40DF">
        <w:trPr>
          <w:trHeight w:val="315"/>
          <w:jc w:val="center"/>
        </w:trPr>
        <w:tc>
          <w:tcPr>
            <w:tcW w:w="3168" w:type="dxa"/>
            <w:vMerge/>
            <w:shd w:val="clear" w:color="auto" w:fill="C2D69B" w:themeFill="accent3" w:themeFillTint="99"/>
            <w:vAlign w:val="center"/>
          </w:tcPr>
          <w:p w:rsidR="00EF7F3D" w:rsidRDefault="00EF7F3D" w:rsidP="009C40DF">
            <w:pPr>
              <w:rPr>
                <w:rFonts w:ascii="Palatino Linotype" w:hAnsi="Palatino Linotype"/>
                <w:b/>
                <w:bCs/>
              </w:rPr>
            </w:pPr>
          </w:p>
        </w:tc>
        <w:tc>
          <w:tcPr>
            <w:tcW w:w="1530" w:type="dxa"/>
            <w:vMerge/>
            <w:vAlign w:val="center"/>
          </w:tcPr>
          <w:p w:rsidR="00EF7F3D" w:rsidRPr="00146DC6" w:rsidRDefault="00EF7F3D" w:rsidP="009C40DF">
            <w:pPr>
              <w:jc w:val="both"/>
              <w:rPr>
                <w:rFonts w:ascii="Palatino Linotype" w:hAnsi="Palatino Linotype"/>
              </w:rPr>
            </w:pPr>
          </w:p>
        </w:tc>
        <w:tc>
          <w:tcPr>
            <w:tcW w:w="3081" w:type="dxa"/>
            <w:shd w:val="clear" w:color="auto" w:fill="EAF1DD" w:themeFill="accent3" w:themeFillTint="33"/>
            <w:vAlign w:val="center"/>
          </w:tcPr>
          <w:p w:rsidR="00EF7F3D" w:rsidRPr="00146DC6" w:rsidRDefault="00EF7F3D" w:rsidP="009C40DF">
            <w:pPr>
              <w:rPr>
                <w:rFonts w:ascii="Palatino Linotype" w:hAnsi="Palatino Linotype"/>
              </w:rPr>
            </w:pPr>
            <w:r>
              <w:rPr>
                <w:rFonts w:ascii="Palatino Linotype" w:hAnsi="Palatino Linotype"/>
              </w:rPr>
              <w:t>Maximum Power Tracking</w:t>
            </w:r>
          </w:p>
        </w:tc>
        <w:tc>
          <w:tcPr>
            <w:tcW w:w="1121" w:type="dxa"/>
            <w:shd w:val="clear" w:color="auto" w:fill="auto"/>
            <w:vAlign w:val="center"/>
          </w:tcPr>
          <w:p w:rsidR="00EF7F3D" w:rsidRPr="00E50B18" w:rsidRDefault="00EF7F3D" w:rsidP="009C40DF">
            <w:pPr>
              <w:rPr>
                <w:rFonts w:ascii="Palatino Linotype" w:hAnsi="Palatino Linotype"/>
              </w:rPr>
            </w:pPr>
            <w:r w:rsidRPr="00E50B18">
              <w:rPr>
                <w:rFonts w:ascii="Palatino Linotype" w:hAnsi="Palatino Linotype"/>
              </w:rPr>
              <w:t>Yes/No</w:t>
            </w:r>
          </w:p>
        </w:tc>
      </w:tr>
      <w:tr w:rsidR="00EF7F3D" w:rsidRPr="006B5ACD" w:rsidTr="009C40DF">
        <w:trPr>
          <w:trHeight w:val="315"/>
          <w:jc w:val="center"/>
        </w:trPr>
        <w:tc>
          <w:tcPr>
            <w:tcW w:w="3168" w:type="dxa"/>
            <w:vMerge/>
            <w:shd w:val="clear" w:color="auto" w:fill="C2D69B" w:themeFill="accent3" w:themeFillTint="99"/>
            <w:vAlign w:val="center"/>
          </w:tcPr>
          <w:p w:rsidR="00EF7F3D" w:rsidRDefault="00EF7F3D" w:rsidP="009C40DF">
            <w:pPr>
              <w:rPr>
                <w:rFonts w:ascii="Palatino Linotype" w:hAnsi="Palatino Linotype"/>
                <w:b/>
                <w:bCs/>
              </w:rPr>
            </w:pPr>
          </w:p>
        </w:tc>
        <w:tc>
          <w:tcPr>
            <w:tcW w:w="1530" w:type="dxa"/>
            <w:vMerge/>
            <w:vAlign w:val="center"/>
          </w:tcPr>
          <w:p w:rsidR="00EF7F3D" w:rsidRPr="00146DC6" w:rsidRDefault="00EF7F3D" w:rsidP="009C40DF">
            <w:pPr>
              <w:jc w:val="both"/>
              <w:rPr>
                <w:rFonts w:ascii="Palatino Linotype" w:hAnsi="Palatino Linotype"/>
              </w:rPr>
            </w:pPr>
          </w:p>
        </w:tc>
        <w:tc>
          <w:tcPr>
            <w:tcW w:w="3081" w:type="dxa"/>
            <w:shd w:val="clear" w:color="auto" w:fill="EAF1DD" w:themeFill="accent3" w:themeFillTint="33"/>
            <w:vAlign w:val="center"/>
          </w:tcPr>
          <w:p w:rsidR="00EF7F3D" w:rsidRPr="00E50B18" w:rsidRDefault="00EF7F3D" w:rsidP="009C40DF">
            <w:pPr>
              <w:rPr>
                <w:rFonts w:ascii="Palatino Linotype" w:hAnsi="Palatino Linotype"/>
              </w:rPr>
            </w:pPr>
            <w:r w:rsidRPr="00E50B18">
              <w:rPr>
                <w:rFonts w:ascii="Palatino Linotype" w:hAnsi="Palatino Linotype"/>
              </w:rPr>
              <w:t>Battery Charging</w:t>
            </w:r>
          </w:p>
        </w:tc>
        <w:tc>
          <w:tcPr>
            <w:tcW w:w="1121" w:type="dxa"/>
            <w:shd w:val="clear" w:color="auto" w:fill="auto"/>
            <w:vAlign w:val="center"/>
          </w:tcPr>
          <w:p w:rsidR="00EF7F3D" w:rsidRPr="00E50B18" w:rsidRDefault="00EF7F3D" w:rsidP="009C40DF">
            <w:pPr>
              <w:rPr>
                <w:rFonts w:ascii="Palatino Linotype" w:hAnsi="Palatino Linotype"/>
              </w:rPr>
            </w:pPr>
            <w:r w:rsidRPr="00E50B18">
              <w:rPr>
                <w:rFonts w:ascii="Palatino Linotype" w:hAnsi="Palatino Linotype"/>
              </w:rPr>
              <w:t>Yes/No</w:t>
            </w:r>
          </w:p>
        </w:tc>
      </w:tr>
      <w:tr w:rsidR="00EF7F3D" w:rsidRPr="006B5ACD" w:rsidTr="009C40DF">
        <w:trPr>
          <w:trHeight w:val="323"/>
          <w:jc w:val="center"/>
        </w:trPr>
        <w:tc>
          <w:tcPr>
            <w:tcW w:w="3168" w:type="dxa"/>
            <w:vMerge w:val="restart"/>
            <w:shd w:val="clear" w:color="auto" w:fill="C2D69B" w:themeFill="accent3" w:themeFillTint="99"/>
            <w:vAlign w:val="center"/>
          </w:tcPr>
          <w:p w:rsidR="00EF7F3D" w:rsidRDefault="00EF7F3D" w:rsidP="009C40DF">
            <w:pPr>
              <w:rPr>
                <w:rFonts w:ascii="Palatino Linotype" w:hAnsi="Palatino Linotype"/>
                <w:b/>
                <w:bCs/>
              </w:rPr>
            </w:pPr>
            <w:r>
              <w:rPr>
                <w:rFonts w:ascii="Palatino Linotype" w:hAnsi="Palatino Linotype"/>
                <w:b/>
                <w:bCs/>
              </w:rPr>
              <w:t>Inverter Continuous Duty Rating (W)</w:t>
            </w:r>
          </w:p>
        </w:tc>
        <w:tc>
          <w:tcPr>
            <w:tcW w:w="1530" w:type="dxa"/>
            <w:vMerge w:val="restart"/>
            <w:vAlign w:val="center"/>
          </w:tcPr>
          <w:p w:rsidR="00EF7F3D" w:rsidRPr="00146DC6" w:rsidRDefault="00EF7F3D" w:rsidP="009C40DF">
            <w:pPr>
              <w:jc w:val="both"/>
              <w:rPr>
                <w:rFonts w:ascii="Palatino Linotype" w:hAnsi="Palatino Linotype"/>
              </w:rPr>
            </w:pPr>
          </w:p>
        </w:tc>
        <w:tc>
          <w:tcPr>
            <w:tcW w:w="3081" w:type="dxa"/>
            <w:shd w:val="clear" w:color="auto" w:fill="EAF1DD" w:themeFill="accent3" w:themeFillTint="33"/>
            <w:vAlign w:val="center"/>
          </w:tcPr>
          <w:p w:rsidR="00EF7F3D" w:rsidRPr="00146DC6" w:rsidRDefault="00EF7F3D" w:rsidP="009C40DF">
            <w:pPr>
              <w:rPr>
                <w:rFonts w:ascii="Palatino Linotype" w:hAnsi="Palatino Linotype"/>
              </w:rPr>
            </w:pPr>
            <w:r>
              <w:rPr>
                <w:rFonts w:ascii="Palatino Linotype" w:hAnsi="Palatino Linotype"/>
              </w:rPr>
              <w:t>Voltmeter</w:t>
            </w:r>
          </w:p>
        </w:tc>
        <w:tc>
          <w:tcPr>
            <w:tcW w:w="1121" w:type="dxa"/>
            <w:shd w:val="clear" w:color="auto" w:fill="auto"/>
            <w:vAlign w:val="center"/>
          </w:tcPr>
          <w:p w:rsidR="00EF7F3D" w:rsidRPr="00E50B18" w:rsidRDefault="00EF7F3D" w:rsidP="009C40DF">
            <w:pPr>
              <w:rPr>
                <w:rFonts w:ascii="Palatino Linotype" w:hAnsi="Palatino Linotype"/>
              </w:rPr>
            </w:pPr>
            <w:r w:rsidRPr="00E50B18">
              <w:rPr>
                <w:rFonts w:ascii="Palatino Linotype" w:hAnsi="Palatino Linotype"/>
              </w:rPr>
              <w:t>Yes/No</w:t>
            </w:r>
          </w:p>
        </w:tc>
      </w:tr>
      <w:tr w:rsidR="00EF7F3D" w:rsidRPr="006B5ACD" w:rsidTr="009C40DF">
        <w:trPr>
          <w:trHeight w:val="322"/>
          <w:jc w:val="center"/>
        </w:trPr>
        <w:tc>
          <w:tcPr>
            <w:tcW w:w="3168" w:type="dxa"/>
            <w:vMerge/>
            <w:shd w:val="clear" w:color="auto" w:fill="C2D69B" w:themeFill="accent3" w:themeFillTint="99"/>
            <w:vAlign w:val="center"/>
          </w:tcPr>
          <w:p w:rsidR="00EF7F3D" w:rsidRDefault="00EF7F3D" w:rsidP="009C40DF">
            <w:pPr>
              <w:rPr>
                <w:rFonts w:ascii="Palatino Linotype" w:hAnsi="Palatino Linotype"/>
                <w:b/>
                <w:bCs/>
              </w:rPr>
            </w:pPr>
          </w:p>
        </w:tc>
        <w:tc>
          <w:tcPr>
            <w:tcW w:w="1530" w:type="dxa"/>
            <w:vMerge/>
            <w:vAlign w:val="center"/>
          </w:tcPr>
          <w:p w:rsidR="00EF7F3D" w:rsidRPr="00146DC6" w:rsidRDefault="00EF7F3D" w:rsidP="009C40DF">
            <w:pPr>
              <w:jc w:val="both"/>
              <w:rPr>
                <w:rFonts w:ascii="Palatino Linotype" w:hAnsi="Palatino Linotype"/>
              </w:rPr>
            </w:pPr>
          </w:p>
        </w:tc>
        <w:tc>
          <w:tcPr>
            <w:tcW w:w="3081" w:type="dxa"/>
            <w:shd w:val="clear" w:color="auto" w:fill="EAF1DD" w:themeFill="accent3" w:themeFillTint="33"/>
            <w:vAlign w:val="center"/>
          </w:tcPr>
          <w:p w:rsidR="00EF7F3D" w:rsidRPr="00146DC6" w:rsidRDefault="00EF7F3D" w:rsidP="009C40DF">
            <w:pPr>
              <w:rPr>
                <w:rFonts w:ascii="Palatino Linotype" w:hAnsi="Palatino Linotype"/>
              </w:rPr>
            </w:pPr>
            <w:r>
              <w:rPr>
                <w:rFonts w:ascii="Palatino Linotype" w:hAnsi="Palatino Linotype"/>
              </w:rPr>
              <w:t>Remote Control</w:t>
            </w:r>
          </w:p>
        </w:tc>
        <w:tc>
          <w:tcPr>
            <w:tcW w:w="1121" w:type="dxa"/>
            <w:shd w:val="clear" w:color="auto" w:fill="auto"/>
            <w:vAlign w:val="center"/>
          </w:tcPr>
          <w:p w:rsidR="00EF7F3D" w:rsidRPr="00E50B18" w:rsidRDefault="00EF7F3D" w:rsidP="009C40DF">
            <w:pPr>
              <w:rPr>
                <w:rFonts w:ascii="Palatino Linotype" w:hAnsi="Palatino Linotype"/>
              </w:rPr>
            </w:pPr>
            <w:r w:rsidRPr="00E50B18">
              <w:rPr>
                <w:rFonts w:ascii="Palatino Linotype" w:hAnsi="Palatino Linotype"/>
              </w:rPr>
              <w:t>Yes/No</w:t>
            </w:r>
          </w:p>
        </w:tc>
      </w:tr>
      <w:tr w:rsidR="00EF7F3D" w:rsidRPr="006B5ACD" w:rsidTr="009C40DF">
        <w:trPr>
          <w:trHeight w:val="323"/>
          <w:jc w:val="center"/>
        </w:trPr>
        <w:tc>
          <w:tcPr>
            <w:tcW w:w="3168" w:type="dxa"/>
            <w:vMerge w:val="restart"/>
            <w:shd w:val="clear" w:color="auto" w:fill="C2D69B" w:themeFill="accent3" w:themeFillTint="99"/>
            <w:vAlign w:val="center"/>
          </w:tcPr>
          <w:p w:rsidR="00EF7F3D" w:rsidRDefault="00EF7F3D" w:rsidP="009C40DF">
            <w:pPr>
              <w:rPr>
                <w:rFonts w:ascii="Palatino Linotype" w:hAnsi="Palatino Linotype"/>
                <w:b/>
                <w:bCs/>
              </w:rPr>
            </w:pPr>
            <w:r>
              <w:rPr>
                <w:rFonts w:ascii="Palatino Linotype" w:hAnsi="Palatino Linotype"/>
                <w:b/>
                <w:bCs/>
              </w:rPr>
              <w:t>Required Inverter Efficiency at Load (%)</w:t>
            </w:r>
          </w:p>
        </w:tc>
        <w:tc>
          <w:tcPr>
            <w:tcW w:w="1530" w:type="dxa"/>
            <w:vMerge w:val="restart"/>
            <w:vAlign w:val="center"/>
          </w:tcPr>
          <w:p w:rsidR="00EF7F3D" w:rsidRPr="00146DC6" w:rsidRDefault="00EF7F3D" w:rsidP="009C40DF">
            <w:pPr>
              <w:jc w:val="both"/>
              <w:rPr>
                <w:rFonts w:ascii="Palatino Linotype" w:hAnsi="Palatino Linotype"/>
              </w:rPr>
            </w:pPr>
          </w:p>
        </w:tc>
        <w:tc>
          <w:tcPr>
            <w:tcW w:w="3081" w:type="dxa"/>
            <w:shd w:val="clear" w:color="auto" w:fill="EAF1DD" w:themeFill="accent3" w:themeFillTint="33"/>
            <w:vAlign w:val="center"/>
          </w:tcPr>
          <w:p w:rsidR="00EF7F3D" w:rsidRPr="00146DC6" w:rsidRDefault="00EF7F3D" w:rsidP="009C40DF">
            <w:pPr>
              <w:rPr>
                <w:rFonts w:ascii="Palatino Linotype" w:hAnsi="Palatino Linotype"/>
              </w:rPr>
            </w:pPr>
            <w:r>
              <w:rPr>
                <w:rFonts w:ascii="Palatino Linotype" w:hAnsi="Palatino Linotype"/>
              </w:rPr>
              <w:t>Generator Start</w:t>
            </w:r>
          </w:p>
        </w:tc>
        <w:tc>
          <w:tcPr>
            <w:tcW w:w="1121" w:type="dxa"/>
            <w:shd w:val="clear" w:color="auto" w:fill="auto"/>
            <w:vAlign w:val="center"/>
          </w:tcPr>
          <w:p w:rsidR="00EF7F3D" w:rsidRPr="00E50B18" w:rsidRDefault="00EF7F3D" w:rsidP="009C40DF">
            <w:pPr>
              <w:rPr>
                <w:rFonts w:ascii="Palatino Linotype" w:hAnsi="Palatino Linotype"/>
              </w:rPr>
            </w:pPr>
            <w:r w:rsidRPr="00E50B18">
              <w:rPr>
                <w:rFonts w:ascii="Palatino Linotype" w:hAnsi="Palatino Linotype"/>
              </w:rPr>
              <w:t>Yes/No</w:t>
            </w:r>
          </w:p>
        </w:tc>
      </w:tr>
      <w:tr w:rsidR="00EF7F3D" w:rsidRPr="006B5ACD" w:rsidTr="009C40DF">
        <w:trPr>
          <w:trHeight w:val="322"/>
          <w:jc w:val="center"/>
        </w:trPr>
        <w:tc>
          <w:tcPr>
            <w:tcW w:w="3168" w:type="dxa"/>
            <w:vMerge/>
            <w:shd w:val="clear" w:color="auto" w:fill="C2D69B" w:themeFill="accent3" w:themeFillTint="99"/>
            <w:vAlign w:val="center"/>
          </w:tcPr>
          <w:p w:rsidR="00EF7F3D" w:rsidRDefault="00EF7F3D" w:rsidP="009C40DF">
            <w:pPr>
              <w:rPr>
                <w:rFonts w:ascii="Palatino Linotype" w:hAnsi="Palatino Linotype"/>
                <w:b/>
                <w:bCs/>
              </w:rPr>
            </w:pPr>
          </w:p>
        </w:tc>
        <w:tc>
          <w:tcPr>
            <w:tcW w:w="1530" w:type="dxa"/>
            <w:vMerge/>
            <w:vAlign w:val="center"/>
          </w:tcPr>
          <w:p w:rsidR="00EF7F3D" w:rsidRPr="00146DC6" w:rsidRDefault="00EF7F3D" w:rsidP="009C40DF">
            <w:pPr>
              <w:jc w:val="both"/>
              <w:rPr>
                <w:rFonts w:ascii="Palatino Linotype" w:hAnsi="Palatino Linotype"/>
              </w:rPr>
            </w:pPr>
          </w:p>
        </w:tc>
        <w:tc>
          <w:tcPr>
            <w:tcW w:w="3081" w:type="dxa"/>
            <w:shd w:val="clear" w:color="auto" w:fill="EAF1DD" w:themeFill="accent3" w:themeFillTint="33"/>
            <w:vAlign w:val="center"/>
          </w:tcPr>
          <w:p w:rsidR="00EF7F3D" w:rsidRPr="00146DC6" w:rsidRDefault="00EF7F3D" w:rsidP="009C40DF">
            <w:pPr>
              <w:rPr>
                <w:rFonts w:ascii="Palatino Linotype" w:hAnsi="Palatino Linotype"/>
              </w:rPr>
            </w:pPr>
            <w:r>
              <w:rPr>
                <w:rFonts w:ascii="Palatino Linotype" w:hAnsi="Palatino Linotype"/>
              </w:rPr>
              <w:t>Transfer Switch</w:t>
            </w:r>
          </w:p>
        </w:tc>
        <w:tc>
          <w:tcPr>
            <w:tcW w:w="1121" w:type="dxa"/>
            <w:shd w:val="clear" w:color="auto" w:fill="auto"/>
            <w:vAlign w:val="center"/>
          </w:tcPr>
          <w:p w:rsidR="00EF7F3D" w:rsidRPr="00E50B18" w:rsidRDefault="00EF7F3D" w:rsidP="009C40DF">
            <w:pPr>
              <w:rPr>
                <w:rFonts w:ascii="Palatino Linotype" w:hAnsi="Palatino Linotype"/>
              </w:rPr>
            </w:pPr>
            <w:r w:rsidRPr="00E50B18">
              <w:rPr>
                <w:rFonts w:ascii="Palatino Linotype" w:hAnsi="Palatino Linotype"/>
              </w:rPr>
              <w:t>Yes/No</w:t>
            </w:r>
          </w:p>
        </w:tc>
      </w:tr>
      <w:tr w:rsidR="00EF7F3D" w:rsidRPr="006B5ACD" w:rsidTr="009C40DF">
        <w:trPr>
          <w:trHeight w:val="322"/>
          <w:jc w:val="center"/>
        </w:trPr>
        <w:tc>
          <w:tcPr>
            <w:tcW w:w="3168" w:type="dxa"/>
            <w:shd w:val="clear" w:color="auto" w:fill="C2D69B" w:themeFill="accent3" w:themeFillTint="99"/>
            <w:vAlign w:val="center"/>
          </w:tcPr>
          <w:p w:rsidR="00EF7F3D" w:rsidRPr="00073D0F" w:rsidRDefault="00EF7F3D" w:rsidP="009C40DF">
            <w:pPr>
              <w:jc w:val="both"/>
              <w:rPr>
                <w:rFonts w:ascii="Palatino Linotype" w:hAnsi="Palatino Linotype"/>
                <w:b/>
                <w:bCs/>
              </w:rPr>
            </w:pPr>
            <w:r w:rsidRPr="00073D0F">
              <w:rPr>
                <w:rFonts w:ascii="Palatino Linotype" w:hAnsi="Palatino Linotype"/>
                <w:b/>
                <w:bCs/>
              </w:rPr>
              <w:t>Installation Requirements</w:t>
            </w:r>
          </w:p>
        </w:tc>
        <w:tc>
          <w:tcPr>
            <w:tcW w:w="5732" w:type="dxa"/>
            <w:gridSpan w:val="3"/>
            <w:shd w:val="clear" w:color="auto" w:fill="FFFFFF" w:themeFill="background1"/>
            <w:vAlign w:val="center"/>
          </w:tcPr>
          <w:p w:rsidR="00EF7F3D" w:rsidRPr="00E50B18" w:rsidRDefault="00EF7F3D" w:rsidP="009C40DF">
            <w:pPr>
              <w:rPr>
                <w:rFonts w:ascii="Palatino Linotype" w:hAnsi="Palatino Linotype"/>
              </w:rPr>
            </w:pPr>
          </w:p>
        </w:tc>
      </w:tr>
    </w:tbl>
    <w:p w:rsidR="00EF7F3D" w:rsidRDefault="00EF7F3D" w:rsidP="00EF7F3D">
      <w:pPr>
        <w:jc w:val="both"/>
        <w:rPr>
          <w:rFonts w:ascii="Palatino Linotype" w:hAnsi="Palatino Linotype" w:cstheme="majorBidi"/>
        </w:rPr>
      </w:pPr>
    </w:p>
    <w:p w:rsidR="00EF7F3D" w:rsidRPr="00B8676E" w:rsidRDefault="00EF7F3D" w:rsidP="00EF7F3D">
      <w:pPr>
        <w:jc w:val="both"/>
        <w:rPr>
          <w:rFonts w:ascii="Palatino Linotype" w:hAnsi="Palatino Linotype" w:cstheme="majorBidi"/>
          <w:i/>
          <w:iCs/>
        </w:rPr>
      </w:pPr>
      <w:r w:rsidRPr="00B8676E">
        <w:rPr>
          <w:rFonts w:ascii="Palatino Linotype" w:hAnsi="Palatino Linotype" w:cstheme="majorBidi"/>
          <w:i/>
          <w:iCs/>
        </w:rPr>
        <w:t>[Efficiency of the Inverter should be greater than 85% and efficiency curve must be supplied]</w:t>
      </w:r>
    </w:p>
    <w:p w:rsidR="00EF7F3D" w:rsidRPr="00B8676E" w:rsidRDefault="00EF7F3D" w:rsidP="00EF7F3D">
      <w:pPr>
        <w:jc w:val="both"/>
        <w:rPr>
          <w:rFonts w:ascii="Palatino Linotype" w:hAnsi="Palatino Linotype" w:cstheme="majorBidi"/>
          <w:i/>
          <w:iCs/>
        </w:rPr>
      </w:pPr>
    </w:p>
    <w:p w:rsidR="00EF7F3D" w:rsidRPr="00B37CC6" w:rsidRDefault="00EF7F3D" w:rsidP="00EF7F3D">
      <w:pPr>
        <w:jc w:val="both"/>
        <w:rPr>
          <w:rFonts w:ascii="Palatino Linotype" w:hAnsi="Palatino Linotype" w:cstheme="majorBidi"/>
          <w:i/>
          <w:iCs/>
        </w:rPr>
      </w:pPr>
      <w:r w:rsidRPr="00B8676E">
        <w:rPr>
          <w:rFonts w:ascii="Palatino Linotype" w:hAnsi="Palatino Linotype" w:cstheme="majorBidi"/>
          <w:i/>
          <w:iCs/>
        </w:rPr>
        <w:t>[The input rating of the inverter should never be less than the Total Watt of the appliances]</w:t>
      </w:r>
    </w:p>
    <w:p w:rsidR="00EF7F3D" w:rsidRPr="009B5966" w:rsidRDefault="00EF7F3D" w:rsidP="00EF7F3D">
      <w:pPr>
        <w:jc w:val="both"/>
        <w:rPr>
          <w:rFonts w:ascii="Palatino Linotype" w:hAnsi="Palatino Linotype" w:cstheme="majorBidi"/>
        </w:rPr>
      </w:pPr>
    </w:p>
    <w:p w:rsidR="00EF7F3D" w:rsidRDefault="00EF7F3D" w:rsidP="00EF7F3D">
      <w:pPr>
        <w:pStyle w:val="ListParagraph"/>
        <w:numPr>
          <w:ilvl w:val="2"/>
          <w:numId w:val="33"/>
        </w:numPr>
        <w:spacing w:after="0" w:line="240" w:lineRule="auto"/>
        <w:jc w:val="both"/>
        <w:rPr>
          <w:rFonts w:ascii="Palatino Linotype" w:hAnsi="Palatino Linotype" w:cstheme="majorBidi"/>
          <w:sz w:val="24"/>
          <w:szCs w:val="24"/>
        </w:rPr>
      </w:pPr>
      <w:r>
        <w:rPr>
          <w:rFonts w:ascii="Palatino Linotype" w:hAnsi="Palatino Linotype" w:cstheme="majorBidi"/>
          <w:sz w:val="24"/>
          <w:szCs w:val="24"/>
        </w:rPr>
        <w:t>Auxiliary Energy Sources</w:t>
      </w:r>
    </w:p>
    <w:p w:rsidR="00EF7F3D" w:rsidRPr="00B37CC6" w:rsidRDefault="00EF7F3D" w:rsidP="00EF7F3D">
      <w:pPr>
        <w:ind w:right="-79"/>
        <w:jc w:val="both"/>
        <w:rPr>
          <w:rFonts w:ascii="Palatino Linotype" w:hAnsi="Palatino Linotype"/>
          <w:i/>
          <w:iCs/>
        </w:rPr>
      </w:pPr>
      <w:r w:rsidRPr="00B37CC6">
        <w:rPr>
          <w:rFonts w:ascii="Palatino Linotype" w:hAnsi="Palatino Linotype" w:cstheme="majorBidi"/>
          <w:i/>
          <w:iCs/>
        </w:rPr>
        <w:t>[</w:t>
      </w:r>
      <w:r w:rsidRPr="00B37CC6">
        <w:rPr>
          <w:rFonts w:ascii="Palatino Linotype" w:hAnsi="Palatino Linotype"/>
          <w:i/>
          <w:iCs/>
        </w:rPr>
        <w:t>Auxiliary energy required (sources) and sometimes the specific electrical load are to be mentioned]</w:t>
      </w:r>
    </w:p>
    <w:p w:rsidR="00EF7F3D" w:rsidRDefault="00EF7F3D" w:rsidP="00EF7F3D">
      <w:pPr>
        <w:jc w:val="both"/>
        <w:rPr>
          <w:rFonts w:ascii="Palatino Linotype" w:hAnsi="Palatino Linotype" w:cstheme="majorBidi"/>
        </w:rPr>
      </w:pPr>
    </w:p>
    <w:p w:rsidR="00EF7F3D" w:rsidRDefault="00EF7F3D" w:rsidP="00EF7F3D">
      <w:pPr>
        <w:jc w:val="both"/>
        <w:rPr>
          <w:rFonts w:ascii="Palatino Linotype" w:hAnsi="Palatino Linotype" w:cstheme="majorBidi"/>
        </w:rPr>
      </w:pPr>
    </w:p>
    <w:p w:rsidR="00EF7F3D" w:rsidRPr="00B37CC6" w:rsidRDefault="00EF7F3D" w:rsidP="00EF7F3D">
      <w:pPr>
        <w:jc w:val="both"/>
        <w:rPr>
          <w:rFonts w:ascii="Palatino Linotype" w:hAnsi="Palatino Linotype" w:cstheme="majorBidi"/>
        </w:rPr>
      </w:pPr>
    </w:p>
    <w:p w:rsidR="00EF7F3D" w:rsidRPr="009B5966" w:rsidRDefault="00EF7F3D" w:rsidP="00EF7F3D">
      <w:pPr>
        <w:pStyle w:val="ListParagraph"/>
        <w:numPr>
          <w:ilvl w:val="2"/>
          <w:numId w:val="33"/>
        </w:numPr>
        <w:spacing w:after="0" w:line="240" w:lineRule="auto"/>
        <w:jc w:val="both"/>
        <w:rPr>
          <w:rFonts w:ascii="Palatino Linotype" w:hAnsi="Palatino Linotype" w:cstheme="majorBidi"/>
          <w:sz w:val="24"/>
          <w:szCs w:val="24"/>
        </w:rPr>
      </w:pPr>
      <w:r w:rsidRPr="009B5966">
        <w:rPr>
          <w:rFonts w:ascii="Palatino Linotype" w:hAnsi="Palatino Linotype" w:cstheme="majorBidi"/>
          <w:sz w:val="24"/>
          <w:szCs w:val="24"/>
        </w:rPr>
        <w:lastRenderedPageBreak/>
        <w:t>Balance Of System</w:t>
      </w:r>
    </w:p>
    <w:p w:rsidR="00EF7F3D" w:rsidRPr="00BF51BA" w:rsidRDefault="00EF7F3D" w:rsidP="00BF51BA">
      <w:pPr>
        <w:ind w:right="-79"/>
        <w:jc w:val="both"/>
        <w:rPr>
          <w:rFonts w:ascii="Palatino Linotype" w:hAnsi="Palatino Linotype"/>
          <w:i/>
          <w:iCs/>
        </w:rPr>
      </w:pPr>
      <w:r w:rsidRPr="007F4547">
        <w:rPr>
          <w:rFonts w:ascii="Palatino Linotype" w:hAnsi="Palatino Linotype" w:cstheme="majorBidi"/>
          <w:i/>
          <w:iCs/>
        </w:rPr>
        <w:t xml:space="preserve">[In this part, all required additional items for the installation o f the whole PV system must be </w:t>
      </w:r>
      <w:r w:rsidRPr="00BF51BA">
        <w:rPr>
          <w:rFonts w:ascii="Palatino Linotype" w:hAnsi="Palatino Linotype" w:cstheme="majorBidi"/>
          <w:i/>
          <w:iCs/>
        </w:rPr>
        <w:t xml:space="preserve">added: </w:t>
      </w:r>
      <w:r w:rsidRPr="00BF51BA">
        <w:rPr>
          <w:rFonts w:ascii="Palatino Linotype" w:hAnsi="Palatino Linotype"/>
          <w:i/>
          <w:iCs/>
        </w:rPr>
        <w:t>Wiring systems, Terminations, Ground-fault protection, Overcurrent protection, Disconnect devices and other power processing equipment, Thunder]</w:t>
      </w:r>
    </w:p>
    <w:p w:rsidR="00EF7F3D" w:rsidRPr="00BF51BA" w:rsidRDefault="00EF7F3D" w:rsidP="00BF51BA">
      <w:pPr>
        <w:ind w:right="-79"/>
        <w:jc w:val="both"/>
        <w:rPr>
          <w:rFonts w:ascii="Palatino Linotype" w:hAnsi="Palatino Linotype"/>
          <w:i/>
          <w:iCs/>
        </w:rPr>
      </w:pPr>
    </w:p>
    <w:p w:rsidR="00EF7F3D" w:rsidRPr="00BF51BA" w:rsidRDefault="00EF7F3D" w:rsidP="00BF51BA">
      <w:pPr>
        <w:jc w:val="both"/>
        <w:rPr>
          <w:rFonts w:ascii="Palatino Linotype" w:hAnsi="Palatino Linotype" w:cstheme="majorBidi"/>
          <w:i/>
          <w:iCs/>
        </w:rPr>
      </w:pPr>
      <w:r w:rsidRPr="00BF51BA">
        <w:rPr>
          <w:rFonts w:ascii="Palatino Linotype" w:hAnsi="Palatino Linotype" w:cstheme="majorBidi"/>
          <w:i/>
          <w:iCs/>
        </w:rPr>
        <w:t>[The inverter should be protected in case of overvoltage on the grid especially during thunder storms]</w:t>
      </w:r>
    </w:p>
    <w:p w:rsidR="00EF7F3D" w:rsidRPr="00BF51BA" w:rsidRDefault="00EF7F3D" w:rsidP="00BF51BA">
      <w:pPr>
        <w:jc w:val="both"/>
        <w:rPr>
          <w:rFonts w:ascii="Palatino Linotype" w:hAnsi="Palatino Linotype" w:cstheme="majorBidi"/>
          <w:i/>
          <w:iCs/>
        </w:rPr>
      </w:pPr>
    </w:p>
    <w:p w:rsidR="00EF7F3D" w:rsidRPr="00BF51BA" w:rsidRDefault="00EF7F3D" w:rsidP="00BF51BA">
      <w:pPr>
        <w:autoSpaceDE w:val="0"/>
        <w:autoSpaceDN w:val="0"/>
        <w:adjustRightInd w:val="0"/>
        <w:jc w:val="both"/>
        <w:rPr>
          <w:rFonts w:ascii="Palatino Linotype" w:hAnsi="Palatino Linotype"/>
          <w:i/>
          <w:iCs/>
        </w:rPr>
      </w:pPr>
      <w:r w:rsidRPr="00BF51BA">
        <w:rPr>
          <w:rFonts w:ascii="Palatino Linotype" w:hAnsi="Palatino Linotype" w:cstheme="majorBidi"/>
          <w:i/>
          <w:iCs/>
        </w:rPr>
        <w:t>[</w:t>
      </w:r>
      <w:r w:rsidRPr="00BF51BA">
        <w:rPr>
          <w:rFonts w:ascii="Palatino Linotype" w:hAnsi="Palatino Linotype"/>
          <w:i/>
          <w:iCs/>
        </w:rPr>
        <w:t>It is important to select wire, connectors, and protection components such as switches and fuses that will last for twenty years or more]</w:t>
      </w:r>
    </w:p>
    <w:p w:rsidR="00EF7F3D" w:rsidRPr="00BF51BA" w:rsidRDefault="00EF7F3D" w:rsidP="00BF51BA">
      <w:pPr>
        <w:jc w:val="both"/>
        <w:rPr>
          <w:rFonts w:ascii="Palatino Linotype" w:hAnsi="Palatino Linotype" w:cstheme="majorBidi"/>
          <w:i/>
          <w:iCs/>
        </w:rPr>
      </w:pPr>
    </w:p>
    <w:p w:rsidR="00EF7F3D" w:rsidRPr="00BF51BA" w:rsidRDefault="00EF7F3D" w:rsidP="00BF51BA">
      <w:pPr>
        <w:jc w:val="both"/>
        <w:rPr>
          <w:rFonts w:ascii="Palatino Linotype" w:hAnsi="Palatino Linotype" w:cstheme="majorBidi"/>
          <w:i/>
          <w:iCs/>
        </w:rPr>
      </w:pPr>
      <w:r w:rsidRPr="00BF51BA">
        <w:rPr>
          <w:rFonts w:ascii="Palatino Linotype" w:hAnsi="Palatino Linotype" w:cstheme="majorBidi"/>
          <w:i/>
          <w:iCs/>
        </w:rPr>
        <w:t>[Wires must be protected from the sun if possible: underground feeder]</w:t>
      </w:r>
    </w:p>
    <w:p w:rsidR="00EF7F3D" w:rsidRPr="00BF51BA" w:rsidRDefault="00EF7F3D" w:rsidP="00BF51BA">
      <w:pPr>
        <w:jc w:val="both"/>
        <w:rPr>
          <w:rFonts w:ascii="Palatino Linotype" w:hAnsi="Palatino Linotype" w:cstheme="majorBidi"/>
          <w:i/>
          <w:iCs/>
        </w:rPr>
      </w:pPr>
    </w:p>
    <w:p w:rsidR="00EF7F3D" w:rsidRPr="00BF51BA" w:rsidRDefault="00EF7F3D" w:rsidP="00BF51BA">
      <w:pPr>
        <w:jc w:val="both"/>
        <w:rPr>
          <w:rFonts w:ascii="Palatino Linotype" w:hAnsi="Palatino Linotype" w:cstheme="majorBidi"/>
          <w:i/>
          <w:iCs/>
        </w:rPr>
      </w:pPr>
      <w:r w:rsidRPr="00BF51BA">
        <w:rPr>
          <w:rFonts w:ascii="Palatino Linotype" w:hAnsi="Palatino Linotype" w:cstheme="majorBidi"/>
          <w:i/>
          <w:iCs/>
        </w:rPr>
        <w:t>[All connections must be protected. System failures are caused by poorly made connections than by component failure]</w:t>
      </w:r>
    </w:p>
    <w:p w:rsidR="00EF7F3D" w:rsidRDefault="00EF7F3D" w:rsidP="00EF7F3D">
      <w:pPr>
        <w:ind w:right="-79"/>
        <w:jc w:val="both"/>
        <w:rPr>
          <w:rFonts w:ascii="Palatino Linotype" w:hAnsi="Palatino Linotype"/>
          <w:i/>
          <w:iCs/>
        </w:rPr>
      </w:pPr>
    </w:p>
    <w:p w:rsidR="00EF7F3D" w:rsidRDefault="00EF7F3D" w:rsidP="00EF7F3D">
      <w:pPr>
        <w:ind w:right="-79"/>
        <w:jc w:val="both"/>
        <w:rPr>
          <w:rFonts w:ascii="Palatino Linotype" w:hAnsi="Palatino Linotype"/>
          <w:i/>
          <w:iCs/>
        </w:rPr>
      </w:pPr>
      <w:r>
        <w:rPr>
          <w:rFonts w:ascii="Palatino Linotype" w:hAnsi="Palatino Linotype" w:cstheme="majorBidi"/>
          <w:i/>
          <w:iCs/>
        </w:rPr>
        <w:t>[Earthing, width of the ground wire, location of surge protection devices are to be specified and mentioned]</w:t>
      </w:r>
    </w:p>
    <w:p w:rsidR="00EF7F3D" w:rsidRDefault="00EF7F3D" w:rsidP="00EF7F3D">
      <w:pPr>
        <w:ind w:right="-79"/>
        <w:jc w:val="both"/>
        <w:rPr>
          <w:rFonts w:ascii="Palatino Linotype" w:hAnsi="Palatino Linotype"/>
          <w:i/>
          <w:iCs/>
        </w:rPr>
      </w:pPr>
    </w:p>
    <w:p w:rsidR="00EF7F3D" w:rsidRPr="007F4547" w:rsidRDefault="00EF7F3D" w:rsidP="00EF7F3D">
      <w:pPr>
        <w:ind w:right="-79"/>
        <w:jc w:val="both"/>
        <w:rPr>
          <w:rFonts w:ascii="Palatino Linotype" w:hAnsi="Palatino Linotype"/>
          <w:i/>
          <w:iCs/>
        </w:rPr>
      </w:pPr>
      <w:r>
        <w:rPr>
          <w:rFonts w:ascii="Palatino Linotype" w:hAnsi="Palatino Linotype"/>
          <w:i/>
          <w:iCs/>
        </w:rPr>
        <w:t>[In addition, the below tables must be filled accordingly]</w:t>
      </w:r>
    </w:p>
    <w:p w:rsidR="00EF7F3D" w:rsidRDefault="00EF7F3D" w:rsidP="00EF7F3D">
      <w:pPr>
        <w:jc w:val="both"/>
        <w:rPr>
          <w:rFonts w:ascii="Palatino Linotype" w:hAnsi="Palatino Linotype" w:cstheme="majorBidi"/>
        </w:rPr>
      </w:pPr>
    </w:p>
    <w:p w:rsidR="00EF7F3D" w:rsidRPr="00295233" w:rsidRDefault="00EF7F3D" w:rsidP="00EF7F3D">
      <w:pPr>
        <w:jc w:val="center"/>
        <w:rPr>
          <w:rFonts w:ascii="Palatino Linotype" w:hAnsi="Palatino Linotype" w:cstheme="majorBidi"/>
          <w:i/>
          <w:iCs/>
        </w:rPr>
      </w:pPr>
      <w:r>
        <w:rPr>
          <w:rFonts w:ascii="Palatino Linotype" w:hAnsi="Palatino Linotype" w:cstheme="majorBidi"/>
          <w:i/>
          <w:iCs/>
        </w:rPr>
        <w:t>Protection Components Specifications</w:t>
      </w:r>
    </w:p>
    <w:tbl>
      <w:tblPr>
        <w:tblStyle w:val="TableGrid"/>
        <w:tblW w:w="9184" w:type="dxa"/>
        <w:jc w:val="center"/>
        <w:tblLook w:val="04A0" w:firstRow="1" w:lastRow="0" w:firstColumn="1" w:lastColumn="0" w:noHBand="0" w:noVBand="1"/>
      </w:tblPr>
      <w:tblGrid>
        <w:gridCol w:w="1320"/>
        <w:gridCol w:w="1096"/>
        <w:gridCol w:w="1016"/>
        <w:gridCol w:w="788"/>
        <w:gridCol w:w="1217"/>
        <w:gridCol w:w="1161"/>
        <w:gridCol w:w="1077"/>
        <w:gridCol w:w="1509"/>
      </w:tblGrid>
      <w:tr w:rsidR="00EF7F3D" w:rsidRPr="00295233" w:rsidTr="009C40DF">
        <w:trPr>
          <w:trHeight w:val="323"/>
          <w:jc w:val="center"/>
        </w:trPr>
        <w:tc>
          <w:tcPr>
            <w:tcW w:w="1320" w:type="dxa"/>
            <w:vMerge w:val="restart"/>
            <w:shd w:val="clear" w:color="auto" w:fill="C2D69B" w:themeFill="accent3" w:themeFillTint="99"/>
            <w:vAlign w:val="center"/>
          </w:tcPr>
          <w:p w:rsidR="00EF7F3D" w:rsidRPr="00295233" w:rsidRDefault="00EF7F3D" w:rsidP="009C40DF">
            <w:pPr>
              <w:rPr>
                <w:rFonts w:ascii="Palatino Linotype" w:hAnsi="Palatino Linotype"/>
                <w:b/>
                <w:bCs/>
              </w:rPr>
            </w:pPr>
            <w:r w:rsidRPr="00295233">
              <w:rPr>
                <w:rFonts w:ascii="Palatino Linotype" w:hAnsi="Palatino Linotype"/>
                <w:b/>
                <w:bCs/>
              </w:rPr>
              <w:t>Protected Circuit</w:t>
            </w:r>
          </w:p>
        </w:tc>
        <w:tc>
          <w:tcPr>
            <w:tcW w:w="4117" w:type="dxa"/>
            <w:gridSpan w:val="4"/>
            <w:shd w:val="clear" w:color="auto" w:fill="C2D69B" w:themeFill="accent3" w:themeFillTint="99"/>
            <w:vAlign w:val="center"/>
          </w:tcPr>
          <w:p w:rsidR="00EF7F3D" w:rsidRPr="00295233" w:rsidRDefault="00EF7F3D" w:rsidP="009C40DF">
            <w:pPr>
              <w:jc w:val="center"/>
              <w:rPr>
                <w:rFonts w:ascii="Palatino Linotype" w:hAnsi="Palatino Linotype"/>
                <w:b/>
                <w:bCs/>
              </w:rPr>
            </w:pPr>
            <w:r w:rsidRPr="00295233">
              <w:rPr>
                <w:rFonts w:ascii="Palatino Linotype" w:hAnsi="Palatino Linotype"/>
                <w:b/>
                <w:bCs/>
              </w:rPr>
              <w:t>Protection Device</w:t>
            </w:r>
          </w:p>
        </w:tc>
        <w:tc>
          <w:tcPr>
            <w:tcW w:w="1161" w:type="dxa"/>
            <w:vMerge w:val="restart"/>
            <w:shd w:val="clear" w:color="auto" w:fill="C2D69B" w:themeFill="accent3" w:themeFillTint="99"/>
            <w:vAlign w:val="center"/>
          </w:tcPr>
          <w:p w:rsidR="00EF7F3D" w:rsidRPr="00295233" w:rsidRDefault="00EF7F3D" w:rsidP="009C40DF">
            <w:pPr>
              <w:jc w:val="center"/>
              <w:rPr>
                <w:rFonts w:ascii="Palatino Linotype" w:hAnsi="Palatino Linotype"/>
                <w:b/>
                <w:bCs/>
              </w:rPr>
            </w:pPr>
            <w:r w:rsidRPr="00295233">
              <w:rPr>
                <w:rFonts w:ascii="Palatino Linotype" w:hAnsi="Palatino Linotype"/>
                <w:b/>
                <w:bCs/>
              </w:rPr>
              <w:t>Rated Current</w:t>
            </w:r>
          </w:p>
        </w:tc>
        <w:tc>
          <w:tcPr>
            <w:tcW w:w="1077" w:type="dxa"/>
            <w:vMerge w:val="restart"/>
            <w:shd w:val="clear" w:color="auto" w:fill="C2D69B" w:themeFill="accent3" w:themeFillTint="99"/>
            <w:vAlign w:val="center"/>
          </w:tcPr>
          <w:p w:rsidR="00EF7F3D" w:rsidRPr="00295233" w:rsidRDefault="00EF7F3D" w:rsidP="009C40DF">
            <w:pPr>
              <w:jc w:val="center"/>
              <w:rPr>
                <w:rFonts w:ascii="Palatino Linotype" w:hAnsi="Palatino Linotype"/>
                <w:b/>
                <w:bCs/>
              </w:rPr>
            </w:pPr>
            <w:r w:rsidRPr="00295233">
              <w:rPr>
                <w:rFonts w:ascii="Palatino Linotype" w:hAnsi="Palatino Linotype"/>
                <w:b/>
                <w:bCs/>
              </w:rPr>
              <w:t>Rated Voltage</w:t>
            </w:r>
          </w:p>
        </w:tc>
        <w:tc>
          <w:tcPr>
            <w:tcW w:w="1509" w:type="dxa"/>
            <w:vMerge w:val="restart"/>
            <w:shd w:val="clear" w:color="auto" w:fill="C2D69B" w:themeFill="accent3" w:themeFillTint="99"/>
            <w:vAlign w:val="center"/>
          </w:tcPr>
          <w:p w:rsidR="00EF7F3D" w:rsidRPr="00295233" w:rsidRDefault="00EF7F3D" w:rsidP="009C40DF">
            <w:pPr>
              <w:jc w:val="center"/>
              <w:rPr>
                <w:rFonts w:ascii="Palatino Linotype" w:hAnsi="Palatino Linotype"/>
                <w:b/>
                <w:bCs/>
              </w:rPr>
            </w:pPr>
            <w:r w:rsidRPr="00295233">
              <w:rPr>
                <w:rFonts w:ascii="Palatino Linotype" w:hAnsi="Palatino Linotype"/>
                <w:b/>
                <w:bCs/>
              </w:rPr>
              <w:t>Description</w:t>
            </w:r>
          </w:p>
        </w:tc>
      </w:tr>
      <w:tr w:rsidR="00EF7F3D" w:rsidRPr="00295233" w:rsidTr="009C40DF">
        <w:trPr>
          <w:trHeight w:val="322"/>
          <w:jc w:val="center"/>
        </w:trPr>
        <w:tc>
          <w:tcPr>
            <w:tcW w:w="1320" w:type="dxa"/>
            <w:vMerge/>
            <w:shd w:val="clear" w:color="auto" w:fill="C2D69B" w:themeFill="accent3" w:themeFillTint="99"/>
            <w:vAlign w:val="center"/>
          </w:tcPr>
          <w:p w:rsidR="00EF7F3D" w:rsidRPr="00295233" w:rsidRDefault="00EF7F3D" w:rsidP="009C40DF">
            <w:pPr>
              <w:rPr>
                <w:rFonts w:ascii="Palatino Linotype" w:hAnsi="Palatino Linotype"/>
                <w:b/>
                <w:bCs/>
              </w:rPr>
            </w:pPr>
          </w:p>
        </w:tc>
        <w:tc>
          <w:tcPr>
            <w:tcW w:w="1096" w:type="dxa"/>
            <w:shd w:val="clear" w:color="auto" w:fill="C2D69B" w:themeFill="accent3" w:themeFillTint="99"/>
            <w:vAlign w:val="center"/>
          </w:tcPr>
          <w:p w:rsidR="00EF7F3D" w:rsidRPr="00295233" w:rsidRDefault="00EF7F3D" w:rsidP="009C40DF">
            <w:pPr>
              <w:jc w:val="center"/>
              <w:rPr>
                <w:rFonts w:ascii="Palatino Linotype" w:hAnsi="Palatino Linotype"/>
                <w:b/>
                <w:bCs/>
              </w:rPr>
            </w:pPr>
            <w:r>
              <w:rPr>
                <w:rFonts w:ascii="Palatino Linotype" w:hAnsi="Palatino Linotype"/>
                <w:b/>
                <w:bCs/>
              </w:rPr>
              <w:t>Switch</w:t>
            </w:r>
          </w:p>
        </w:tc>
        <w:tc>
          <w:tcPr>
            <w:tcW w:w="1016" w:type="dxa"/>
            <w:shd w:val="clear" w:color="auto" w:fill="C2D69B" w:themeFill="accent3" w:themeFillTint="99"/>
            <w:vAlign w:val="center"/>
          </w:tcPr>
          <w:p w:rsidR="00EF7F3D" w:rsidRPr="00295233" w:rsidRDefault="00EF7F3D" w:rsidP="009C40DF">
            <w:pPr>
              <w:jc w:val="center"/>
              <w:rPr>
                <w:rFonts w:ascii="Palatino Linotype" w:hAnsi="Palatino Linotype"/>
                <w:b/>
                <w:bCs/>
              </w:rPr>
            </w:pPr>
            <w:r>
              <w:rPr>
                <w:rFonts w:ascii="Palatino Linotype" w:hAnsi="Palatino Linotype"/>
                <w:b/>
                <w:bCs/>
              </w:rPr>
              <w:t>Diode</w:t>
            </w:r>
          </w:p>
        </w:tc>
        <w:tc>
          <w:tcPr>
            <w:tcW w:w="788" w:type="dxa"/>
            <w:shd w:val="clear" w:color="auto" w:fill="C2D69B" w:themeFill="accent3" w:themeFillTint="99"/>
          </w:tcPr>
          <w:p w:rsidR="00EF7F3D" w:rsidRPr="00295233" w:rsidRDefault="00EF7F3D" w:rsidP="009C40DF">
            <w:pPr>
              <w:jc w:val="center"/>
              <w:rPr>
                <w:rFonts w:ascii="Palatino Linotype" w:hAnsi="Palatino Linotype"/>
                <w:b/>
                <w:bCs/>
              </w:rPr>
            </w:pPr>
            <w:r>
              <w:rPr>
                <w:rFonts w:ascii="Palatino Linotype" w:hAnsi="Palatino Linotype"/>
                <w:b/>
                <w:bCs/>
              </w:rPr>
              <w:t>Fuse</w:t>
            </w:r>
          </w:p>
        </w:tc>
        <w:tc>
          <w:tcPr>
            <w:tcW w:w="1217" w:type="dxa"/>
            <w:shd w:val="clear" w:color="auto" w:fill="C2D69B" w:themeFill="accent3" w:themeFillTint="99"/>
          </w:tcPr>
          <w:p w:rsidR="00EF7F3D" w:rsidRPr="00295233" w:rsidRDefault="00EF7F3D" w:rsidP="009C40DF">
            <w:pPr>
              <w:jc w:val="center"/>
              <w:rPr>
                <w:rFonts w:ascii="Palatino Linotype" w:hAnsi="Palatino Linotype"/>
                <w:b/>
                <w:bCs/>
              </w:rPr>
            </w:pPr>
            <w:r>
              <w:rPr>
                <w:rFonts w:ascii="Palatino Linotype" w:hAnsi="Palatino Linotype"/>
                <w:b/>
                <w:bCs/>
              </w:rPr>
              <w:t>Movistor</w:t>
            </w:r>
          </w:p>
        </w:tc>
        <w:tc>
          <w:tcPr>
            <w:tcW w:w="1161" w:type="dxa"/>
            <w:vMerge/>
            <w:shd w:val="clear" w:color="auto" w:fill="C2D69B" w:themeFill="accent3" w:themeFillTint="99"/>
            <w:vAlign w:val="center"/>
          </w:tcPr>
          <w:p w:rsidR="00EF7F3D" w:rsidRPr="00295233" w:rsidRDefault="00EF7F3D" w:rsidP="009C40DF">
            <w:pPr>
              <w:jc w:val="center"/>
              <w:rPr>
                <w:rFonts w:ascii="Palatino Linotype" w:hAnsi="Palatino Linotype"/>
                <w:b/>
                <w:bCs/>
              </w:rPr>
            </w:pPr>
          </w:p>
        </w:tc>
        <w:tc>
          <w:tcPr>
            <w:tcW w:w="1077" w:type="dxa"/>
            <w:vMerge/>
            <w:shd w:val="clear" w:color="auto" w:fill="C2D69B" w:themeFill="accent3" w:themeFillTint="99"/>
            <w:vAlign w:val="center"/>
          </w:tcPr>
          <w:p w:rsidR="00EF7F3D" w:rsidRPr="00295233" w:rsidRDefault="00EF7F3D" w:rsidP="009C40DF">
            <w:pPr>
              <w:jc w:val="center"/>
              <w:rPr>
                <w:rFonts w:ascii="Palatino Linotype" w:hAnsi="Palatino Linotype"/>
                <w:b/>
                <w:bCs/>
              </w:rPr>
            </w:pPr>
          </w:p>
        </w:tc>
        <w:tc>
          <w:tcPr>
            <w:tcW w:w="1509" w:type="dxa"/>
            <w:vMerge/>
            <w:shd w:val="clear" w:color="auto" w:fill="C2D69B" w:themeFill="accent3" w:themeFillTint="99"/>
            <w:vAlign w:val="center"/>
          </w:tcPr>
          <w:p w:rsidR="00EF7F3D" w:rsidRPr="00295233" w:rsidRDefault="00EF7F3D" w:rsidP="009C40DF">
            <w:pPr>
              <w:jc w:val="center"/>
              <w:rPr>
                <w:rFonts w:ascii="Palatino Linotype" w:hAnsi="Palatino Linotype"/>
                <w:b/>
                <w:bCs/>
              </w:rPr>
            </w:pPr>
          </w:p>
        </w:tc>
      </w:tr>
      <w:tr w:rsidR="00EF7F3D" w:rsidRPr="006B5ACD" w:rsidTr="009C40DF">
        <w:trPr>
          <w:jc w:val="center"/>
        </w:trPr>
        <w:tc>
          <w:tcPr>
            <w:tcW w:w="1320" w:type="dxa"/>
            <w:shd w:val="clear" w:color="auto" w:fill="auto"/>
          </w:tcPr>
          <w:p w:rsidR="00EF7F3D" w:rsidRPr="00295233" w:rsidRDefault="00EF7F3D" w:rsidP="009C40DF">
            <w:pPr>
              <w:rPr>
                <w:rFonts w:ascii="Palatino Linotype" w:hAnsi="Palatino Linotype"/>
              </w:rPr>
            </w:pPr>
            <w:r>
              <w:rPr>
                <w:rFonts w:ascii="Palatino Linotype" w:hAnsi="Palatino Linotype"/>
              </w:rPr>
              <w:t>1- Array Output</w:t>
            </w:r>
          </w:p>
        </w:tc>
        <w:tc>
          <w:tcPr>
            <w:tcW w:w="1096" w:type="dxa"/>
          </w:tcPr>
          <w:p w:rsidR="00EF7F3D" w:rsidRPr="00295233" w:rsidRDefault="00EF7F3D" w:rsidP="009C40DF">
            <w:pPr>
              <w:jc w:val="both"/>
              <w:rPr>
                <w:rFonts w:ascii="Palatino Linotype" w:hAnsi="Palatino Linotype"/>
              </w:rPr>
            </w:pPr>
          </w:p>
        </w:tc>
        <w:tc>
          <w:tcPr>
            <w:tcW w:w="1016" w:type="dxa"/>
          </w:tcPr>
          <w:p w:rsidR="00EF7F3D" w:rsidRPr="00295233" w:rsidRDefault="00EF7F3D" w:rsidP="009C40DF">
            <w:pPr>
              <w:jc w:val="both"/>
              <w:rPr>
                <w:rFonts w:ascii="Palatino Linotype" w:hAnsi="Palatino Linotype"/>
              </w:rPr>
            </w:pPr>
          </w:p>
        </w:tc>
        <w:tc>
          <w:tcPr>
            <w:tcW w:w="788" w:type="dxa"/>
          </w:tcPr>
          <w:p w:rsidR="00EF7F3D" w:rsidRPr="00295233" w:rsidRDefault="00EF7F3D" w:rsidP="009C40DF">
            <w:pPr>
              <w:jc w:val="both"/>
              <w:rPr>
                <w:rFonts w:ascii="Palatino Linotype" w:hAnsi="Palatino Linotype"/>
              </w:rPr>
            </w:pPr>
          </w:p>
        </w:tc>
        <w:tc>
          <w:tcPr>
            <w:tcW w:w="1217" w:type="dxa"/>
          </w:tcPr>
          <w:p w:rsidR="00EF7F3D" w:rsidRPr="00295233" w:rsidRDefault="00EF7F3D" w:rsidP="009C40DF">
            <w:pPr>
              <w:jc w:val="both"/>
              <w:rPr>
                <w:rFonts w:ascii="Palatino Linotype" w:hAnsi="Palatino Linotype"/>
              </w:rPr>
            </w:pPr>
          </w:p>
        </w:tc>
        <w:tc>
          <w:tcPr>
            <w:tcW w:w="1161" w:type="dxa"/>
          </w:tcPr>
          <w:p w:rsidR="00EF7F3D" w:rsidRPr="00295233" w:rsidRDefault="00EF7F3D" w:rsidP="009C40DF">
            <w:pPr>
              <w:jc w:val="both"/>
              <w:rPr>
                <w:rFonts w:ascii="Palatino Linotype" w:hAnsi="Palatino Linotype"/>
              </w:rPr>
            </w:pPr>
          </w:p>
        </w:tc>
        <w:tc>
          <w:tcPr>
            <w:tcW w:w="1077" w:type="dxa"/>
          </w:tcPr>
          <w:p w:rsidR="00EF7F3D" w:rsidRPr="00295233" w:rsidRDefault="00EF7F3D" w:rsidP="009C40DF">
            <w:pPr>
              <w:jc w:val="both"/>
              <w:rPr>
                <w:rFonts w:ascii="Palatino Linotype" w:hAnsi="Palatino Linotype"/>
              </w:rPr>
            </w:pPr>
          </w:p>
        </w:tc>
        <w:tc>
          <w:tcPr>
            <w:tcW w:w="1509" w:type="dxa"/>
          </w:tcPr>
          <w:p w:rsidR="00EF7F3D" w:rsidRPr="00295233" w:rsidRDefault="00EF7F3D" w:rsidP="009C40DF">
            <w:pPr>
              <w:jc w:val="both"/>
              <w:rPr>
                <w:rFonts w:ascii="Palatino Linotype" w:hAnsi="Palatino Linotype"/>
              </w:rPr>
            </w:pPr>
          </w:p>
        </w:tc>
      </w:tr>
      <w:tr w:rsidR="00EF7F3D" w:rsidRPr="006B5ACD" w:rsidTr="009C40DF">
        <w:trPr>
          <w:jc w:val="center"/>
        </w:trPr>
        <w:tc>
          <w:tcPr>
            <w:tcW w:w="1320" w:type="dxa"/>
            <w:shd w:val="clear" w:color="auto" w:fill="auto"/>
          </w:tcPr>
          <w:p w:rsidR="00EF7F3D" w:rsidRPr="00295233" w:rsidRDefault="00EF7F3D" w:rsidP="009C40DF">
            <w:pPr>
              <w:rPr>
                <w:rFonts w:ascii="Palatino Linotype" w:hAnsi="Palatino Linotype"/>
              </w:rPr>
            </w:pPr>
            <w:r>
              <w:rPr>
                <w:rFonts w:ascii="Palatino Linotype" w:hAnsi="Palatino Linotype"/>
              </w:rPr>
              <w:t>2-Battery</w:t>
            </w:r>
          </w:p>
        </w:tc>
        <w:tc>
          <w:tcPr>
            <w:tcW w:w="1096" w:type="dxa"/>
          </w:tcPr>
          <w:p w:rsidR="00EF7F3D" w:rsidRPr="00295233" w:rsidRDefault="00EF7F3D" w:rsidP="009C40DF">
            <w:pPr>
              <w:jc w:val="both"/>
              <w:rPr>
                <w:rFonts w:ascii="Palatino Linotype" w:hAnsi="Palatino Linotype"/>
              </w:rPr>
            </w:pPr>
          </w:p>
        </w:tc>
        <w:tc>
          <w:tcPr>
            <w:tcW w:w="1016" w:type="dxa"/>
          </w:tcPr>
          <w:p w:rsidR="00EF7F3D" w:rsidRPr="00295233" w:rsidRDefault="00EF7F3D" w:rsidP="009C40DF">
            <w:pPr>
              <w:jc w:val="both"/>
              <w:rPr>
                <w:rFonts w:ascii="Palatino Linotype" w:hAnsi="Palatino Linotype"/>
              </w:rPr>
            </w:pPr>
          </w:p>
        </w:tc>
        <w:tc>
          <w:tcPr>
            <w:tcW w:w="788" w:type="dxa"/>
          </w:tcPr>
          <w:p w:rsidR="00EF7F3D" w:rsidRPr="00295233" w:rsidRDefault="00EF7F3D" w:rsidP="009C40DF">
            <w:pPr>
              <w:jc w:val="both"/>
              <w:rPr>
                <w:rFonts w:ascii="Palatino Linotype" w:hAnsi="Palatino Linotype"/>
              </w:rPr>
            </w:pPr>
          </w:p>
        </w:tc>
        <w:tc>
          <w:tcPr>
            <w:tcW w:w="1217" w:type="dxa"/>
          </w:tcPr>
          <w:p w:rsidR="00EF7F3D" w:rsidRPr="00295233" w:rsidRDefault="00EF7F3D" w:rsidP="009C40DF">
            <w:pPr>
              <w:jc w:val="both"/>
              <w:rPr>
                <w:rFonts w:ascii="Palatino Linotype" w:hAnsi="Palatino Linotype"/>
              </w:rPr>
            </w:pPr>
          </w:p>
        </w:tc>
        <w:tc>
          <w:tcPr>
            <w:tcW w:w="1161" w:type="dxa"/>
          </w:tcPr>
          <w:p w:rsidR="00EF7F3D" w:rsidRPr="00295233" w:rsidRDefault="00EF7F3D" w:rsidP="009C40DF">
            <w:pPr>
              <w:jc w:val="both"/>
              <w:rPr>
                <w:rFonts w:ascii="Palatino Linotype" w:hAnsi="Palatino Linotype"/>
              </w:rPr>
            </w:pPr>
          </w:p>
        </w:tc>
        <w:tc>
          <w:tcPr>
            <w:tcW w:w="1077" w:type="dxa"/>
          </w:tcPr>
          <w:p w:rsidR="00EF7F3D" w:rsidRPr="00295233" w:rsidRDefault="00EF7F3D" w:rsidP="009C40DF">
            <w:pPr>
              <w:jc w:val="both"/>
              <w:rPr>
                <w:rFonts w:ascii="Palatino Linotype" w:hAnsi="Palatino Linotype"/>
              </w:rPr>
            </w:pPr>
          </w:p>
        </w:tc>
        <w:tc>
          <w:tcPr>
            <w:tcW w:w="1509" w:type="dxa"/>
          </w:tcPr>
          <w:p w:rsidR="00EF7F3D" w:rsidRPr="00295233" w:rsidRDefault="00EF7F3D" w:rsidP="009C40DF">
            <w:pPr>
              <w:jc w:val="both"/>
              <w:rPr>
                <w:rFonts w:ascii="Palatino Linotype" w:hAnsi="Palatino Linotype"/>
              </w:rPr>
            </w:pPr>
          </w:p>
        </w:tc>
      </w:tr>
      <w:tr w:rsidR="00EF7F3D" w:rsidRPr="006B5ACD" w:rsidTr="009C40DF">
        <w:trPr>
          <w:jc w:val="center"/>
        </w:trPr>
        <w:tc>
          <w:tcPr>
            <w:tcW w:w="1320" w:type="dxa"/>
            <w:shd w:val="clear" w:color="auto" w:fill="auto"/>
          </w:tcPr>
          <w:p w:rsidR="00EF7F3D" w:rsidRPr="00295233" w:rsidRDefault="00EF7F3D" w:rsidP="009C40DF">
            <w:pPr>
              <w:rPr>
                <w:rFonts w:ascii="Palatino Linotype" w:hAnsi="Palatino Linotype"/>
              </w:rPr>
            </w:pPr>
            <w:r>
              <w:rPr>
                <w:rFonts w:ascii="Palatino Linotype" w:hAnsi="Palatino Linotype"/>
              </w:rPr>
              <w:t>3-</w:t>
            </w:r>
          </w:p>
        </w:tc>
        <w:tc>
          <w:tcPr>
            <w:tcW w:w="1096" w:type="dxa"/>
          </w:tcPr>
          <w:p w:rsidR="00EF7F3D" w:rsidRPr="00295233" w:rsidRDefault="00EF7F3D" w:rsidP="009C40DF">
            <w:pPr>
              <w:jc w:val="both"/>
              <w:rPr>
                <w:rFonts w:ascii="Palatino Linotype" w:hAnsi="Palatino Linotype"/>
              </w:rPr>
            </w:pPr>
          </w:p>
        </w:tc>
        <w:tc>
          <w:tcPr>
            <w:tcW w:w="1016" w:type="dxa"/>
          </w:tcPr>
          <w:p w:rsidR="00EF7F3D" w:rsidRPr="00295233" w:rsidRDefault="00EF7F3D" w:rsidP="009C40DF">
            <w:pPr>
              <w:jc w:val="both"/>
              <w:rPr>
                <w:rFonts w:ascii="Palatino Linotype" w:hAnsi="Palatino Linotype"/>
              </w:rPr>
            </w:pPr>
          </w:p>
        </w:tc>
        <w:tc>
          <w:tcPr>
            <w:tcW w:w="788" w:type="dxa"/>
          </w:tcPr>
          <w:p w:rsidR="00EF7F3D" w:rsidRPr="00295233" w:rsidRDefault="00EF7F3D" w:rsidP="009C40DF">
            <w:pPr>
              <w:jc w:val="both"/>
              <w:rPr>
                <w:rFonts w:ascii="Palatino Linotype" w:hAnsi="Palatino Linotype"/>
              </w:rPr>
            </w:pPr>
          </w:p>
        </w:tc>
        <w:tc>
          <w:tcPr>
            <w:tcW w:w="1217" w:type="dxa"/>
          </w:tcPr>
          <w:p w:rsidR="00EF7F3D" w:rsidRPr="00295233" w:rsidRDefault="00EF7F3D" w:rsidP="009C40DF">
            <w:pPr>
              <w:jc w:val="both"/>
              <w:rPr>
                <w:rFonts w:ascii="Palatino Linotype" w:hAnsi="Palatino Linotype"/>
              </w:rPr>
            </w:pPr>
          </w:p>
        </w:tc>
        <w:tc>
          <w:tcPr>
            <w:tcW w:w="1161" w:type="dxa"/>
          </w:tcPr>
          <w:p w:rsidR="00EF7F3D" w:rsidRPr="00295233" w:rsidRDefault="00EF7F3D" w:rsidP="009C40DF">
            <w:pPr>
              <w:jc w:val="both"/>
              <w:rPr>
                <w:rFonts w:ascii="Palatino Linotype" w:hAnsi="Palatino Linotype"/>
              </w:rPr>
            </w:pPr>
          </w:p>
        </w:tc>
        <w:tc>
          <w:tcPr>
            <w:tcW w:w="1077" w:type="dxa"/>
          </w:tcPr>
          <w:p w:rsidR="00EF7F3D" w:rsidRPr="00295233" w:rsidRDefault="00EF7F3D" w:rsidP="009C40DF">
            <w:pPr>
              <w:jc w:val="both"/>
              <w:rPr>
                <w:rFonts w:ascii="Palatino Linotype" w:hAnsi="Palatino Linotype"/>
              </w:rPr>
            </w:pPr>
          </w:p>
        </w:tc>
        <w:tc>
          <w:tcPr>
            <w:tcW w:w="1509" w:type="dxa"/>
          </w:tcPr>
          <w:p w:rsidR="00EF7F3D" w:rsidRPr="00295233" w:rsidRDefault="00EF7F3D" w:rsidP="009C40DF">
            <w:pPr>
              <w:jc w:val="both"/>
              <w:rPr>
                <w:rFonts w:ascii="Palatino Linotype" w:hAnsi="Palatino Linotype"/>
              </w:rPr>
            </w:pPr>
          </w:p>
        </w:tc>
      </w:tr>
      <w:tr w:rsidR="00EF7F3D" w:rsidRPr="006B5ACD" w:rsidTr="009C40DF">
        <w:trPr>
          <w:jc w:val="center"/>
        </w:trPr>
        <w:tc>
          <w:tcPr>
            <w:tcW w:w="1320" w:type="dxa"/>
            <w:shd w:val="clear" w:color="auto" w:fill="auto"/>
          </w:tcPr>
          <w:p w:rsidR="00EF7F3D" w:rsidRPr="00295233" w:rsidRDefault="00EF7F3D" w:rsidP="009C40DF">
            <w:pPr>
              <w:rPr>
                <w:rFonts w:ascii="Palatino Linotype" w:hAnsi="Palatino Linotype"/>
              </w:rPr>
            </w:pPr>
            <w:r>
              <w:rPr>
                <w:rFonts w:ascii="Palatino Linotype" w:hAnsi="Palatino Linotype"/>
              </w:rPr>
              <w:t>4-</w:t>
            </w:r>
          </w:p>
        </w:tc>
        <w:tc>
          <w:tcPr>
            <w:tcW w:w="1096" w:type="dxa"/>
          </w:tcPr>
          <w:p w:rsidR="00EF7F3D" w:rsidRPr="00295233" w:rsidRDefault="00EF7F3D" w:rsidP="009C40DF">
            <w:pPr>
              <w:jc w:val="both"/>
              <w:rPr>
                <w:rFonts w:ascii="Palatino Linotype" w:hAnsi="Palatino Linotype"/>
              </w:rPr>
            </w:pPr>
          </w:p>
        </w:tc>
        <w:tc>
          <w:tcPr>
            <w:tcW w:w="1016" w:type="dxa"/>
          </w:tcPr>
          <w:p w:rsidR="00EF7F3D" w:rsidRPr="00295233" w:rsidRDefault="00EF7F3D" w:rsidP="009C40DF">
            <w:pPr>
              <w:jc w:val="both"/>
              <w:rPr>
                <w:rFonts w:ascii="Palatino Linotype" w:hAnsi="Palatino Linotype"/>
              </w:rPr>
            </w:pPr>
          </w:p>
        </w:tc>
        <w:tc>
          <w:tcPr>
            <w:tcW w:w="788" w:type="dxa"/>
          </w:tcPr>
          <w:p w:rsidR="00EF7F3D" w:rsidRPr="00295233" w:rsidRDefault="00EF7F3D" w:rsidP="009C40DF">
            <w:pPr>
              <w:jc w:val="both"/>
              <w:rPr>
                <w:rFonts w:ascii="Palatino Linotype" w:hAnsi="Palatino Linotype"/>
              </w:rPr>
            </w:pPr>
          </w:p>
        </w:tc>
        <w:tc>
          <w:tcPr>
            <w:tcW w:w="1217" w:type="dxa"/>
          </w:tcPr>
          <w:p w:rsidR="00EF7F3D" w:rsidRPr="00295233" w:rsidRDefault="00EF7F3D" w:rsidP="009C40DF">
            <w:pPr>
              <w:jc w:val="both"/>
              <w:rPr>
                <w:rFonts w:ascii="Palatino Linotype" w:hAnsi="Palatino Linotype"/>
              </w:rPr>
            </w:pPr>
          </w:p>
        </w:tc>
        <w:tc>
          <w:tcPr>
            <w:tcW w:w="1161" w:type="dxa"/>
          </w:tcPr>
          <w:p w:rsidR="00EF7F3D" w:rsidRPr="00295233" w:rsidRDefault="00EF7F3D" w:rsidP="009C40DF">
            <w:pPr>
              <w:jc w:val="both"/>
              <w:rPr>
                <w:rFonts w:ascii="Palatino Linotype" w:hAnsi="Palatino Linotype"/>
              </w:rPr>
            </w:pPr>
          </w:p>
        </w:tc>
        <w:tc>
          <w:tcPr>
            <w:tcW w:w="1077" w:type="dxa"/>
          </w:tcPr>
          <w:p w:rsidR="00EF7F3D" w:rsidRPr="00295233" w:rsidRDefault="00EF7F3D" w:rsidP="009C40DF">
            <w:pPr>
              <w:jc w:val="both"/>
              <w:rPr>
                <w:rFonts w:ascii="Palatino Linotype" w:hAnsi="Palatino Linotype"/>
              </w:rPr>
            </w:pPr>
          </w:p>
        </w:tc>
        <w:tc>
          <w:tcPr>
            <w:tcW w:w="1509" w:type="dxa"/>
          </w:tcPr>
          <w:p w:rsidR="00EF7F3D" w:rsidRPr="00295233" w:rsidRDefault="00EF7F3D" w:rsidP="009C40DF">
            <w:pPr>
              <w:jc w:val="both"/>
              <w:rPr>
                <w:rFonts w:ascii="Palatino Linotype" w:hAnsi="Palatino Linotype"/>
              </w:rPr>
            </w:pPr>
          </w:p>
        </w:tc>
      </w:tr>
    </w:tbl>
    <w:p w:rsidR="00EF7F3D" w:rsidRDefault="00EF7F3D" w:rsidP="00EF7F3D">
      <w:pPr>
        <w:jc w:val="both"/>
        <w:rPr>
          <w:rFonts w:ascii="Palatino Linotype" w:hAnsi="Palatino Linotype" w:cstheme="majorBidi"/>
        </w:rPr>
      </w:pPr>
    </w:p>
    <w:p w:rsidR="00EF7F3D" w:rsidRPr="00295233" w:rsidRDefault="00EF7F3D" w:rsidP="00EF7F3D">
      <w:pPr>
        <w:jc w:val="both"/>
        <w:rPr>
          <w:rFonts w:ascii="Palatino Linotype" w:hAnsi="Palatino Linotype"/>
          <w:i/>
          <w:iCs/>
        </w:rPr>
      </w:pPr>
      <w:r w:rsidRPr="006B5ACD">
        <w:rPr>
          <w:rFonts w:ascii="Palatino Linotype" w:hAnsi="Palatino Linotype"/>
          <w:i/>
          <w:iCs/>
        </w:rPr>
        <w:t>[Add additional r</w:t>
      </w:r>
      <w:r>
        <w:rPr>
          <w:rFonts w:ascii="Palatino Linotype" w:hAnsi="Palatino Linotype"/>
          <w:i/>
          <w:iCs/>
        </w:rPr>
        <w:t>ows for all additional circuits of the installed PV system]</w:t>
      </w:r>
    </w:p>
    <w:p w:rsidR="00EF7F3D" w:rsidRDefault="00EF7F3D" w:rsidP="00EF7F3D">
      <w:pPr>
        <w:rPr>
          <w:rFonts w:ascii="Palatino Linotype" w:hAnsi="Palatino Linotype" w:cstheme="majorBidi"/>
          <w:i/>
          <w:iCs/>
        </w:rPr>
      </w:pPr>
    </w:p>
    <w:p w:rsidR="00EF7F3D" w:rsidRDefault="00EF7F3D" w:rsidP="00EF7F3D">
      <w:pPr>
        <w:jc w:val="center"/>
        <w:rPr>
          <w:rFonts w:ascii="Palatino Linotype" w:hAnsi="Palatino Linotype" w:cstheme="majorBidi"/>
          <w:i/>
          <w:iCs/>
        </w:rPr>
      </w:pPr>
      <w:r>
        <w:rPr>
          <w:rFonts w:ascii="Palatino Linotype" w:hAnsi="Palatino Linotype" w:cstheme="majorBidi"/>
          <w:i/>
          <w:iCs/>
        </w:rPr>
        <w:t>BOS Summary Table</w:t>
      </w:r>
    </w:p>
    <w:tbl>
      <w:tblPr>
        <w:tblStyle w:val="TableGrid"/>
        <w:tblW w:w="9354" w:type="dxa"/>
        <w:jc w:val="center"/>
        <w:tblLook w:val="04A0" w:firstRow="1" w:lastRow="0" w:firstColumn="1" w:lastColumn="0" w:noHBand="0" w:noVBand="1"/>
      </w:tblPr>
      <w:tblGrid>
        <w:gridCol w:w="1704"/>
        <w:gridCol w:w="1260"/>
        <w:gridCol w:w="1350"/>
        <w:gridCol w:w="1530"/>
        <w:gridCol w:w="1350"/>
        <w:gridCol w:w="900"/>
        <w:gridCol w:w="1260"/>
      </w:tblGrid>
      <w:tr w:rsidR="00EF7F3D" w:rsidRPr="00295233" w:rsidTr="009C40DF">
        <w:trPr>
          <w:trHeight w:val="658"/>
          <w:jc w:val="center"/>
        </w:trPr>
        <w:tc>
          <w:tcPr>
            <w:tcW w:w="1704" w:type="dxa"/>
            <w:shd w:val="clear" w:color="auto" w:fill="C2D69B" w:themeFill="accent3" w:themeFillTint="99"/>
            <w:vAlign w:val="center"/>
          </w:tcPr>
          <w:p w:rsidR="00EF7F3D" w:rsidRPr="00295233" w:rsidRDefault="00EF7F3D" w:rsidP="009C40DF">
            <w:pPr>
              <w:rPr>
                <w:rFonts w:ascii="Palatino Linotype" w:hAnsi="Palatino Linotype"/>
                <w:b/>
                <w:bCs/>
              </w:rPr>
            </w:pPr>
            <w:r>
              <w:rPr>
                <w:rFonts w:ascii="Palatino Linotype" w:hAnsi="Palatino Linotype"/>
                <w:b/>
                <w:bCs/>
              </w:rPr>
              <w:t>Wire Runs</w:t>
            </w:r>
          </w:p>
        </w:tc>
        <w:tc>
          <w:tcPr>
            <w:tcW w:w="1260" w:type="dxa"/>
            <w:shd w:val="clear" w:color="auto" w:fill="C2D69B" w:themeFill="accent3" w:themeFillTint="99"/>
            <w:vAlign w:val="center"/>
          </w:tcPr>
          <w:p w:rsidR="00EF7F3D" w:rsidRPr="00295233" w:rsidRDefault="00EF7F3D" w:rsidP="009C40DF">
            <w:pPr>
              <w:jc w:val="center"/>
              <w:rPr>
                <w:rFonts w:ascii="Palatino Linotype" w:hAnsi="Palatino Linotype"/>
                <w:b/>
                <w:bCs/>
              </w:rPr>
            </w:pPr>
            <w:r>
              <w:rPr>
                <w:rFonts w:ascii="Palatino Linotype" w:hAnsi="Palatino Linotype"/>
                <w:b/>
                <w:bCs/>
              </w:rPr>
              <w:t>System Voltage (V)</w:t>
            </w:r>
          </w:p>
        </w:tc>
        <w:tc>
          <w:tcPr>
            <w:tcW w:w="1350" w:type="dxa"/>
            <w:shd w:val="clear" w:color="auto" w:fill="C2D69B" w:themeFill="accent3" w:themeFillTint="99"/>
            <w:vAlign w:val="center"/>
          </w:tcPr>
          <w:p w:rsidR="00EF7F3D" w:rsidRPr="00295233" w:rsidRDefault="00EF7F3D" w:rsidP="009C40DF">
            <w:pPr>
              <w:jc w:val="center"/>
              <w:rPr>
                <w:rFonts w:ascii="Palatino Linotype" w:hAnsi="Palatino Linotype"/>
                <w:b/>
                <w:bCs/>
              </w:rPr>
            </w:pPr>
            <w:r>
              <w:rPr>
                <w:rFonts w:ascii="Palatino Linotype" w:hAnsi="Palatino Linotype"/>
                <w:b/>
                <w:bCs/>
              </w:rPr>
              <w:t>Maximum</w:t>
            </w:r>
            <w:r w:rsidRPr="00295233">
              <w:rPr>
                <w:rFonts w:ascii="Palatino Linotype" w:hAnsi="Palatino Linotype"/>
                <w:b/>
                <w:bCs/>
              </w:rPr>
              <w:t xml:space="preserve"> Current</w:t>
            </w:r>
          </w:p>
        </w:tc>
        <w:tc>
          <w:tcPr>
            <w:tcW w:w="1530" w:type="dxa"/>
            <w:shd w:val="clear" w:color="auto" w:fill="C2D69B" w:themeFill="accent3" w:themeFillTint="99"/>
            <w:vAlign w:val="center"/>
          </w:tcPr>
          <w:p w:rsidR="00EF7F3D" w:rsidRPr="00295233" w:rsidRDefault="00EF7F3D" w:rsidP="009C40DF">
            <w:pPr>
              <w:jc w:val="center"/>
              <w:rPr>
                <w:rFonts w:ascii="Palatino Linotype" w:hAnsi="Palatino Linotype"/>
                <w:b/>
                <w:bCs/>
              </w:rPr>
            </w:pPr>
            <w:r>
              <w:rPr>
                <w:rFonts w:ascii="Palatino Linotype" w:hAnsi="Palatino Linotype"/>
                <w:b/>
                <w:bCs/>
              </w:rPr>
              <w:t>One Way Length (m)</w:t>
            </w:r>
          </w:p>
        </w:tc>
        <w:tc>
          <w:tcPr>
            <w:tcW w:w="1350" w:type="dxa"/>
            <w:shd w:val="clear" w:color="auto" w:fill="C2D69B" w:themeFill="accent3" w:themeFillTint="99"/>
            <w:vAlign w:val="center"/>
          </w:tcPr>
          <w:p w:rsidR="00EF7F3D" w:rsidRPr="00295233" w:rsidRDefault="00EF7F3D" w:rsidP="009C40DF">
            <w:pPr>
              <w:jc w:val="center"/>
              <w:rPr>
                <w:rFonts w:ascii="Palatino Linotype" w:hAnsi="Palatino Linotype"/>
                <w:b/>
                <w:bCs/>
              </w:rPr>
            </w:pPr>
            <w:r>
              <w:rPr>
                <w:rFonts w:ascii="Palatino Linotype" w:hAnsi="Palatino Linotype"/>
                <w:b/>
                <w:bCs/>
              </w:rPr>
              <w:t>Allowed Voltage Drop (%)</w:t>
            </w:r>
          </w:p>
        </w:tc>
        <w:tc>
          <w:tcPr>
            <w:tcW w:w="900" w:type="dxa"/>
            <w:shd w:val="clear" w:color="auto" w:fill="C2D69B" w:themeFill="accent3" w:themeFillTint="99"/>
            <w:vAlign w:val="center"/>
          </w:tcPr>
          <w:p w:rsidR="00EF7F3D" w:rsidRDefault="00EF7F3D" w:rsidP="009C40DF">
            <w:pPr>
              <w:jc w:val="center"/>
              <w:rPr>
                <w:rFonts w:ascii="Palatino Linotype" w:hAnsi="Palatino Linotype"/>
                <w:b/>
                <w:bCs/>
              </w:rPr>
            </w:pPr>
            <w:r>
              <w:rPr>
                <w:rFonts w:ascii="Palatino Linotype" w:hAnsi="Palatino Linotype"/>
                <w:b/>
                <w:bCs/>
              </w:rPr>
              <w:t>AWG N°</w:t>
            </w:r>
          </w:p>
        </w:tc>
        <w:tc>
          <w:tcPr>
            <w:tcW w:w="1260" w:type="dxa"/>
            <w:shd w:val="clear" w:color="auto" w:fill="C2D69B" w:themeFill="accent3" w:themeFillTint="99"/>
            <w:vAlign w:val="center"/>
          </w:tcPr>
          <w:p w:rsidR="00EF7F3D" w:rsidRDefault="00EF7F3D" w:rsidP="009C40DF">
            <w:pPr>
              <w:jc w:val="center"/>
              <w:rPr>
                <w:rFonts w:ascii="Palatino Linotype" w:hAnsi="Palatino Linotype"/>
                <w:b/>
                <w:bCs/>
              </w:rPr>
            </w:pPr>
            <w:r>
              <w:rPr>
                <w:rFonts w:ascii="Palatino Linotype" w:hAnsi="Palatino Linotype"/>
                <w:b/>
                <w:bCs/>
              </w:rPr>
              <w:t>Wire Type</w:t>
            </w:r>
          </w:p>
        </w:tc>
      </w:tr>
      <w:tr w:rsidR="00EF7F3D" w:rsidRPr="006B5ACD" w:rsidTr="009C40DF">
        <w:trPr>
          <w:jc w:val="center"/>
        </w:trPr>
        <w:tc>
          <w:tcPr>
            <w:tcW w:w="1704" w:type="dxa"/>
            <w:shd w:val="clear" w:color="auto" w:fill="C2D69B" w:themeFill="accent3" w:themeFillTint="99"/>
          </w:tcPr>
          <w:p w:rsidR="00EF7F3D" w:rsidRPr="00071469" w:rsidRDefault="00EF7F3D" w:rsidP="009C40DF">
            <w:pPr>
              <w:rPr>
                <w:rFonts w:ascii="Palatino Linotype" w:hAnsi="Palatino Linotype"/>
                <w:b/>
                <w:bCs/>
              </w:rPr>
            </w:pPr>
            <w:r w:rsidRPr="00071469">
              <w:rPr>
                <w:rFonts w:ascii="Palatino Linotype" w:hAnsi="Palatino Linotype"/>
                <w:b/>
                <w:bCs/>
              </w:rPr>
              <w:t>Array Circuit</w:t>
            </w:r>
          </w:p>
        </w:tc>
        <w:tc>
          <w:tcPr>
            <w:tcW w:w="1260" w:type="dxa"/>
            <w:vAlign w:val="center"/>
          </w:tcPr>
          <w:p w:rsidR="00EF7F3D" w:rsidRPr="00295233" w:rsidRDefault="00EF7F3D" w:rsidP="009C40DF">
            <w:pPr>
              <w:jc w:val="both"/>
              <w:rPr>
                <w:rFonts w:ascii="Palatino Linotype" w:hAnsi="Palatino Linotype"/>
              </w:rPr>
            </w:pPr>
          </w:p>
        </w:tc>
        <w:tc>
          <w:tcPr>
            <w:tcW w:w="1350" w:type="dxa"/>
            <w:vAlign w:val="center"/>
          </w:tcPr>
          <w:p w:rsidR="00EF7F3D" w:rsidRPr="00295233" w:rsidRDefault="00EF7F3D" w:rsidP="009C40DF">
            <w:pPr>
              <w:jc w:val="both"/>
              <w:rPr>
                <w:rFonts w:ascii="Palatino Linotype" w:hAnsi="Palatino Linotype"/>
              </w:rPr>
            </w:pPr>
          </w:p>
        </w:tc>
        <w:tc>
          <w:tcPr>
            <w:tcW w:w="1530" w:type="dxa"/>
            <w:vAlign w:val="center"/>
          </w:tcPr>
          <w:p w:rsidR="00EF7F3D" w:rsidRPr="00295233" w:rsidRDefault="00EF7F3D" w:rsidP="009C40DF">
            <w:pPr>
              <w:jc w:val="both"/>
              <w:rPr>
                <w:rFonts w:ascii="Palatino Linotype" w:hAnsi="Palatino Linotype"/>
              </w:rPr>
            </w:pPr>
          </w:p>
        </w:tc>
        <w:tc>
          <w:tcPr>
            <w:tcW w:w="1350" w:type="dxa"/>
            <w:vAlign w:val="center"/>
          </w:tcPr>
          <w:p w:rsidR="00EF7F3D" w:rsidRPr="00295233" w:rsidRDefault="00EF7F3D" w:rsidP="009C40DF">
            <w:pPr>
              <w:jc w:val="both"/>
              <w:rPr>
                <w:rFonts w:ascii="Palatino Linotype" w:hAnsi="Palatino Linotype"/>
              </w:rPr>
            </w:pPr>
          </w:p>
        </w:tc>
        <w:tc>
          <w:tcPr>
            <w:tcW w:w="900" w:type="dxa"/>
            <w:vAlign w:val="center"/>
          </w:tcPr>
          <w:p w:rsidR="00EF7F3D" w:rsidRPr="00295233" w:rsidRDefault="00EF7F3D" w:rsidP="009C40DF">
            <w:pPr>
              <w:jc w:val="both"/>
              <w:rPr>
                <w:rFonts w:ascii="Palatino Linotype" w:hAnsi="Palatino Linotype"/>
              </w:rPr>
            </w:pPr>
          </w:p>
        </w:tc>
        <w:tc>
          <w:tcPr>
            <w:tcW w:w="1260" w:type="dxa"/>
            <w:vAlign w:val="center"/>
          </w:tcPr>
          <w:p w:rsidR="00EF7F3D" w:rsidRPr="00295233" w:rsidRDefault="00EF7F3D" w:rsidP="009C40DF">
            <w:pPr>
              <w:jc w:val="both"/>
              <w:rPr>
                <w:rFonts w:ascii="Palatino Linotype" w:hAnsi="Palatino Linotype"/>
              </w:rPr>
            </w:pPr>
          </w:p>
        </w:tc>
      </w:tr>
      <w:tr w:rsidR="00EF7F3D" w:rsidRPr="006B5ACD" w:rsidTr="009C40DF">
        <w:trPr>
          <w:jc w:val="center"/>
        </w:trPr>
        <w:tc>
          <w:tcPr>
            <w:tcW w:w="1704" w:type="dxa"/>
            <w:shd w:val="clear" w:color="auto" w:fill="C2D69B" w:themeFill="accent3" w:themeFillTint="99"/>
          </w:tcPr>
          <w:p w:rsidR="00EF7F3D" w:rsidRPr="00071469" w:rsidRDefault="00EF7F3D" w:rsidP="00EE253B">
            <w:pPr>
              <w:rPr>
                <w:rFonts w:ascii="Palatino Linotype" w:hAnsi="Palatino Linotype"/>
                <w:b/>
                <w:bCs/>
              </w:rPr>
            </w:pPr>
            <w:r w:rsidRPr="00071469">
              <w:rPr>
                <w:rFonts w:ascii="Palatino Linotype" w:hAnsi="Palatino Linotype"/>
                <w:b/>
                <w:bCs/>
              </w:rPr>
              <w:t xml:space="preserve">Array to Controller or </w:t>
            </w:r>
            <w:r w:rsidR="00EE253B">
              <w:rPr>
                <w:rFonts w:ascii="Palatino Linotype" w:hAnsi="Palatino Linotype"/>
                <w:b/>
                <w:bCs/>
              </w:rPr>
              <w:t>Inverter</w:t>
            </w:r>
          </w:p>
        </w:tc>
        <w:tc>
          <w:tcPr>
            <w:tcW w:w="1260" w:type="dxa"/>
            <w:vAlign w:val="center"/>
          </w:tcPr>
          <w:p w:rsidR="00EF7F3D" w:rsidRPr="00295233" w:rsidRDefault="00EF7F3D" w:rsidP="009C40DF">
            <w:pPr>
              <w:jc w:val="both"/>
              <w:rPr>
                <w:rFonts w:ascii="Palatino Linotype" w:hAnsi="Palatino Linotype"/>
              </w:rPr>
            </w:pPr>
          </w:p>
        </w:tc>
        <w:tc>
          <w:tcPr>
            <w:tcW w:w="1350" w:type="dxa"/>
            <w:vAlign w:val="center"/>
          </w:tcPr>
          <w:p w:rsidR="00EF7F3D" w:rsidRPr="00295233" w:rsidRDefault="00EF7F3D" w:rsidP="009C40DF">
            <w:pPr>
              <w:jc w:val="both"/>
              <w:rPr>
                <w:rFonts w:ascii="Palatino Linotype" w:hAnsi="Palatino Linotype"/>
              </w:rPr>
            </w:pPr>
          </w:p>
        </w:tc>
        <w:tc>
          <w:tcPr>
            <w:tcW w:w="1530" w:type="dxa"/>
            <w:vAlign w:val="center"/>
          </w:tcPr>
          <w:p w:rsidR="00EF7F3D" w:rsidRPr="00295233" w:rsidRDefault="00EF7F3D" w:rsidP="009C40DF">
            <w:pPr>
              <w:jc w:val="both"/>
              <w:rPr>
                <w:rFonts w:ascii="Palatino Linotype" w:hAnsi="Palatino Linotype"/>
              </w:rPr>
            </w:pPr>
          </w:p>
        </w:tc>
        <w:tc>
          <w:tcPr>
            <w:tcW w:w="1350" w:type="dxa"/>
            <w:vAlign w:val="center"/>
          </w:tcPr>
          <w:p w:rsidR="00EF7F3D" w:rsidRPr="00295233" w:rsidRDefault="00EF7F3D" w:rsidP="009C40DF">
            <w:pPr>
              <w:jc w:val="both"/>
              <w:rPr>
                <w:rFonts w:ascii="Palatino Linotype" w:hAnsi="Palatino Linotype"/>
              </w:rPr>
            </w:pPr>
          </w:p>
        </w:tc>
        <w:tc>
          <w:tcPr>
            <w:tcW w:w="900" w:type="dxa"/>
            <w:vAlign w:val="center"/>
          </w:tcPr>
          <w:p w:rsidR="00EF7F3D" w:rsidRPr="00295233" w:rsidRDefault="00EF7F3D" w:rsidP="009C40DF">
            <w:pPr>
              <w:jc w:val="both"/>
              <w:rPr>
                <w:rFonts w:ascii="Palatino Linotype" w:hAnsi="Palatino Linotype"/>
              </w:rPr>
            </w:pPr>
          </w:p>
        </w:tc>
        <w:tc>
          <w:tcPr>
            <w:tcW w:w="1260" w:type="dxa"/>
            <w:vAlign w:val="center"/>
          </w:tcPr>
          <w:p w:rsidR="00EF7F3D" w:rsidRPr="00295233" w:rsidRDefault="00EF7F3D" w:rsidP="009C40DF">
            <w:pPr>
              <w:jc w:val="both"/>
              <w:rPr>
                <w:rFonts w:ascii="Palatino Linotype" w:hAnsi="Palatino Linotype"/>
              </w:rPr>
            </w:pPr>
          </w:p>
        </w:tc>
      </w:tr>
      <w:tr w:rsidR="00EF7F3D" w:rsidRPr="006B5ACD" w:rsidTr="009C40DF">
        <w:trPr>
          <w:jc w:val="center"/>
        </w:trPr>
        <w:tc>
          <w:tcPr>
            <w:tcW w:w="1704" w:type="dxa"/>
            <w:shd w:val="clear" w:color="auto" w:fill="C2D69B" w:themeFill="accent3" w:themeFillTint="99"/>
          </w:tcPr>
          <w:p w:rsidR="00EF7F3D" w:rsidRPr="00071469" w:rsidRDefault="00EF7F3D" w:rsidP="009C40DF">
            <w:pPr>
              <w:rPr>
                <w:rFonts w:ascii="Palatino Linotype" w:hAnsi="Palatino Linotype"/>
                <w:b/>
                <w:bCs/>
              </w:rPr>
            </w:pPr>
            <w:r w:rsidRPr="00071469">
              <w:rPr>
                <w:rFonts w:ascii="Palatino Linotype" w:hAnsi="Palatino Linotype"/>
                <w:b/>
                <w:bCs/>
              </w:rPr>
              <w:t xml:space="preserve">Battery or Controller to </w:t>
            </w:r>
            <w:r w:rsidRPr="00071469">
              <w:rPr>
                <w:rFonts w:ascii="Palatino Linotype" w:hAnsi="Palatino Linotype"/>
                <w:b/>
                <w:bCs/>
              </w:rPr>
              <w:lastRenderedPageBreak/>
              <w:t>DC Loads</w:t>
            </w:r>
          </w:p>
        </w:tc>
        <w:tc>
          <w:tcPr>
            <w:tcW w:w="1260" w:type="dxa"/>
            <w:vAlign w:val="center"/>
          </w:tcPr>
          <w:p w:rsidR="00EF7F3D" w:rsidRPr="00295233" w:rsidRDefault="00EF7F3D" w:rsidP="009C40DF">
            <w:pPr>
              <w:jc w:val="both"/>
              <w:rPr>
                <w:rFonts w:ascii="Palatino Linotype" w:hAnsi="Palatino Linotype"/>
              </w:rPr>
            </w:pPr>
          </w:p>
        </w:tc>
        <w:tc>
          <w:tcPr>
            <w:tcW w:w="1350" w:type="dxa"/>
            <w:vAlign w:val="center"/>
          </w:tcPr>
          <w:p w:rsidR="00EF7F3D" w:rsidRPr="00295233" w:rsidRDefault="00EF7F3D" w:rsidP="009C40DF">
            <w:pPr>
              <w:jc w:val="both"/>
              <w:rPr>
                <w:rFonts w:ascii="Palatino Linotype" w:hAnsi="Palatino Linotype"/>
              </w:rPr>
            </w:pPr>
          </w:p>
        </w:tc>
        <w:tc>
          <w:tcPr>
            <w:tcW w:w="1530" w:type="dxa"/>
            <w:vAlign w:val="center"/>
          </w:tcPr>
          <w:p w:rsidR="00EF7F3D" w:rsidRPr="00295233" w:rsidRDefault="00EF7F3D" w:rsidP="009C40DF">
            <w:pPr>
              <w:jc w:val="both"/>
              <w:rPr>
                <w:rFonts w:ascii="Palatino Linotype" w:hAnsi="Palatino Linotype"/>
              </w:rPr>
            </w:pPr>
          </w:p>
        </w:tc>
        <w:tc>
          <w:tcPr>
            <w:tcW w:w="1350" w:type="dxa"/>
            <w:vAlign w:val="center"/>
          </w:tcPr>
          <w:p w:rsidR="00EF7F3D" w:rsidRPr="00295233" w:rsidRDefault="00EF7F3D" w:rsidP="009C40DF">
            <w:pPr>
              <w:jc w:val="both"/>
              <w:rPr>
                <w:rFonts w:ascii="Palatino Linotype" w:hAnsi="Palatino Linotype"/>
              </w:rPr>
            </w:pPr>
          </w:p>
        </w:tc>
        <w:tc>
          <w:tcPr>
            <w:tcW w:w="900" w:type="dxa"/>
            <w:vAlign w:val="center"/>
          </w:tcPr>
          <w:p w:rsidR="00EF7F3D" w:rsidRPr="00295233" w:rsidRDefault="00EF7F3D" w:rsidP="009C40DF">
            <w:pPr>
              <w:jc w:val="both"/>
              <w:rPr>
                <w:rFonts w:ascii="Palatino Linotype" w:hAnsi="Palatino Linotype"/>
              </w:rPr>
            </w:pPr>
          </w:p>
        </w:tc>
        <w:tc>
          <w:tcPr>
            <w:tcW w:w="1260" w:type="dxa"/>
            <w:vAlign w:val="center"/>
          </w:tcPr>
          <w:p w:rsidR="00EF7F3D" w:rsidRPr="00295233" w:rsidRDefault="00EF7F3D" w:rsidP="009C40DF">
            <w:pPr>
              <w:jc w:val="both"/>
              <w:rPr>
                <w:rFonts w:ascii="Palatino Linotype" w:hAnsi="Palatino Linotype"/>
              </w:rPr>
            </w:pPr>
          </w:p>
        </w:tc>
      </w:tr>
      <w:tr w:rsidR="00EF7F3D" w:rsidRPr="006B5ACD" w:rsidTr="009C40DF">
        <w:trPr>
          <w:jc w:val="center"/>
        </w:trPr>
        <w:tc>
          <w:tcPr>
            <w:tcW w:w="1704" w:type="dxa"/>
            <w:shd w:val="clear" w:color="auto" w:fill="C2D69B" w:themeFill="accent3" w:themeFillTint="99"/>
          </w:tcPr>
          <w:p w:rsidR="00EF7F3D" w:rsidRPr="00071469" w:rsidRDefault="00EF7F3D" w:rsidP="009C40DF">
            <w:pPr>
              <w:rPr>
                <w:rFonts w:ascii="Palatino Linotype" w:hAnsi="Palatino Linotype"/>
                <w:b/>
                <w:bCs/>
              </w:rPr>
            </w:pPr>
            <w:r w:rsidRPr="00071469">
              <w:rPr>
                <w:rFonts w:ascii="Palatino Linotype" w:hAnsi="Palatino Linotype"/>
                <w:b/>
                <w:bCs/>
              </w:rPr>
              <w:t>Battery to Inverter or Converter</w:t>
            </w:r>
          </w:p>
        </w:tc>
        <w:tc>
          <w:tcPr>
            <w:tcW w:w="1260" w:type="dxa"/>
            <w:vAlign w:val="center"/>
          </w:tcPr>
          <w:p w:rsidR="00EF7F3D" w:rsidRPr="00295233" w:rsidRDefault="00EF7F3D" w:rsidP="009C40DF">
            <w:pPr>
              <w:jc w:val="both"/>
              <w:rPr>
                <w:rFonts w:ascii="Palatino Linotype" w:hAnsi="Palatino Linotype"/>
              </w:rPr>
            </w:pPr>
          </w:p>
        </w:tc>
        <w:tc>
          <w:tcPr>
            <w:tcW w:w="1350" w:type="dxa"/>
            <w:vAlign w:val="center"/>
          </w:tcPr>
          <w:p w:rsidR="00EF7F3D" w:rsidRPr="00295233" w:rsidRDefault="00EF7F3D" w:rsidP="009C40DF">
            <w:pPr>
              <w:jc w:val="both"/>
              <w:rPr>
                <w:rFonts w:ascii="Palatino Linotype" w:hAnsi="Palatino Linotype"/>
              </w:rPr>
            </w:pPr>
          </w:p>
        </w:tc>
        <w:tc>
          <w:tcPr>
            <w:tcW w:w="1530" w:type="dxa"/>
            <w:vAlign w:val="center"/>
          </w:tcPr>
          <w:p w:rsidR="00EF7F3D" w:rsidRPr="00295233" w:rsidRDefault="00EF7F3D" w:rsidP="009C40DF">
            <w:pPr>
              <w:jc w:val="both"/>
              <w:rPr>
                <w:rFonts w:ascii="Palatino Linotype" w:hAnsi="Palatino Linotype"/>
              </w:rPr>
            </w:pPr>
          </w:p>
        </w:tc>
        <w:tc>
          <w:tcPr>
            <w:tcW w:w="1350" w:type="dxa"/>
            <w:vAlign w:val="center"/>
          </w:tcPr>
          <w:p w:rsidR="00EF7F3D" w:rsidRPr="00295233" w:rsidRDefault="00EF7F3D" w:rsidP="009C40DF">
            <w:pPr>
              <w:jc w:val="both"/>
              <w:rPr>
                <w:rFonts w:ascii="Palatino Linotype" w:hAnsi="Palatino Linotype"/>
              </w:rPr>
            </w:pPr>
          </w:p>
        </w:tc>
        <w:tc>
          <w:tcPr>
            <w:tcW w:w="900" w:type="dxa"/>
            <w:vAlign w:val="center"/>
          </w:tcPr>
          <w:p w:rsidR="00EF7F3D" w:rsidRPr="00295233" w:rsidRDefault="00EF7F3D" w:rsidP="009C40DF">
            <w:pPr>
              <w:jc w:val="both"/>
              <w:rPr>
                <w:rFonts w:ascii="Palatino Linotype" w:hAnsi="Palatino Linotype"/>
              </w:rPr>
            </w:pPr>
          </w:p>
        </w:tc>
        <w:tc>
          <w:tcPr>
            <w:tcW w:w="1260" w:type="dxa"/>
            <w:vAlign w:val="center"/>
          </w:tcPr>
          <w:p w:rsidR="00EF7F3D" w:rsidRPr="00295233" w:rsidRDefault="00EF7F3D" w:rsidP="009C40DF">
            <w:pPr>
              <w:jc w:val="both"/>
              <w:rPr>
                <w:rFonts w:ascii="Palatino Linotype" w:hAnsi="Palatino Linotype"/>
              </w:rPr>
            </w:pPr>
          </w:p>
        </w:tc>
      </w:tr>
      <w:tr w:rsidR="00EF7F3D" w:rsidRPr="006B5ACD" w:rsidTr="009C40DF">
        <w:trPr>
          <w:jc w:val="center"/>
        </w:trPr>
        <w:tc>
          <w:tcPr>
            <w:tcW w:w="1704" w:type="dxa"/>
            <w:shd w:val="clear" w:color="auto" w:fill="C2D69B" w:themeFill="accent3" w:themeFillTint="99"/>
          </w:tcPr>
          <w:p w:rsidR="00EF7F3D" w:rsidRPr="00071469" w:rsidRDefault="00EF7F3D" w:rsidP="009C40DF">
            <w:pPr>
              <w:rPr>
                <w:rFonts w:ascii="Palatino Linotype" w:hAnsi="Palatino Linotype"/>
                <w:b/>
                <w:bCs/>
              </w:rPr>
            </w:pPr>
            <w:r w:rsidRPr="00071469">
              <w:rPr>
                <w:rFonts w:ascii="Palatino Linotype" w:hAnsi="Palatino Linotype"/>
                <w:b/>
                <w:bCs/>
              </w:rPr>
              <w:t>System Grounding</w:t>
            </w:r>
          </w:p>
        </w:tc>
        <w:tc>
          <w:tcPr>
            <w:tcW w:w="2610" w:type="dxa"/>
            <w:gridSpan w:val="2"/>
            <w:shd w:val="clear" w:color="auto" w:fill="C2D69B" w:themeFill="accent3" w:themeFillTint="99"/>
            <w:vAlign w:val="center"/>
          </w:tcPr>
          <w:p w:rsidR="00EF7F3D" w:rsidRPr="00071469" w:rsidRDefault="00EF7F3D" w:rsidP="009C40DF">
            <w:pPr>
              <w:jc w:val="both"/>
              <w:rPr>
                <w:rFonts w:ascii="Palatino Linotype" w:hAnsi="Palatino Linotype"/>
                <w:b/>
                <w:bCs/>
              </w:rPr>
            </w:pPr>
            <w:r w:rsidRPr="00071469">
              <w:rPr>
                <w:rFonts w:ascii="Palatino Linotype" w:hAnsi="Palatino Linotype"/>
                <w:b/>
                <w:bCs/>
              </w:rPr>
              <w:t xml:space="preserve">Wire Type </w:t>
            </w:r>
          </w:p>
        </w:tc>
        <w:tc>
          <w:tcPr>
            <w:tcW w:w="2880" w:type="dxa"/>
            <w:gridSpan w:val="2"/>
            <w:shd w:val="clear" w:color="auto" w:fill="C2D69B" w:themeFill="accent3" w:themeFillTint="99"/>
            <w:vAlign w:val="center"/>
          </w:tcPr>
          <w:p w:rsidR="00EF7F3D" w:rsidRPr="00071469" w:rsidRDefault="00EF7F3D" w:rsidP="009C40DF">
            <w:pPr>
              <w:jc w:val="both"/>
              <w:rPr>
                <w:rFonts w:ascii="Palatino Linotype" w:hAnsi="Palatino Linotype"/>
                <w:b/>
                <w:bCs/>
              </w:rPr>
            </w:pPr>
            <w:r w:rsidRPr="00071469">
              <w:rPr>
                <w:rFonts w:ascii="Palatino Linotype" w:hAnsi="Palatino Linotype"/>
                <w:b/>
                <w:bCs/>
              </w:rPr>
              <w:t>Type of Earth Ground</w:t>
            </w:r>
          </w:p>
        </w:tc>
        <w:tc>
          <w:tcPr>
            <w:tcW w:w="2160" w:type="dxa"/>
            <w:gridSpan w:val="2"/>
            <w:shd w:val="clear" w:color="auto" w:fill="C2D69B" w:themeFill="accent3" w:themeFillTint="99"/>
            <w:vAlign w:val="center"/>
          </w:tcPr>
          <w:p w:rsidR="00EF7F3D" w:rsidRPr="00071469" w:rsidRDefault="00EF7F3D" w:rsidP="009C40DF">
            <w:pPr>
              <w:jc w:val="both"/>
              <w:rPr>
                <w:rFonts w:ascii="Palatino Linotype" w:hAnsi="Palatino Linotype"/>
                <w:b/>
                <w:bCs/>
              </w:rPr>
            </w:pPr>
            <w:r w:rsidRPr="00071469">
              <w:rPr>
                <w:rFonts w:ascii="Palatino Linotype" w:hAnsi="Palatino Linotype"/>
                <w:b/>
                <w:bCs/>
              </w:rPr>
              <w:t>AWG Number</w:t>
            </w:r>
          </w:p>
        </w:tc>
      </w:tr>
      <w:tr w:rsidR="00EF7F3D" w:rsidRPr="006B5ACD" w:rsidTr="009C40DF">
        <w:trPr>
          <w:jc w:val="center"/>
        </w:trPr>
        <w:tc>
          <w:tcPr>
            <w:tcW w:w="1704" w:type="dxa"/>
            <w:shd w:val="clear" w:color="auto" w:fill="C2D69B" w:themeFill="accent3" w:themeFillTint="99"/>
          </w:tcPr>
          <w:p w:rsidR="00EF7F3D" w:rsidRPr="00071469" w:rsidRDefault="00EF7F3D" w:rsidP="009C40DF">
            <w:pPr>
              <w:rPr>
                <w:rFonts w:ascii="Palatino Linotype" w:hAnsi="Palatino Linotype"/>
                <w:b/>
                <w:bCs/>
              </w:rPr>
            </w:pPr>
            <w:r w:rsidRPr="00071469">
              <w:rPr>
                <w:rFonts w:ascii="Palatino Linotype" w:hAnsi="Palatino Linotype"/>
                <w:b/>
                <w:bCs/>
              </w:rPr>
              <w:t>System Ground</w:t>
            </w:r>
          </w:p>
        </w:tc>
        <w:tc>
          <w:tcPr>
            <w:tcW w:w="2610" w:type="dxa"/>
            <w:gridSpan w:val="2"/>
            <w:vAlign w:val="center"/>
          </w:tcPr>
          <w:p w:rsidR="00EF7F3D" w:rsidRPr="00295233" w:rsidRDefault="00EF7F3D" w:rsidP="009C40DF">
            <w:pPr>
              <w:jc w:val="both"/>
              <w:rPr>
                <w:rFonts w:ascii="Palatino Linotype" w:hAnsi="Palatino Linotype"/>
              </w:rPr>
            </w:pPr>
          </w:p>
        </w:tc>
        <w:tc>
          <w:tcPr>
            <w:tcW w:w="2880" w:type="dxa"/>
            <w:gridSpan w:val="2"/>
            <w:vAlign w:val="center"/>
          </w:tcPr>
          <w:p w:rsidR="00EF7F3D" w:rsidRPr="00295233" w:rsidRDefault="00EF7F3D" w:rsidP="009C40DF">
            <w:pPr>
              <w:jc w:val="both"/>
              <w:rPr>
                <w:rFonts w:ascii="Palatino Linotype" w:hAnsi="Palatino Linotype"/>
              </w:rPr>
            </w:pPr>
          </w:p>
        </w:tc>
        <w:tc>
          <w:tcPr>
            <w:tcW w:w="2160" w:type="dxa"/>
            <w:gridSpan w:val="2"/>
            <w:vAlign w:val="center"/>
          </w:tcPr>
          <w:p w:rsidR="00EF7F3D" w:rsidRPr="00295233" w:rsidRDefault="00EF7F3D" w:rsidP="009C40DF">
            <w:pPr>
              <w:jc w:val="both"/>
              <w:rPr>
                <w:rFonts w:ascii="Palatino Linotype" w:hAnsi="Palatino Linotype"/>
              </w:rPr>
            </w:pPr>
          </w:p>
        </w:tc>
      </w:tr>
    </w:tbl>
    <w:p w:rsidR="00EF7F3D" w:rsidRDefault="00EF7F3D" w:rsidP="00EF7F3D">
      <w:pPr>
        <w:rPr>
          <w:rFonts w:ascii="Palatino Linotype" w:hAnsi="Palatino Linotype" w:cstheme="majorBidi"/>
          <w:i/>
          <w:iCs/>
        </w:rPr>
      </w:pPr>
    </w:p>
    <w:p w:rsidR="00EF7F3D" w:rsidRPr="00071469" w:rsidRDefault="00EF7F3D" w:rsidP="00EF7F3D">
      <w:pPr>
        <w:rPr>
          <w:rFonts w:ascii="Palatino Linotype" w:hAnsi="Palatino Linotype" w:cstheme="majorBidi"/>
          <w:i/>
          <w:iCs/>
        </w:rPr>
      </w:pPr>
      <w:r>
        <w:rPr>
          <w:rFonts w:ascii="Palatino Linotype" w:hAnsi="Palatino Linotype" w:cstheme="majorBidi"/>
          <w:i/>
          <w:iCs/>
        </w:rPr>
        <w:t>[Any additional design notes must be presented after filling the tables above]</w:t>
      </w:r>
    </w:p>
    <w:p w:rsidR="00EF7F3D" w:rsidRPr="009B5966" w:rsidRDefault="00EF7F3D" w:rsidP="00EF7F3D">
      <w:pPr>
        <w:jc w:val="both"/>
        <w:rPr>
          <w:rFonts w:ascii="Palatino Linotype" w:hAnsi="Palatino Linotype" w:cstheme="majorBidi"/>
        </w:rPr>
      </w:pPr>
    </w:p>
    <w:p w:rsidR="00EF7F3D" w:rsidRPr="009B5966" w:rsidRDefault="00EF7F3D" w:rsidP="00EF7F3D">
      <w:pPr>
        <w:pStyle w:val="ListParagraph"/>
        <w:numPr>
          <w:ilvl w:val="2"/>
          <w:numId w:val="33"/>
        </w:numPr>
        <w:spacing w:after="0" w:line="240" w:lineRule="auto"/>
        <w:jc w:val="both"/>
        <w:rPr>
          <w:rFonts w:ascii="Palatino Linotype" w:hAnsi="Palatino Linotype" w:cstheme="majorBidi"/>
          <w:sz w:val="24"/>
          <w:szCs w:val="24"/>
        </w:rPr>
      </w:pPr>
      <w:r w:rsidRPr="009B5966">
        <w:rPr>
          <w:rFonts w:ascii="Palatino Linotype" w:hAnsi="Palatino Linotype" w:cstheme="majorBidi"/>
          <w:sz w:val="24"/>
          <w:szCs w:val="24"/>
        </w:rPr>
        <w:t>Mounting Structure</w:t>
      </w:r>
    </w:p>
    <w:p w:rsidR="00EF7F3D" w:rsidRPr="00C96628" w:rsidRDefault="00EF7F3D" w:rsidP="00EF7F3D">
      <w:pPr>
        <w:pStyle w:val="Header"/>
        <w:tabs>
          <w:tab w:val="left" w:pos="810"/>
        </w:tabs>
        <w:rPr>
          <w:rFonts w:ascii="Palatino Linotype" w:hAnsi="Palatino Linotype"/>
          <w:i/>
          <w:iCs/>
          <w:szCs w:val="24"/>
        </w:rPr>
      </w:pPr>
      <w:r>
        <w:rPr>
          <w:rFonts w:ascii="Palatino Linotype" w:hAnsi="Palatino Linotype"/>
          <w:i/>
          <w:iCs/>
          <w:szCs w:val="24"/>
        </w:rPr>
        <w:t xml:space="preserve">[Mounting </w:t>
      </w:r>
      <w:r w:rsidRPr="00C96628">
        <w:rPr>
          <w:rFonts w:ascii="Palatino Linotype" w:hAnsi="Palatino Linotype"/>
          <w:i/>
          <w:iCs/>
          <w:szCs w:val="24"/>
        </w:rPr>
        <w:t>materials should be specified and detailed in this sub-section]</w:t>
      </w:r>
    </w:p>
    <w:p w:rsidR="00EF7F3D" w:rsidRPr="00B15CBC" w:rsidRDefault="00EF7F3D" w:rsidP="00EF7F3D">
      <w:pPr>
        <w:jc w:val="both"/>
        <w:rPr>
          <w:rFonts w:ascii="Palatino Linotype" w:hAnsi="Palatino Linotype" w:cstheme="majorBidi"/>
          <w:i/>
          <w:iCs/>
          <w:lang w:val="en-GB"/>
        </w:rPr>
      </w:pPr>
    </w:p>
    <w:p w:rsidR="00EF7F3D" w:rsidRPr="00B15CBC" w:rsidRDefault="00EF7F3D" w:rsidP="00EF7F3D">
      <w:pPr>
        <w:autoSpaceDE w:val="0"/>
        <w:autoSpaceDN w:val="0"/>
        <w:adjustRightInd w:val="0"/>
        <w:jc w:val="both"/>
        <w:rPr>
          <w:rFonts w:ascii="Palatino Linotype" w:hAnsi="Palatino Linotype"/>
          <w:i/>
          <w:iCs/>
        </w:rPr>
      </w:pPr>
      <w:r w:rsidRPr="00C96628">
        <w:rPr>
          <w:rFonts w:ascii="Palatino Linotype" w:hAnsi="Palatino Linotype"/>
          <w:i/>
          <w:iCs/>
        </w:rPr>
        <w:t>[The foundation for the array should be designed to meet the wind load requirements of the region]</w:t>
      </w:r>
    </w:p>
    <w:p w:rsidR="00EF7F3D" w:rsidRPr="00684C28" w:rsidRDefault="00EF7F3D" w:rsidP="00EF7F3D">
      <w:pPr>
        <w:jc w:val="both"/>
        <w:rPr>
          <w:rFonts w:ascii="Palatino Linotype" w:hAnsi="Palatino Linotype" w:cstheme="majorBidi"/>
          <w:i/>
          <w:iCs/>
        </w:rPr>
      </w:pPr>
    </w:p>
    <w:p w:rsidR="00EF7F3D" w:rsidRPr="00684C28" w:rsidRDefault="00EF7F3D" w:rsidP="00EF7F3D">
      <w:pPr>
        <w:ind w:right="-79"/>
        <w:jc w:val="both"/>
        <w:rPr>
          <w:rFonts w:ascii="Palatino Linotype" w:hAnsi="Palatino Linotype" w:cstheme="minorBidi"/>
          <w:i/>
          <w:iCs/>
        </w:rPr>
      </w:pPr>
      <w:r w:rsidRPr="00684C28">
        <w:rPr>
          <w:rFonts w:ascii="Palatino Linotype" w:hAnsi="Palatino Linotype" w:cstheme="majorBidi"/>
          <w:i/>
          <w:iCs/>
        </w:rPr>
        <w:t>[</w:t>
      </w:r>
      <w:r w:rsidRPr="00684C28">
        <w:rPr>
          <w:rFonts w:ascii="Palatino Linotype" w:hAnsi="Palatino Linotype"/>
          <w:i/>
          <w:iCs/>
        </w:rPr>
        <w:t>PV system must be Water, Wind and Corrosion resistant and if possible a monitoring system is to be included to measure and record system performance parameters]</w:t>
      </w:r>
    </w:p>
    <w:p w:rsidR="00EF7F3D" w:rsidRPr="009B5966" w:rsidRDefault="00EF7F3D" w:rsidP="00EF7F3D">
      <w:pPr>
        <w:jc w:val="both"/>
        <w:rPr>
          <w:rFonts w:ascii="Palatino Linotype" w:hAnsi="Palatino Linotype" w:cstheme="majorBidi"/>
        </w:rPr>
      </w:pPr>
    </w:p>
    <w:p w:rsidR="00EF7F3D" w:rsidRPr="004025AB" w:rsidRDefault="00EF7F3D" w:rsidP="00EF7F3D">
      <w:pPr>
        <w:pStyle w:val="ListParagraph"/>
        <w:numPr>
          <w:ilvl w:val="2"/>
          <w:numId w:val="33"/>
        </w:numPr>
        <w:spacing w:after="0" w:line="240" w:lineRule="auto"/>
        <w:jc w:val="both"/>
        <w:rPr>
          <w:rFonts w:ascii="Palatino Linotype" w:hAnsi="Palatino Linotype" w:cstheme="majorBidi"/>
          <w:sz w:val="24"/>
          <w:szCs w:val="24"/>
        </w:rPr>
      </w:pPr>
      <w:r w:rsidRPr="009B5966">
        <w:rPr>
          <w:rFonts w:ascii="Palatino Linotype" w:hAnsi="Palatino Linotype" w:cstheme="majorBidi"/>
          <w:sz w:val="24"/>
          <w:szCs w:val="24"/>
        </w:rPr>
        <w:t>Electrical Drawings</w:t>
      </w:r>
      <w:r>
        <w:rPr>
          <w:rFonts w:ascii="Palatino Linotype" w:hAnsi="Palatino Linotype" w:cstheme="majorBidi"/>
          <w:sz w:val="24"/>
          <w:szCs w:val="24"/>
        </w:rPr>
        <w:t xml:space="preserve"> and Connections</w:t>
      </w:r>
    </w:p>
    <w:p w:rsidR="00EF7F3D" w:rsidRDefault="00EF7F3D" w:rsidP="00EF7F3D">
      <w:pPr>
        <w:ind w:right="-79"/>
        <w:jc w:val="both"/>
        <w:rPr>
          <w:rFonts w:ascii="Palatino Linotype" w:hAnsi="Palatino Linotype"/>
          <w:i/>
          <w:iCs/>
        </w:rPr>
      </w:pPr>
      <w:r>
        <w:rPr>
          <w:rFonts w:ascii="Palatino Linotype" w:hAnsi="Palatino Linotype"/>
          <w:i/>
          <w:iCs/>
        </w:rPr>
        <w:t>[Electrical Drawings and Connections must be attached to the proposal in this sub-section]</w:t>
      </w:r>
    </w:p>
    <w:p w:rsidR="00EF7F3D" w:rsidRDefault="00EF7F3D" w:rsidP="00EF7F3D">
      <w:pPr>
        <w:ind w:right="-79"/>
        <w:jc w:val="both"/>
        <w:rPr>
          <w:rFonts w:ascii="Palatino Linotype" w:hAnsi="Palatino Linotype"/>
          <w:i/>
          <w:iCs/>
        </w:rPr>
      </w:pPr>
    </w:p>
    <w:p w:rsidR="00B15CBC" w:rsidRPr="009C4C34" w:rsidRDefault="00B15CBC" w:rsidP="009C4C34">
      <w:pPr>
        <w:ind w:right="-79"/>
        <w:jc w:val="both"/>
        <w:rPr>
          <w:rFonts w:ascii="Palatino Linotype" w:hAnsi="Palatino Linotype"/>
          <w:i/>
          <w:iCs/>
        </w:rPr>
      </w:pPr>
      <w:r>
        <w:rPr>
          <w:rFonts w:ascii="Palatino Linotype" w:hAnsi="Palatino Linotype"/>
          <w:i/>
          <w:iCs/>
        </w:rPr>
        <w:t>[</w:t>
      </w:r>
      <w:r w:rsidR="008A45B5">
        <w:rPr>
          <w:rFonts w:ascii="Palatino Linotype" w:hAnsi="Palatino Linotype"/>
          <w:i/>
          <w:iCs/>
        </w:rPr>
        <w:t xml:space="preserve">Shop </w:t>
      </w:r>
      <w:r>
        <w:rPr>
          <w:rFonts w:ascii="Palatino Linotype" w:hAnsi="Palatino Linotype"/>
          <w:i/>
          <w:iCs/>
        </w:rPr>
        <w:t xml:space="preserve">drawings must be clear </w:t>
      </w:r>
      <w:r w:rsidR="005B5562">
        <w:rPr>
          <w:rFonts w:ascii="Palatino Linotype" w:hAnsi="Palatino Linotype"/>
          <w:i/>
          <w:iCs/>
        </w:rPr>
        <w:t>to check the global view of installation of the real system</w:t>
      </w:r>
      <w:r w:rsidR="008A45B5">
        <w:rPr>
          <w:rFonts w:ascii="Palatino Linotype" w:hAnsi="Palatino Linotype"/>
          <w:i/>
          <w:iCs/>
        </w:rPr>
        <w:t>, distance</w:t>
      </w:r>
      <w:r w:rsidR="009E3D74">
        <w:rPr>
          <w:rFonts w:ascii="Palatino Linotype" w:hAnsi="Palatino Linotype"/>
          <w:i/>
          <w:iCs/>
        </w:rPr>
        <w:t xml:space="preserve"> between panels and approximate locations of the other </w:t>
      </w:r>
      <w:r w:rsidR="006E5BFB">
        <w:rPr>
          <w:rFonts w:ascii="Palatino Linotype" w:hAnsi="Palatino Linotype"/>
          <w:i/>
          <w:iCs/>
        </w:rPr>
        <w:t>equipment</w:t>
      </w:r>
      <w:r w:rsidR="005B5562">
        <w:rPr>
          <w:rFonts w:ascii="Palatino Linotype" w:hAnsi="Palatino Linotype"/>
          <w:i/>
          <w:iCs/>
        </w:rPr>
        <w:t>]</w:t>
      </w:r>
    </w:p>
    <w:p w:rsidR="00F3549D" w:rsidRPr="003D1075" w:rsidRDefault="00B15CBC" w:rsidP="005E2084">
      <w:pPr>
        <w:pStyle w:val="ListParagraph"/>
        <w:numPr>
          <w:ilvl w:val="0"/>
          <w:numId w:val="24"/>
        </w:numPr>
        <w:spacing w:after="0"/>
        <w:ind w:left="360"/>
        <w:rPr>
          <w:rFonts w:ascii="Palatino Linotype" w:hAnsi="Palatino Linotype"/>
          <w:sz w:val="24"/>
          <w:szCs w:val="24"/>
        </w:rPr>
      </w:pPr>
      <w:r w:rsidRPr="003D1075">
        <w:rPr>
          <w:rFonts w:ascii="Palatino Linotype" w:hAnsi="Palatino Linotype"/>
        </w:rPr>
        <w:br w:type="page"/>
      </w:r>
      <w:r w:rsidR="00C22836" w:rsidRPr="003D1075">
        <w:rPr>
          <w:rFonts w:ascii="Palatino Linotype" w:hAnsi="Palatino Linotype"/>
          <w:sz w:val="32"/>
          <w:szCs w:val="32"/>
        </w:rPr>
        <w:lastRenderedPageBreak/>
        <w:t>Financial Analysis</w:t>
      </w:r>
    </w:p>
    <w:p w:rsidR="00BC10FB" w:rsidRDefault="00BC10FB" w:rsidP="00201FC5">
      <w:pPr>
        <w:autoSpaceDE w:val="0"/>
        <w:autoSpaceDN w:val="0"/>
        <w:adjustRightInd w:val="0"/>
        <w:jc w:val="both"/>
        <w:rPr>
          <w:rFonts w:ascii="Palatino Linotype" w:hAnsi="Palatino Linotype"/>
          <w:i/>
          <w:iCs/>
        </w:rPr>
      </w:pPr>
    </w:p>
    <w:p w:rsidR="00861476" w:rsidRDefault="00861476" w:rsidP="00201FC5">
      <w:pPr>
        <w:autoSpaceDE w:val="0"/>
        <w:autoSpaceDN w:val="0"/>
        <w:adjustRightInd w:val="0"/>
        <w:jc w:val="both"/>
        <w:rPr>
          <w:rFonts w:ascii="Palatino Linotype" w:hAnsi="Palatino Linotype"/>
          <w:i/>
          <w:iCs/>
        </w:rPr>
      </w:pPr>
    </w:p>
    <w:p w:rsidR="002B1E8A" w:rsidRDefault="002B1E8A" w:rsidP="00201FC5">
      <w:pPr>
        <w:autoSpaceDE w:val="0"/>
        <w:autoSpaceDN w:val="0"/>
        <w:adjustRightInd w:val="0"/>
        <w:jc w:val="both"/>
        <w:rPr>
          <w:rFonts w:ascii="Palatino Linotype" w:hAnsi="Palatino Linotype"/>
          <w:i/>
          <w:iCs/>
        </w:rPr>
      </w:pPr>
      <w:r>
        <w:rPr>
          <w:rFonts w:ascii="Palatino Linotype" w:hAnsi="Palatino Linotype"/>
          <w:i/>
          <w:iCs/>
        </w:rPr>
        <w:t>[The</w:t>
      </w:r>
      <w:r w:rsidR="001A19B2">
        <w:rPr>
          <w:rFonts w:ascii="Palatino Linotype" w:hAnsi="Palatino Linotype"/>
          <w:i/>
          <w:iCs/>
        </w:rPr>
        <w:t xml:space="preserve"> detailed</w:t>
      </w:r>
      <w:r>
        <w:rPr>
          <w:rFonts w:ascii="Palatino Linotype" w:hAnsi="Palatino Linotype"/>
          <w:i/>
          <w:iCs/>
        </w:rPr>
        <w:t xml:space="preserve"> financial proposal of </w:t>
      </w:r>
      <w:r w:rsidR="001A19B2">
        <w:rPr>
          <w:rFonts w:ascii="Palatino Linotype" w:hAnsi="Palatino Linotype"/>
          <w:i/>
          <w:iCs/>
        </w:rPr>
        <w:t xml:space="preserve">all the products of </w:t>
      </w:r>
      <w:r>
        <w:rPr>
          <w:rFonts w:ascii="Palatino Linotype" w:hAnsi="Palatino Linotype"/>
          <w:i/>
          <w:iCs/>
        </w:rPr>
        <w:t>the PV system must be provided in the below table format]</w:t>
      </w:r>
    </w:p>
    <w:p w:rsidR="002B1E8A" w:rsidRDefault="002B1E8A" w:rsidP="00201FC5">
      <w:pPr>
        <w:autoSpaceDE w:val="0"/>
        <w:autoSpaceDN w:val="0"/>
        <w:adjustRightInd w:val="0"/>
        <w:jc w:val="both"/>
        <w:rPr>
          <w:rFonts w:ascii="Palatino Linotype" w:hAnsi="Palatino Linotype"/>
          <w:i/>
          <w:iCs/>
        </w:rPr>
      </w:pPr>
    </w:p>
    <w:p w:rsidR="002B1E8A" w:rsidRDefault="002B1E8A" w:rsidP="00201FC5">
      <w:pPr>
        <w:autoSpaceDE w:val="0"/>
        <w:autoSpaceDN w:val="0"/>
        <w:adjustRightInd w:val="0"/>
        <w:jc w:val="both"/>
        <w:rPr>
          <w:rFonts w:ascii="Palatino Linotype" w:hAnsi="Palatino Linotype"/>
          <w:i/>
          <w:iCs/>
        </w:rPr>
      </w:pPr>
    </w:p>
    <w:tbl>
      <w:tblPr>
        <w:tblW w:w="87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8"/>
        <w:gridCol w:w="2597"/>
        <w:gridCol w:w="2196"/>
        <w:gridCol w:w="1323"/>
        <w:gridCol w:w="1869"/>
      </w:tblGrid>
      <w:tr w:rsidR="000F0215" w:rsidRPr="008F5082" w:rsidTr="00231702">
        <w:trPr>
          <w:jc w:val="center"/>
        </w:trPr>
        <w:tc>
          <w:tcPr>
            <w:tcW w:w="728" w:type="dxa"/>
            <w:shd w:val="clear" w:color="auto" w:fill="C2D69B" w:themeFill="accent3" w:themeFillTint="99"/>
            <w:vAlign w:val="center"/>
          </w:tcPr>
          <w:p w:rsidR="000F0215" w:rsidRPr="008F5082" w:rsidRDefault="000F0215" w:rsidP="00231702">
            <w:pPr>
              <w:pStyle w:val="Header"/>
              <w:tabs>
                <w:tab w:val="left" w:pos="810"/>
              </w:tabs>
              <w:jc w:val="center"/>
              <w:rPr>
                <w:rFonts w:ascii="Palatino Linotype" w:hAnsi="Palatino Linotype" w:cstheme="majorBidi"/>
                <w:b/>
                <w:bCs/>
              </w:rPr>
            </w:pPr>
            <w:r>
              <w:rPr>
                <w:rFonts w:ascii="Palatino Linotype" w:hAnsi="Palatino Linotype" w:cstheme="majorBidi"/>
                <w:b/>
                <w:bCs/>
              </w:rPr>
              <w:t>Ref. No.</w:t>
            </w:r>
          </w:p>
        </w:tc>
        <w:tc>
          <w:tcPr>
            <w:tcW w:w="2597" w:type="dxa"/>
            <w:shd w:val="clear" w:color="auto" w:fill="C2D69B" w:themeFill="accent3" w:themeFillTint="99"/>
            <w:vAlign w:val="center"/>
          </w:tcPr>
          <w:p w:rsidR="000F0215" w:rsidRDefault="000F0215" w:rsidP="00231702">
            <w:pPr>
              <w:pStyle w:val="Header"/>
              <w:tabs>
                <w:tab w:val="left" w:pos="810"/>
              </w:tabs>
              <w:jc w:val="center"/>
              <w:rPr>
                <w:rFonts w:ascii="Palatino Linotype" w:hAnsi="Palatino Linotype" w:cstheme="majorBidi"/>
                <w:b/>
                <w:bCs/>
              </w:rPr>
            </w:pPr>
            <w:r>
              <w:rPr>
                <w:rFonts w:ascii="Palatino Linotype" w:hAnsi="Palatino Linotype" w:cstheme="majorBidi"/>
                <w:b/>
                <w:bCs/>
              </w:rPr>
              <w:t>Item</w:t>
            </w:r>
          </w:p>
        </w:tc>
        <w:tc>
          <w:tcPr>
            <w:tcW w:w="2196" w:type="dxa"/>
            <w:shd w:val="clear" w:color="auto" w:fill="C2D69B" w:themeFill="accent3" w:themeFillTint="99"/>
            <w:vAlign w:val="center"/>
          </w:tcPr>
          <w:p w:rsidR="000F0215" w:rsidRPr="008F5082" w:rsidRDefault="000F0215" w:rsidP="00231702">
            <w:pPr>
              <w:pStyle w:val="Header"/>
              <w:tabs>
                <w:tab w:val="left" w:pos="810"/>
              </w:tabs>
              <w:jc w:val="center"/>
              <w:rPr>
                <w:rFonts w:ascii="Palatino Linotype" w:hAnsi="Palatino Linotype" w:cstheme="majorBidi"/>
                <w:b/>
                <w:bCs/>
              </w:rPr>
            </w:pPr>
            <w:r>
              <w:rPr>
                <w:rFonts w:ascii="Palatino Linotype" w:hAnsi="Palatino Linotype" w:cstheme="majorBidi"/>
                <w:b/>
                <w:bCs/>
              </w:rPr>
              <w:t>Item Description</w:t>
            </w:r>
          </w:p>
        </w:tc>
        <w:tc>
          <w:tcPr>
            <w:tcW w:w="1323" w:type="dxa"/>
            <w:shd w:val="clear" w:color="auto" w:fill="C2D69B" w:themeFill="accent3" w:themeFillTint="99"/>
            <w:vAlign w:val="center"/>
          </w:tcPr>
          <w:p w:rsidR="000F0215" w:rsidRDefault="000F0215" w:rsidP="00231702">
            <w:pPr>
              <w:pStyle w:val="Header"/>
              <w:tabs>
                <w:tab w:val="left" w:pos="810"/>
              </w:tabs>
              <w:jc w:val="center"/>
              <w:rPr>
                <w:rFonts w:ascii="Palatino Linotype" w:hAnsi="Palatino Linotype" w:cstheme="majorBidi"/>
                <w:b/>
                <w:bCs/>
              </w:rPr>
            </w:pPr>
            <w:r>
              <w:rPr>
                <w:rFonts w:ascii="Palatino Linotype" w:hAnsi="Palatino Linotype" w:cstheme="majorBidi"/>
                <w:b/>
                <w:bCs/>
              </w:rPr>
              <w:t>Quantity</w:t>
            </w:r>
          </w:p>
        </w:tc>
        <w:tc>
          <w:tcPr>
            <w:tcW w:w="1869" w:type="dxa"/>
            <w:shd w:val="clear" w:color="auto" w:fill="C2D69B" w:themeFill="accent3" w:themeFillTint="99"/>
            <w:vAlign w:val="center"/>
          </w:tcPr>
          <w:p w:rsidR="000F0215" w:rsidRPr="008F5082" w:rsidRDefault="000F0215" w:rsidP="00231702">
            <w:pPr>
              <w:pStyle w:val="Header"/>
              <w:tabs>
                <w:tab w:val="left" w:pos="810"/>
              </w:tabs>
              <w:jc w:val="center"/>
              <w:rPr>
                <w:rFonts w:ascii="Palatino Linotype" w:hAnsi="Palatino Linotype" w:cstheme="majorBidi"/>
                <w:b/>
                <w:bCs/>
              </w:rPr>
            </w:pPr>
            <w:r>
              <w:rPr>
                <w:rFonts w:ascii="Palatino Linotype" w:hAnsi="Palatino Linotype" w:cstheme="majorBidi"/>
                <w:b/>
                <w:bCs/>
              </w:rPr>
              <w:t>Amount Needed (USD)</w:t>
            </w:r>
          </w:p>
        </w:tc>
      </w:tr>
      <w:tr w:rsidR="000F0215" w:rsidRPr="008F5082" w:rsidTr="00231702">
        <w:trPr>
          <w:jc w:val="center"/>
        </w:trPr>
        <w:tc>
          <w:tcPr>
            <w:tcW w:w="728" w:type="dxa"/>
          </w:tcPr>
          <w:p w:rsidR="000F0215" w:rsidRPr="008F5082" w:rsidRDefault="000F0215" w:rsidP="00231702">
            <w:pPr>
              <w:pStyle w:val="Header"/>
              <w:tabs>
                <w:tab w:val="left" w:pos="810"/>
              </w:tabs>
              <w:jc w:val="center"/>
              <w:rPr>
                <w:rFonts w:ascii="Palatino Linotype" w:hAnsi="Palatino Linotype" w:cstheme="majorBidi"/>
                <w:b/>
                <w:bCs/>
              </w:rPr>
            </w:pPr>
            <w:r w:rsidRPr="008F5082">
              <w:rPr>
                <w:rFonts w:ascii="Palatino Linotype" w:hAnsi="Palatino Linotype" w:cstheme="majorBidi"/>
                <w:b/>
                <w:bCs/>
              </w:rPr>
              <w:t>1</w:t>
            </w:r>
          </w:p>
        </w:tc>
        <w:tc>
          <w:tcPr>
            <w:tcW w:w="2597" w:type="dxa"/>
          </w:tcPr>
          <w:p w:rsidR="000F0215" w:rsidRPr="008F5082" w:rsidRDefault="000F0215" w:rsidP="00231702">
            <w:pPr>
              <w:pStyle w:val="Header"/>
              <w:tabs>
                <w:tab w:val="left" w:pos="810"/>
              </w:tabs>
              <w:rPr>
                <w:rFonts w:ascii="Palatino Linotype" w:hAnsi="Palatino Linotype" w:cstheme="majorBidi"/>
              </w:rPr>
            </w:pPr>
            <w:r>
              <w:rPr>
                <w:rFonts w:ascii="Palatino Linotype" w:hAnsi="Palatino Linotype" w:cstheme="majorBidi"/>
              </w:rPr>
              <w:t>Solar Panels</w:t>
            </w:r>
          </w:p>
        </w:tc>
        <w:tc>
          <w:tcPr>
            <w:tcW w:w="2196" w:type="dxa"/>
            <w:vAlign w:val="center"/>
          </w:tcPr>
          <w:p w:rsidR="000F0215" w:rsidRPr="008F5082" w:rsidRDefault="000F0215" w:rsidP="00231702">
            <w:pPr>
              <w:pStyle w:val="Header"/>
              <w:tabs>
                <w:tab w:val="left" w:pos="810"/>
              </w:tabs>
              <w:rPr>
                <w:rFonts w:ascii="Palatino Linotype" w:hAnsi="Palatino Linotype" w:cstheme="majorBidi"/>
              </w:rPr>
            </w:pPr>
          </w:p>
        </w:tc>
        <w:tc>
          <w:tcPr>
            <w:tcW w:w="1323" w:type="dxa"/>
          </w:tcPr>
          <w:p w:rsidR="000F0215" w:rsidRPr="008F5082" w:rsidRDefault="000F0215" w:rsidP="00231702">
            <w:pPr>
              <w:pStyle w:val="Header"/>
              <w:tabs>
                <w:tab w:val="left" w:pos="810"/>
              </w:tabs>
              <w:jc w:val="center"/>
              <w:rPr>
                <w:rFonts w:ascii="Palatino Linotype" w:hAnsi="Palatino Linotype" w:cstheme="majorBidi"/>
              </w:rPr>
            </w:pPr>
          </w:p>
        </w:tc>
        <w:tc>
          <w:tcPr>
            <w:tcW w:w="1869" w:type="dxa"/>
            <w:vAlign w:val="center"/>
          </w:tcPr>
          <w:p w:rsidR="000F0215" w:rsidRPr="008F5082" w:rsidRDefault="000F0215" w:rsidP="00231702">
            <w:pPr>
              <w:pStyle w:val="Header"/>
              <w:tabs>
                <w:tab w:val="left" w:pos="810"/>
              </w:tabs>
              <w:jc w:val="center"/>
              <w:rPr>
                <w:rFonts w:ascii="Palatino Linotype" w:hAnsi="Palatino Linotype" w:cstheme="majorBidi"/>
              </w:rPr>
            </w:pPr>
          </w:p>
        </w:tc>
      </w:tr>
      <w:tr w:rsidR="000F0215" w:rsidRPr="008F5082" w:rsidTr="00231702">
        <w:trPr>
          <w:jc w:val="center"/>
        </w:trPr>
        <w:tc>
          <w:tcPr>
            <w:tcW w:w="728" w:type="dxa"/>
          </w:tcPr>
          <w:p w:rsidR="000F0215" w:rsidRPr="008F5082" w:rsidRDefault="000F0215" w:rsidP="00231702">
            <w:pPr>
              <w:pStyle w:val="Header"/>
              <w:tabs>
                <w:tab w:val="left" w:pos="810"/>
              </w:tabs>
              <w:jc w:val="center"/>
              <w:rPr>
                <w:rFonts w:ascii="Palatino Linotype" w:hAnsi="Palatino Linotype" w:cstheme="majorBidi"/>
                <w:b/>
                <w:bCs/>
              </w:rPr>
            </w:pPr>
            <w:r w:rsidRPr="008F5082">
              <w:rPr>
                <w:rFonts w:ascii="Palatino Linotype" w:hAnsi="Palatino Linotype" w:cstheme="majorBidi"/>
                <w:b/>
                <w:bCs/>
              </w:rPr>
              <w:t>2</w:t>
            </w:r>
          </w:p>
        </w:tc>
        <w:tc>
          <w:tcPr>
            <w:tcW w:w="2597" w:type="dxa"/>
          </w:tcPr>
          <w:p w:rsidR="000F0215" w:rsidRPr="008F5082" w:rsidRDefault="000F0215" w:rsidP="00231702">
            <w:pPr>
              <w:pStyle w:val="Header"/>
              <w:tabs>
                <w:tab w:val="left" w:pos="810"/>
              </w:tabs>
              <w:rPr>
                <w:rFonts w:ascii="Palatino Linotype" w:hAnsi="Palatino Linotype" w:cstheme="majorBidi"/>
              </w:rPr>
            </w:pPr>
            <w:r>
              <w:rPr>
                <w:rFonts w:ascii="Palatino Linotype" w:hAnsi="Palatino Linotype" w:cstheme="majorBidi"/>
              </w:rPr>
              <w:t>Batteries</w:t>
            </w:r>
          </w:p>
        </w:tc>
        <w:tc>
          <w:tcPr>
            <w:tcW w:w="2196" w:type="dxa"/>
            <w:vAlign w:val="center"/>
          </w:tcPr>
          <w:p w:rsidR="000F0215" w:rsidRPr="008F5082" w:rsidRDefault="000F0215" w:rsidP="00231702">
            <w:pPr>
              <w:pStyle w:val="Header"/>
              <w:tabs>
                <w:tab w:val="left" w:pos="810"/>
              </w:tabs>
              <w:rPr>
                <w:rFonts w:ascii="Palatino Linotype" w:hAnsi="Palatino Linotype" w:cstheme="majorBidi"/>
              </w:rPr>
            </w:pPr>
          </w:p>
        </w:tc>
        <w:tc>
          <w:tcPr>
            <w:tcW w:w="1323" w:type="dxa"/>
          </w:tcPr>
          <w:p w:rsidR="000F0215" w:rsidRPr="008F5082" w:rsidRDefault="000F0215" w:rsidP="00231702">
            <w:pPr>
              <w:pStyle w:val="Header"/>
              <w:tabs>
                <w:tab w:val="left" w:pos="810"/>
              </w:tabs>
              <w:jc w:val="center"/>
              <w:rPr>
                <w:rFonts w:ascii="Palatino Linotype" w:hAnsi="Palatino Linotype" w:cstheme="majorBidi"/>
              </w:rPr>
            </w:pPr>
          </w:p>
        </w:tc>
        <w:tc>
          <w:tcPr>
            <w:tcW w:w="1869" w:type="dxa"/>
            <w:vAlign w:val="center"/>
          </w:tcPr>
          <w:p w:rsidR="000F0215" w:rsidRPr="008F5082" w:rsidRDefault="000F0215" w:rsidP="00231702">
            <w:pPr>
              <w:pStyle w:val="Header"/>
              <w:tabs>
                <w:tab w:val="left" w:pos="810"/>
              </w:tabs>
              <w:jc w:val="center"/>
              <w:rPr>
                <w:rFonts w:ascii="Palatino Linotype" w:hAnsi="Palatino Linotype" w:cstheme="majorBidi"/>
              </w:rPr>
            </w:pPr>
          </w:p>
        </w:tc>
      </w:tr>
      <w:tr w:rsidR="000F0215" w:rsidRPr="008F5082" w:rsidTr="00231702">
        <w:trPr>
          <w:jc w:val="center"/>
        </w:trPr>
        <w:tc>
          <w:tcPr>
            <w:tcW w:w="728" w:type="dxa"/>
            <w:tcBorders>
              <w:bottom w:val="single" w:sz="4" w:space="0" w:color="auto"/>
            </w:tcBorders>
          </w:tcPr>
          <w:p w:rsidR="000F0215" w:rsidRPr="008F5082" w:rsidRDefault="000F0215" w:rsidP="00231702">
            <w:pPr>
              <w:pStyle w:val="Header"/>
              <w:tabs>
                <w:tab w:val="left" w:pos="810"/>
              </w:tabs>
              <w:jc w:val="center"/>
              <w:rPr>
                <w:rFonts w:ascii="Palatino Linotype" w:hAnsi="Palatino Linotype" w:cstheme="majorBidi"/>
                <w:b/>
                <w:bCs/>
              </w:rPr>
            </w:pPr>
            <w:r w:rsidRPr="008F5082">
              <w:rPr>
                <w:rFonts w:ascii="Palatino Linotype" w:hAnsi="Palatino Linotype" w:cstheme="majorBidi"/>
                <w:b/>
                <w:bCs/>
              </w:rPr>
              <w:t>3</w:t>
            </w:r>
          </w:p>
        </w:tc>
        <w:tc>
          <w:tcPr>
            <w:tcW w:w="2597" w:type="dxa"/>
            <w:tcBorders>
              <w:bottom w:val="single" w:sz="4" w:space="0" w:color="auto"/>
            </w:tcBorders>
          </w:tcPr>
          <w:p w:rsidR="000F0215" w:rsidRPr="008F5082" w:rsidRDefault="000F0215" w:rsidP="00231702">
            <w:pPr>
              <w:pStyle w:val="Header"/>
              <w:tabs>
                <w:tab w:val="left" w:pos="810"/>
              </w:tabs>
              <w:rPr>
                <w:rFonts w:ascii="Palatino Linotype" w:hAnsi="Palatino Linotype" w:cstheme="majorBidi"/>
              </w:rPr>
            </w:pPr>
            <w:r>
              <w:rPr>
                <w:rFonts w:ascii="Palatino Linotype" w:hAnsi="Palatino Linotype" w:cstheme="majorBidi"/>
              </w:rPr>
              <w:t>Charge Controller</w:t>
            </w:r>
          </w:p>
        </w:tc>
        <w:tc>
          <w:tcPr>
            <w:tcW w:w="2196" w:type="dxa"/>
            <w:tcBorders>
              <w:bottom w:val="single" w:sz="4" w:space="0" w:color="auto"/>
            </w:tcBorders>
            <w:vAlign w:val="center"/>
          </w:tcPr>
          <w:p w:rsidR="000F0215" w:rsidRPr="008F5082" w:rsidRDefault="000F0215" w:rsidP="00231702">
            <w:pPr>
              <w:pStyle w:val="Header"/>
              <w:tabs>
                <w:tab w:val="left" w:pos="810"/>
              </w:tabs>
              <w:rPr>
                <w:rFonts w:ascii="Palatino Linotype" w:hAnsi="Palatino Linotype" w:cstheme="majorBidi"/>
              </w:rPr>
            </w:pPr>
          </w:p>
        </w:tc>
        <w:tc>
          <w:tcPr>
            <w:tcW w:w="1323" w:type="dxa"/>
            <w:tcBorders>
              <w:bottom w:val="single" w:sz="4" w:space="0" w:color="auto"/>
            </w:tcBorders>
          </w:tcPr>
          <w:p w:rsidR="000F0215" w:rsidRPr="008F5082" w:rsidRDefault="000F0215" w:rsidP="00231702">
            <w:pPr>
              <w:pStyle w:val="Header"/>
              <w:tabs>
                <w:tab w:val="left" w:pos="810"/>
              </w:tabs>
              <w:jc w:val="center"/>
              <w:rPr>
                <w:rFonts w:ascii="Palatino Linotype" w:hAnsi="Palatino Linotype" w:cstheme="majorBidi"/>
              </w:rPr>
            </w:pPr>
          </w:p>
        </w:tc>
        <w:tc>
          <w:tcPr>
            <w:tcW w:w="1869" w:type="dxa"/>
            <w:tcBorders>
              <w:bottom w:val="single" w:sz="4" w:space="0" w:color="auto"/>
            </w:tcBorders>
            <w:vAlign w:val="center"/>
          </w:tcPr>
          <w:p w:rsidR="000F0215" w:rsidRPr="008F5082" w:rsidRDefault="000F0215" w:rsidP="00231702">
            <w:pPr>
              <w:pStyle w:val="Header"/>
              <w:tabs>
                <w:tab w:val="left" w:pos="810"/>
              </w:tabs>
              <w:jc w:val="center"/>
              <w:rPr>
                <w:rFonts w:ascii="Palatino Linotype" w:hAnsi="Palatino Linotype" w:cstheme="majorBidi"/>
              </w:rPr>
            </w:pPr>
          </w:p>
        </w:tc>
      </w:tr>
      <w:tr w:rsidR="000F0215" w:rsidRPr="008F5082" w:rsidTr="00231702">
        <w:trPr>
          <w:jc w:val="center"/>
        </w:trPr>
        <w:tc>
          <w:tcPr>
            <w:tcW w:w="728" w:type="dxa"/>
            <w:tcBorders>
              <w:bottom w:val="single" w:sz="4" w:space="0" w:color="auto"/>
            </w:tcBorders>
          </w:tcPr>
          <w:p w:rsidR="000F0215" w:rsidRPr="008F5082" w:rsidRDefault="000F0215" w:rsidP="00231702">
            <w:pPr>
              <w:pStyle w:val="Header"/>
              <w:tabs>
                <w:tab w:val="left" w:pos="810"/>
              </w:tabs>
              <w:jc w:val="center"/>
              <w:rPr>
                <w:rFonts w:ascii="Palatino Linotype" w:hAnsi="Palatino Linotype" w:cstheme="majorBidi"/>
                <w:b/>
                <w:bCs/>
              </w:rPr>
            </w:pPr>
            <w:r>
              <w:rPr>
                <w:rFonts w:ascii="Palatino Linotype" w:hAnsi="Palatino Linotype" w:cstheme="majorBidi"/>
                <w:b/>
                <w:bCs/>
              </w:rPr>
              <w:t>4</w:t>
            </w:r>
          </w:p>
        </w:tc>
        <w:tc>
          <w:tcPr>
            <w:tcW w:w="2597" w:type="dxa"/>
            <w:tcBorders>
              <w:bottom w:val="single" w:sz="4" w:space="0" w:color="auto"/>
            </w:tcBorders>
          </w:tcPr>
          <w:p w:rsidR="000F0215" w:rsidRPr="008F5082" w:rsidRDefault="000F0215" w:rsidP="00231702">
            <w:pPr>
              <w:pStyle w:val="Header"/>
              <w:tabs>
                <w:tab w:val="left" w:pos="810"/>
              </w:tabs>
              <w:rPr>
                <w:rFonts w:ascii="Palatino Linotype" w:hAnsi="Palatino Linotype" w:cstheme="majorBidi"/>
              </w:rPr>
            </w:pPr>
            <w:r>
              <w:rPr>
                <w:rFonts w:ascii="Palatino Linotype" w:hAnsi="Palatino Linotype" w:cstheme="majorBidi"/>
              </w:rPr>
              <w:t>Power Inverter</w:t>
            </w:r>
          </w:p>
        </w:tc>
        <w:tc>
          <w:tcPr>
            <w:tcW w:w="2196" w:type="dxa"/>
            <w:tcBorders>
              <w:bottom w:val="single" w:sz="4" w:space="0" w:color="auto"/>
            </w:tcBorders>
            <w:vAlign w:val="center"/>
          </w:tcPr>
          <w:p w:rsidR="000F0215" w:rsidRPr="008F5082" w:rsidRDefault="000F0215" w:rsidP="00231702">
            <w:pPr>
              <w:pStyle w:val="Header"/>
              <w:tabs>
                <w:tab w:val="left" w:pos="810"/>
              </w:tabs>
              <w:rPr>
                <w:rFonts w:ascii="Palatino Linotype" w:hAnsi="Palatino Linotype" w:cstheme="majorBidi"/>
              </w:rPr>
            </w:pPr>
          </w:p>
        </w:tc>
        <w:tc>
          <w:tcPr>
            <w:tcW w:w="1323" w:type="dxa"/>
            <w:tcBorders>
              <w:bottom w:val="single" w:sz="4" w:space="0" w:color="auto"/>
            </w:tcBorders>
          </w:tcPr>
          <w:p w:rsidR="000F0215" w:rsidRPr="008F5082" w:rsidRDefault="000F0215" w:rsidP="00231702">
            <w:pPr>
              <w:pStyle w:val="Header"/>
              <w:tabs>
                <w:tab w:val="left" w:pos="810"/>
              </w:tabs>
              <w:jc w:val="center"/>
              <w:rPr>
                <w:rFonts w:ascii="Palatino Linotype" w:hAnsi="Palatino Linotype" w:cstheme="majorBidi"/>
              </w:rPr>
            </w:pPr>
          </w:p>
        </w:tc>
        <w:tc>
          <w:tcPr>
            <w:tcW w:w="1869" w:type="dxa"/>
            <w:tcBorders>
              <w:bottom w:val="single" w:sz="4" w:space="0" w:color="auto"/>
            </w:tcBorders>
            <w:vAlign w:val="center"/>
          </w:tcPr>
          <w:p w:rsidR="000F0215" w:rsidRPr="008F5082" w:rsidRDefault="000F0215" w:rsidP="00231702">
            <w:pPr>
              <w:pStyle w:val="Header"/>
              <w:tabs>
                <w:tab w:val="left" w:pos="810"/>
              </w:tabs>
              <w:jc w:val="center"/>
              <w:rPr>
                <w:rFonts w:ascii="Palatino Linotype" w:hAnsi="Palatino Linotype" w:cstheme="majorBidi"/>
              </w:rPr>
            </w:pPr>
          </w:p>
        </w:tc>
      </w:tr>
      <w:tr w:rsidR="000F0215" w:rsidRPr="008F5082" w:rsidTr="00231702">
        <w:trPr>
          <w:jc w:val="center"/>
        </w:trPr>
        <w:tc>
          <w:tcPr>
            <w:tcW w:w="728" w:type="dxa"/>
            <w:tcBorders>
              <w:bottom w:val="single" w:sz="4" w:space="0" w:color="auto"/>
            </w:tcBorders>
          </w:tcPr>
          <w:p w:rsidR="000F0215" w:rsidRPr="008F5082" w:rsidRDefault="000F0215" w:rsidP="00231702">
            <w:pPr>
              <w:pStyle w:val="Header"/>
              <w:tabs>
                <w:tab w:val="left" w:pos="810"/>
              </w:tabs>
              <w:jc w:val="center"/>
              <w:rPr>
                <w:rFonts w:ascii="Palatino Linotype" w:hAnsi="Palatino Linotype" w:cstheme="majorBidi"/>
                <w:b/>
                <w:bCs/>
              </w:rPr>
            </w:pPr>
            <w:r>
              <w:rPr>
                <w:rFonts w:ascii="Palatino Linotype" w:hAnsi="Palatino Linotype" w:cstheme="majorBidi"/>
                <w:b/>
                <w:bCs/>
              </w:rPr>
              <w:t>5</w:t>
            </w:r>
          </w:p>
        </w:tc>
        <w:tc>
          <w:tcPr>
            <w:tcW w:w="2597" w:type="dxa"/>
            <w:tcBorders>
              <w:bottom w:val="single" w:sz="4" w:space="0" w:color="auto"/>
            </w:tcBorders>
          </w:tcPr>
          <w:p w:rsidR="000F0215" w:rsidRPr="008F5082" w:rsidRDefault="000F0215" w:rsidP="00231702">
            <w:pPr>
              <w:pStyle w:val="Header"/>
              <w:tabs>
                <w:tab w:val="left" w:pos="810"/>
              </w:tabs>
              <w:rPr>
                <w:rFonts w:ascii="Palatino Linotype" w:hAnsi="Palatino Linotype" w:cstheme="majorBidi"/>
              </w:rPr>
            </w:pPr>
            <w:r>
              <w:rPr>
                <w:rFonts w:ascii="Palatino Linotype" w:hAnsi="Palatino Linotype" w:cstheme="majorBidi"/>
              </w:rPr>
              <w:t>Protection Devices</w:t>
            </w:r>
          </w:p>
        </w:tc>
        <w:tc>
          <w:tcPr>
            <w:tcW w:w="2196" w:type="dxa"/>
            <w:tcBorders>
              <w:bottom w:val="single" w:sz="4" w:space="0" w:color="auto"/>
            </w:tcBorders>
            <w:vAlign w:val="center"/>
          </w:tcPr>
          <w:p w:rsidR="000F0215" w:rsidRPr="008F5082" w:rsidRDefault="000F0215" w:rsidP="00231702">
            <w:pPr>
              <w:pStyle w:val="Header"/>
              <w:tabs>
                <w:tab w:val="left" w:pos="810"/>
              </w:tabs>
              <w:rPr>
                <w:rFonts w:ascii="Palatino Linotype" w:hAnsi="Palatino Linotype" w:cstheme="majorBidi"/>
              </w:rPr>
            </w:pPr>
          </w:p>
        </w:tc>
        <w:tc>
          <w:tcPr>
            <w:tcW w:w="1323" w:type="dxa"/>
            <w:tcBorders>
              <w:bottom w:val="single" w:sz="4" w:space="0" w:color="auto"/>
            </w:tcBorders>
          </w:tcPr>
          <w:p w:rsidR="000F0215" w:rsidRPr="008F5082" w:rsidRDefault="000F0215" w:rsidP="00231702">
            <w:pPr>
              <w:pStyle w:val="Header"/>
              <w:tabs>
                <w:tab w:val="left" w:pos="810"/>
              </w:tabs>
              <w:jc w:val="center"/>
              <w:rPr>
                <w:rFonts w:ascii="Palatino Linotype" w:hAnsi="Palatino Linotype" w:cstheme="majorBidi"/>
              </w:rPr>
            </w:pPr>
          </w:p>
        </w:tc>
        <w:tc>
          <w:tcPr>
            <w:tcW w:w="1869" w:type="dxa"/>
            <w:tcBorders>
              <w:bottom w:val="single" w:sz="4" w:space="0" w:color="auto"/>
            </w:tcBorders>
            <w:vAlign w:val="center"/>
          </w:tcPr>
          <w:p w:rsidR="000F0215" w:rsidRPr="008F5082" w:rsidRDefault="000F0215" w:rsidP="00231702">
            <w:pPr>
              <w:pStyle w:val="Header"/>
              <w:tabs>
                <w:tab w:val="left" w:pos="810"/>
              </w:tabs>
              <w:jc w:val="center"/>
              <w:rPr>
                <w:rFonts w:ascii="Palatino Linotype" w:hAnsi="Palatino Linotype" w:cstheme="majorBidi"/>
              </w:rPr>
            </w:pPr>
          </w:p>
        </w:tc>
      </w:tr>
      <w:tr w:rsidR="000F0215" w:rsidRPr="008F5082" w:rsidTr="00231702">
        <w:trPr>
          <w:jc w:val="center"/>
        </w:trPr>
        <w:tc>
          <w:tcPr>
            <w:tcW w:w="728" w:type="dxa"/>
            <w:tcBorders>
              <w:bottom w:val="single" w:sz="4" w:space="0" w:color="auto"/>
            </w:tcBorders>
          </w:tcPr>
          <w:p w:rsidR="000F0215" w:rsidRDefault="000F0215" w:rsidP="00231702">
            <w:pPr>
              <w:pStyle w:val="Header"/>
              <w:tabs>
                <w:tab w:val="left" w:pos="810"/>
              </w:tabs>
              <w:jc w:val="center"/>
              <w:rPr>
                <w:rFonts w:ascii="Palatino Linotype" w:hAnsi="Palatino Linotype" w:cstheme="majorBidi"/>
                <w:b/>
                <w:bCs/>
              </w:rPr>
            </w:pPr>
            <w:r>
              <w:rPr>
                <w:rFonts w:ascii="Palatino Linotype" w:hAnsi="Palatino Linotype" w:cstheme="majorBidi"/>
                <w:b/>
                <w:bCs/>
              </w:rPr>
              <w:t>6</w:t>
            </w:r>
          </w:p>
        </w:tc>
        <w:tc>
          <w:tcPr>
            <w:tcW w:w="2597" w:type="dxa"/>
            <w:tcBorders>
              <w:bottom w:val="single" w:sz="4" w:space="0" w:color="auto"/>
            </w:tcBorders>
          </w:tcPr>
          <w:p w:rsidR="000F0215" w:rsidRPr="008F5082" w:rsidRDefault="000F0215" w:rsidP="00231702">
            <w:pPr>
              <w:pStyle w:val="Header"/>
              <w:tabs>
                <w:tab w:val="left" w:pos="810"/>
              </w:tabs>
              <w:rPr>
                <w:rFonts w:ascii="Palatino Linotype" w:hAnsi="Palatino Linotype" w:cstheme="majorBidi"/>
              </w:rPr>
            </w:pPr>
            <w:r>
              <w:rPr>
                <w:rFonts w:ascii="Palatino Linotype" w:hAnsi="Palatino Linotype" w:cstheme="majorBidi"/>
              </w:rPr>
              <w:t>Mounting Structure</w:t>
            </w:r>
          </w:p>
        </w:tc>
        <w:tc>
          <w:tcPr>
            <w:tcW w:w="2196" w:type="dxa"/>
            <w:tcBorders>
              <w:bottom w:val="single" w:sz="4" w:space="0" w:color="auto"/>
            </w:tcBorders>
            <w:vAlign w:val="center"/>
          </w:tcPr>
          <w:p w:rsidR="000F0215" w:rsidRPr="008F5082" w:rsidRDefault="000F0215" w:rsidP="00231702">
            <w:pPr>
              <w:pStyle w:val="Header"/>
              <w:tabs>
                <w:tab w:val="left" w:pos="810"/>
              </w:tabs>
              <w:rPr>
                <w:rFonts w:ascii="Palatino Linotype" w:hAnsi="Palatino Linotype" w:cstheme="majorBidi"/>
              </w:rPr>
            </w:pPr>
          </w:p>
        </w:tc>
        <w:tc>
          <w:tcPr>
            <w:tcW w:w="1323" w:type="dxa"/>
            <w:tcBorders>
              <w:bottom w:val="single" w:sz="4" w:space="0" w:color="auto"/>
            </w:tcBorders>
          </w:tcPr>
          <w:p w:rsidR="000F0215" w:rsidRPr="008F5082" w:rsidRDefault="000F0215" w:rsidP="00231702">
            <w:pPr>
              <w:pStyle w:val="Header"/>
              <w:tabs>
                <w:tab w:val="left" w:pos="810"/>
              </w:tabs>
              <w:jc w:val="center"/>
              <w:rPr>
                <w:rFonts w:ascii="Palatino Linotype" w:hAnsi="Palatino Linotype" w:cstheme="majorBidi"/>
              </w:rPr>
            </w:pPr>
          </w:p>
        </w:tc>
        <w:tc>
          <w:tcPr>
            <w:tcW w:w="1869" w:type="dxa"/>
            <w:tcBorders>
              <w:bottom w:val="single" w:sz="4" w:space="0" w:color="auto"/>
            </w:tcBorders>
            <w:vAlign w:val="center"/>
          </w:tcPr>
          <w:p w:rsidR="000F0215" w:rsidRPr="008F5082" w:rsidRDefault="000F0215" w:rsidP="00231702">
            <w:pPr>
              <w:pStyle w:val="Header"/>
              <w:tabs>
                <w:tab w:val="left" w:pos="810"/>
              </w:tabs>
              <w:jc w:val="center"/>
              <w:rPr>
                <w:rFonts w:ascii="Palatino Linotype" w:hAnsi="Palatino Linotype" w:cstheme="majorBidi"/>
              </w:rPr>
            </w:pPr>
          </w:p>
        </w:tc>
      </w:tr>
      <w:tr w:rsidR="000F0215" w:rsidRPr="008F5082" w:rsidTr="00231702">
        <w:trPr>
          <w:jc w:val="center"/>
        </w:trPr>
        <w:tc>
          <w:tcPr>
            <w:tcW w:w="728" w:type="dxa"/>
            <w:tcBorders>
              <w:bottom w:val="single" w:sz="4" w:space="0" w:color="auto"/>
            </w:tcBorders>
          </w:tcPr>
          <w:p w:rsidR="000F0215" w:rsidRDefault="000F0215" w:rsidP="00231702">
            <w:pPr>
              <w:pStyle w:val="Header"/>
              <w:tabs>
                <w:tab w:val="left" w:pos="810"/>
              </w:tabs>
              <w:jc w:val="center"/>
              <w:rPr>
                <w:rFonts w:ascii="Palatino Linotype" w:hAnsi="Palatino Linotype" w:cstheme="majorBidi"/>
                <w:b/>
                <w:bCs/>
              </w:rPr>
            </w:pPr>
            <w:r>
              <w:rPr>
                <w:rFonts w:ascii="Palatino Linotype" w:hAnsi="Palatino Linotype" w:cstheme="majorBidi"/>
                <w:b/>
                <w:bCs/>
              </w:rPr>
              <w:t>7</w:t>
            </w:r>
          </w:p>
        </w:tc>
        <w:tc>
          <w:tcPr>
            <w:tcW w:w="2597" w:type="dxa"/>
            <w:tcBorders>
              <w:bottom w:val="single" w:sz="4" w:space="0" w:color="auto"/>
            </w:tcBorders>
          </w:tcPr>
          <w:p w:rsidR="000F0215" w:rsidRPr="008F5082" w:rsidRDefault="000F0215" w:rsidP="00231702">
            <w:pPr>
              <w:pStyle w:val="Header"/>
              <w:tabs>
                <w:tab w:val="left" w:pos="810"/>
              </w:tabs>
              <w:rPr>
                <w:rFonts w:ascii="Palatino Linotype" w:hAnsi="Palatino Linotype" w:cstheme="majorBidi"/>
              </w:rPr>
            </w:pPr>
            <w:r>
              <w:rPr>
                <w:rFonts w:ascii="Palatino Linotype" w:hAnsi="Palatino Linotype" w:cstheme="majorBidi"/>
              </w:rPr>
              <w:t>Accessories</w:t>
            </w:r>
          </w:p>
        </w:tc>
        <w:tc>
          <w:tcPr>
            <w:tcW w:w="2196" w:type="dxa"/>
            <w:tcBorders>
              <w:bottom w:val="single" w:sz="4" w:space="0" w:color="auto"/>
            </w:tcBorders>
            <w:vAlign w:val="center"/>
          </w:tcPr>
          <w:p w:rsidR="000F0215" w:rsidRPr="008F5082" w:rsidRDefault="000F0215" w:rsidP="00231702">
            <w:pPr>
              <w:pStyle w:val="Header"/>
              <w:tabs>
                <w:tab w:val="left" w:pos="810"/>
              </w:tabs>
              <w:rPr>
                <w:rFonts w:ascii="Palatino Linotype" w:hAnsi="Palatino Linotype" w:cstheme="majorBidi"/>
              </w:rPr>
            </w:pPr>
          </w:p>
        </w:tc>
        <w:tc>
          <w:tcPr>
            <w:tcW w:w="1323" w:type="dxa"/>
            <w:tcBorders>
              <w:bottom w:val="single" w:sz="4" w:space="0" w:color="auto"/>
            </w:tcBorders>
          </w:tcPr>
          <w:p w:rsidR="000F0215" w:rsidRPr="008F5082" w:rsidRDefault="000F0215" w:rsidP="00231702">
            <w:pPr>
              <w:pStyle w:val="Header"/>
              <w:tabs>
                <w:tab w:val="left" w:pos="810"/>
              </w:tabs>
              <w:jc w:val="center"/>
              <w:rPr>
                <w:rFonts w:ascii="Palatino Linotype" w:hAnsi="Palatino Linotype" w:cstheme="majorBidi"/>
              </w:rPr>
            </w:pPr>
          </w:p>
        </w:tc>
        <w:tc>
          <w:tcPr>
            <w:tcW w:w="1869" w:type="dxa"/>
            <w:tcBorders>
              <w:bottom w:val="single" w:sz="4" w:space="0" w:color="auto"/>
            </w:tcBorders>
            <w:vAlign w:val="center"/>
          </w:tcPr>
          <w:p w:rsidR="000F0215" w:rsidRPr="008F5082" w:rsidRDefault="000F0215" w:rsidP="00231702">
            <w:pPr>
              <w:pStyle w:val="Header"/>
              <w:tabs>
                <w:tab w:val="left" w:pos="810"/>
              </w:tabs>
              <w:jc w:val="center"/>
              <w:rPr>
                <w:rFonts w:ascii="Palatino Linotype" w:hAnsi="Palatino Linotype" w:cstheme="majorBidi"/>
              </w:rPr>
            </w:pPr>
          </w:p>
        </w:tc>
      </w:tr>
      <w:tr w:rsidR="000F0215" w:rsidRPr="008F5082" w:rsidTr="00231702">
        <w:trPr>
          <w:jc w:val="center"/>
        </w:trPr>
        <w:tc>
          <w:tcPr>
            <w:tcW w:w="728" w:type="dxa"/>
            <w:tcBorders>
              <w:bottom w:val="single" w:sz="4" w:space="0" w:color="auto"/>
            </w:tcBorders>
          </w:tcPr>
          <w:p w:rsidR="000F0215" w:rsidRDefault="000F0215" w:rsidP="00231702">
            <w:pPr>
              <w:pStyle w:val="Header"/>
              <w:tabs>
                <w:tab w:val="left" w:pos="810"/>
              </w:tabs>
              <w:jc w:val="center"/>
              <w:rPr>
                <w:rFonts w:ascii="Palatino Linotype" w:hAnsi="Palatino Linotype" w:cstheme="majorBidi"/>
                <w:b/>
                <w:bCs/>
              </w:rPr>
            </w:pPr>
            <w:r>
              <w:rPr>
                <w:rFonts w:ascii="Palatino Linotype" w:hAnsi="Palatino Linotype" w:cstheme="majorBidi"/>
                <w:b/>
                <w:bCs/>
              </w:rPr>
              <w:t>8</w:t>
            </w:r>
          </w:p>
        </w:tc>
        <w:tc>
          <w:tcPr>
            <w:tcW w:w="2597" w:type="dxa"/>
            <w:tcBorders>
              <w:bottom w:val="single" w:sz="4" w:space="0" w:color="auto"/>
            </w:tcBorders>
          </w:tcPr>
          <w:p w:rsidR="000F0215" w:rsidRPr="008F5082" w:rsidRDefault="000F0215" w:rsidP="00231702">
            <w:pPr>
              <w:pStyle w:val="Header"/>
              <w:tabs>
                <w:tab w:val="left" w:pos="810"/>
              </w:tabs>
              <w:rPr>
                <w:rFonts w:ascii="Palatino Linotype" w:hAnsi="Palatino Linotype" w:cstheme="majorBidi"/>
              </w:rPr>
            </w:pPr>
            <w:r>
              <w:rPr>
                <w:rFonts w:ascii="Palatino Linotype" w:hAnsi="Palatino Linotype" w:cstheme="majorBidi"/>
              </w:rPr>
              <w:t>Installation</w:t>
            </w:r>
          </w:p>
        </w:tc>
        <w:tc>
          <w:tcPr>
            <w:tcW w:w="2196" w:type="dxa"/>
            <w:tcBorders>
              <w:bottom w:val="single" w:sz="4" w:space="0" w:color="auto"/>
            </w:tcBorders>
            <w:vAlign w:val="center"/>
          </w:tcPr>
          <w:p w:rsidR="000F0215" w:rsidRPr="008F5082" w:rsidRDefault="000F0215" w:rsidP="00231702">
            <w:pPr>
              <w:pStyle w:val="Header"/>
              <w:tabs>
                <w:tab w:val="left" w:pos="810"/>
              </w:tabs>
              <w:rPr>
                <w:rFonts w:ascii="Palatino Linotype" w:hAnsi="Palatino Linotype" w:cstheme="majorBidi"/>
              </w:rPr>
            </w:pPr>
          </w:p>
        </w:tc>
        <w:tc>
          <w:tcPr>
            <w:tcW w:w="1323" w:type="dxa"/>
            <w:tcBorders>
              <w:bottom w:val="single" w:sz="4" w:space="0" w:color="auto"/>
            </w:tcBorders>
          </w:tcPr>
          <w:p w:rsidR="000F0215" w:rsidRPr="008F5082" w:rsidRDefault="000F0215" w:rsidP="00231702">
            <w:pPr>
              <w:pStyle w:val="Header"/>
              <w:tabs>
                <w:tab w:val="left" w:pos="810"/>
              </w:tabs>
              <w:jc w:val="center"/>
              <w:rPr>
                <w:rFonts w:ascii="Palatino Linotype" w:hAnsi="Palatino Linotype" w:cstheme="majorBidi"/>
              </w:rPr>
            </w:pPr>
          </w:p>
        </w:tc>
        <w:tc>
          <w:tcPr>
            <w:tcW w:w="1869" w:type="dxa"/>
            <w:tcBorders>
              <w:bottom w:val="single" w:sz="4" w:space="0" w:color="auto"/>
            </w:tcBorders>
            <w:vAlign w:val="center"/>
          </w:tcPr>
          <w:p w:rsidR="000F0215" w:rsidRPr="008F5082" w:rsidRDefault="000F0215" w:rsidP="00231702">
            <w:pPr>
              <w:pStyle w:val="Header"/>
              <w:tabs>
                <w:tab w:val="left" w:pos="810"/>
              </w:tabs>
              <w:jc w:val="center"/>
              <w:rPr>
                <w:rFonts w:ascii="Palatino Linotype" w:hAnsi="Palatino Linotype" w:cstheme="majorBidi"/>
              </w:rPr>
            </w:pPr>
          </w:p>
        </w:tc>
      </w:tr>
      <w:tr w:rsidR="000F0215" w:rsidRPr="008F5082" w:rsidTr="00231702">
        <w:trPr>
          <w:jc w:val="center"/>
        </w:trPr>
        <w:tc>
          <w:tcPr>
            <w:tcW w:w="728" w:type="dxa"/>
            <w:tcBorders>
              <w:bottom w:val="single" w:sz="4" w:space="0" w:color="auto"/>
            </w:tcBorders>
          </w:tcPr>
          <w:p w:rsidR="000F0215" w:rsidRDefault="000F0215" w:rsidP="00231702">
            <w:pPr>
              <w:pStyle w:val="Header"/>
              <w:tabs>
                <w:tab w:val="left" w:pos="810"/>
              </w:tabs>
              <w:jc w:val="center"/>
              <w:rPr>
                <w:rFonts w:ascii="Palatino Linotype" w:hAnsi="Palatino Linotype" w:cstheme="majorBidi"/>
                <w:b/>
                <w:bCs/>
              </w:rPr>
            </w:pPr>
            <w:r>
              <w:rPr>
                <w:rFonts w:ascii="Palatino Linotype" w:hAnsi="Palatino Linotype" w:cstheme="majorBidi"/>
                <w:b/>
                <w:bCs/>
              </w:rPr>
              <w:t>9</w:t>
            </w:r>
          </w:p>
        </w:tc>
        <w:tc>
          <w:tcPr>
            <w:tcW w:w="2597" w:type="dxa"/>
            <w:tcBorders>
              <w:bottom w:val="single" w:sz="4" w:space="0" w:color="auto"/>
            </w:tcBorders>
          </w:tcPr>
          <w:p w:rsidR="000F0215" w:rsidRPr="008F5082" w:rsidRDefault="000F0215" w:rsidP="00231702">
            <w:pPr>
              <w:pStyle w:val="Header"/>
              <w:tabs>
                <w:tab w:val="left" w:pos="810"/>
              </w:tabs>
              <w:rPr>
                <w:rFonts w:ascii="Palatino Linotype" w:hAnsi="Palatino Linotype" w:cstheme="majorBidi"/>
              </w:rPr>
            </w:pPr>
            <w:r>
              <w:rPr>
                <w:rFonts w:ascii="Palatino Linotype" w:hAnsi="Palatino Linotype" w:cstheme="majorBidi"/>
              </w:rPr>
              <w:t>VAT</w:t>
            </w:r>
          </w:p>
        </w:tc>
        <w:tc>
          <w:tcPr>
            <w:tcW w:w="2196" w:type="dxa"/>
            <w:tcBorders>
              <w:bottom w:val="single" w:sz="4" w:space="0" w:color="auto"/>
            </w:tcBorders>
            <w:vAlign w:val="center"/>
          </w:tcPr>
          <w:p w:rsidR="000F0215" w:rsidRPr="008F5082" w:rsidRDefault="000F0215" w:rsidP="00231702">
            <w:pPr>
              <w:pStyle w:val="Header"/>
              <w:tabs>
                <w:tab w:val="left" w:pos="810"/>
              </w:tabs>
              <w:rPr>
                <w:rFonts w:ascii="Palatino Linotype" w:hAnsi="Palatino Linotype" w:cstheme="majorBidi"/>
              </w:rPr>
            </w:pPr>
          </w:p>
        </w:tc>
        <w:tc>
          <w:tcPr>
            <w:tcW w:w="1323" w:type="dxa"/>
            <w:tcBorders>
              <w:bottom w:val="single" w:sz="4" w:space="0" w:color="auto"/>
            </w:tcBorders>
          </w:tcPr>
          <w:p w:rsidR="000F0215" w:rsidRPr="008F5082" w:rsidRDefault="000F0215" w:rsidP="00231702">
            <w:pPr>
              <w:pStyle w:val="Header"/>
              <w:tabs>
                <w:tab w:val="left" w:pos="810"/>
              </w:tabs>
              <w:jc w:val="center"/>
              <w:rPr>
                <w:rFonts w:ascii="Palatino Linotype" w:hAnsi="Palatino Linotype" w:cstheme="majorBidi"/>
              </w:rPr>
            </w:pPr>
          </w:p>
        </w:tc>
        <w:tc>
          <w:tcPr>
            <w:tcW w:w="1869" w:type="dxa"/>
            <w:tcBorders>
              <w:bottom w:val="single" w:sz="4" w:space="0" w:color="auto"/>
            </w:tcBorders>
            <w:vAlign w:val="center"/>
          </w:tcPr>
          <w:p w:rsidR="000F0215" w:rsidRPr="008F5082" w:rsidRDefault="000F0215" w:rsidP="00231702">
            <w:pPr>
              <w:pStyle w:val="Header"/>
              <w:tabs>
                <w:tab w:val="left" w:pos="810"/>
              </w:tabs>
              <w:jc w:val="center"/>
              <w:rPr>
                <w:rFonts w:ascii="Palatino Linotype" w:hAnsi="Palatino Linotype" w:cstheme="majorBidi"/>
              </w:rPr>
            </w:pPr>
          </w:p>
        </w:tc>
      </w:tr>
      <w:tr w:rsidR="000F0215" w:rsidRPr="008F5082" w:rsidTr="00231702">
        <w:trPr>
          <w:trHeight w:val="395"/>
          <w:jc w:val="center"/>
        </w:trPr>
        <w:tc>
          <w:tcPr>
            <w:tcW w:w="728" w:type="dxa"/>
            <w:shd w:val="clear" w:color="auto" w:fill="C2D69B" w:themeFill="accent3" w:themeFillTint="99"/>
          </w:tcPr>
          <w:p w:rsidR="000F0215" w:rsidRPr="008F5082" w:rsidRDefault="000F0215" w:rsidP="00231702">
            <w:pPr>
              <w:pStyle w:val="Header"/>
              <w:tabs>
                <w:tab w:val="left" w:pos="810"/>
              </w:tabs>
              <w:jc w:val="center"/>
              <w:rPr>
                <w:rFonts w:ascii="Palatino Linotype" w:hAnsi="Palatino Linotype" w:cstheme="majorBidi"/>
                <w:b/>
                <w:bCs/>
              </w:rPr>
            </w:pPr>
          </w:p>
        </w:tc>
        <w:tc>
          <w:tcPr>
            <w:tcW w:w="4793" w:type="dxa"/>
            <w:gridSpan w:val="2"/>
            <w:shd w:val="clear" w:color="auto" w:fill="C2D69B" w:themeFill="accent3" w:themeFillTint="99"/>
            <w:vAlign w:val="center"/>
          </w:tcPr>
          <w:p w:rsidR="000F0215" w:rsidRPr="00816768" w:rsidRDefault="000F0215" w:rsidP="00231702">
            <w:pPr>
              <w:pStyle w:val="Header"/>
              <w:tabs>
                <w:tab w:val="left" w:pos="810"/>
              </w:tabs>
              <w:jc w:val="center"/>
              <w:rPr>
                <w:rFonts w:ascii="Palatino Linotype" w:hAnsi="Palatino Linotype" w:cstheme="majorBidi"/>
                <w:b/>
                <w:bCs/>
              </w:rPr>
            </w:pPr>
            <w:r w:rsidRPr="00816768">
              <w:rPr>
                <w:rFonts w:ascii="Palatino Linotype" w:hAnsi="Palatino Linotype" w:cstheme="majorBidi"/>
                <w:b/>
                <w:bCs/>
              </w:rPr>
              <w:t>Total Amount of the PV system (USD)</w:t>
            </w:r>
          </w:p>
        </w:tc>
        <w:tc>
          <w:tcPr>
            <w:tcW w:w="1323" w:type="dxa"/>
            <w:shd w:val="clear" w:color="auto" w:fill="C2D69B" w:themeFill="accent3" w:themeFillTint="99"/>
          </w:tcPr>
          <w:p w:rsidR="000F0215" w:rsidRDefault="000F0215" w:rsidP="00231702">
            <w:pPr>
              <w:pStyle w:val="Header"/>
              <w:tabs>
                <w:tab w:val="left" w:pos="810"/>
              </w:tabs>
              <w:rPr>
                <w:rFonts w:ascii="Palatino Linotype" w:hAnsi="Palatino Linotype" w:cstheme="majorBidi"/>
                <w:b/>
                <w:bCs/>
              </w:rPr>
            </w:pPr>
          </w:p>
        </w:tc>
        <w:tc>
          <w:tcPr>
            <w:tcW w:w="1869" w:type="dxa"/>
            <w:shd w:val="clear" w:color="auto" w:fill="C2D69B" w:themeFill="accent3" w:themeFillTint="99"/>
            <w:vAlign w:val="center"/>
          </w:tcPr>
          <w:p w:rsidR="000F0215" w:rsidRDefault="000F0215" w:rsidP="00231702">
            <w:pPr>
              <w:pStyle w:val="Header"/>
              <w:tabs>
                <w:tab w:val="left" w:pos="810"/>
              </w:tabs>
              <w:rPr>
                <w:rFonts w:ascii="Palatino Linotype" w:hAnsi="Palatino Linotype" w:cstheme="majorBidi"/>
                <w:b/>
                <w:bCs/>
              </w:rPr>
            </w:pPr>
          </w:p>
        </w:tc>
      </w:tr>
    </w:tbl>
    <w:p w:rsidR="002B1E8A" w:rsidRDefault="002B1E8A" w:rsidP="00201FC5">
      <w:pPr>
        <w:autoSpaceDE w:val="0"/>
        <w:autoSpaceDN w:val="0"/>
        <w:adjustRightInd w:val="0"/>
        <w:jc w:val="both"/>
        <w:rPr>
          <w:rFonts w:ascii="Palatino Linotype" w:hAnsi="Palatino Linotype"/>
          <w:i/>
          <w:iCs/>
        </w:rPr>
      </w:pPr>
    </w:p>
    <w:p w:rsidR="00BE46FB" w:rsidRDefault="00BE46FB" w:rsidP="00BE46FB">
      <w:pPr>
        <w:jc w:val="both"/>
        <w:rPr>
          <w:rFonts w:ascii="Palatino Linotype" w:hAnsi="Palatino Linotype"/>
          <w:i/>
          <w:iCs/>
        </w:rPr>
      </w:pPr>
      <w:r w:rsidRPr="006B5ACD">
        <w:rPr>
          <w:rFonts w:ascii="Palatino Linotype" w:hAnsi="Palatino Linotype"/>
          <w:i/>
          <w:iCs/>
        </w:rPr>
        <w:t>[Add additional r</w:t>
      </w:r>
      <w:r>
        <w:rPr>
          <w:rFonts w:ascii="Palatino Linotype" w:hAnsi="Palatino Linotype"/>
          <w:i/>
          <w:iCs/>
        </w:rPr>
        <w:t>ows for more detailed accessories items]</w:t>
      </w:r>
    </w:p>
    <w:p w:rsidR="00BE46FB" w:rsidRDefault="00BE46FB" w:rsidP="00201FC5">
      <w:pPr>
        <w:autoSpaceDE w:val="0"/>
        <w:autoSpaceDN w:val="0"/>
        <w:adjustRightInd w:val="0"/>
        <w:jc w:val="both"/>
        <w:rPr>
          <w:rFonts w:ascii="Palatino Linotype" w:hAnsi="Palatino Linotype"/>
          <w:i/>
          <w:iCs/>
        </w:rPr>
      </w:pPr>
    </w:p>
    <w:p w:rsidR="00F6713D" w:rsidRDefault="00F6713D" w:rsidP="00201FC5">
      <w:pPr>
        <w:autoSpaceDE w:val="0"/>
        <w:autoSpaceDN w:val="0"/>
        <w:adjustRightInd w:val="0"/>
        <w:jc w:val="both"/>
        <w:rPr>
          <w:rFonts w:ascii="Palatino Linotype" w:hAnsi="Palatino Linotype"/>
          <w:i/>
          <w:iCs/>
        </w:rPr>
      </w:pPr>
      <w:r>
        <w:rPr>
          <w:rFonts w:ascii="Palatino Linotype" w:hAnsi="Palatino Linotype"/>
          <w:i/>
          <w:iCs/>
        </w:rPr>
        <w:t>[Details on system life and maintenance are to be mentioned in this section such as expectancy, yearly degradation factor, yearly maintenance cost, etc…]</w:t>
      </w:r>
    </w:p>
    <w:p w:rsidR="00F6713D" w:rsidRDefault="00F6713D" w:rsidP="00201FC5">
      <w:pPr>
        <w:autoSpaceDE w:val="0"/>
        <w:autoSpaceDN w:val="0"/>
        <w:adjustRightInd w:val="0"/>
        <w:jc w:val="both"/>
        <w:rPr>
          <w:rFonts w:ascii="Palatino Linotype" w:hAnsi="Palatino Linotype"/>
          <w:i/>
          <w:iCs/>
        </w:rPr>
      </w:pPr>
    </w:p>
    <w:p w:rsidR="0075266F" w:rsidRPr="0075266F" w:rsidRDefault="00F3549D" w:rsidP="00201FC5">
      <w:pPr>
        <w:autoSpaceDE w:val="0"/>
        <w:autoSpaceDN w:val="0"/>
        <w:adjustRightInd w:val="0"/>
        <w:jc w:val="both"/>
        <w:rPr>
          <w:rFonts w:ascii="Palatino Linotype" w:hAnsi="Palatino Linotype"/>
          <w:i/>
          <w:iCs/>
        </w:rPr>
      </w:pPr>
      <w:r w:rsidRPr="0075266F">
        <w:rPr>
          <w:rFonts w:ascii="Palatino Linotype" w:hAnsi="Palatino Linotype"/>
          <w:i/>
          <w:iCs/>
        </w:rPr>
        <w:t>[</w:t>
      </w:r>
      <w:r w:rsidR="00DA0E02" w:rsidRPr="0075266F">
        <w:rPr>
          <w:rFonts w:ascii="Palatino Linotype" w:hAnsi="Palatino Linotype"/>
          <w:i/>
          <w:iCs/>
        </w:rPr>
        <w:t xml:space="preserve">In order to compare </w:t>
      </w:r>
      <w:r w:rsidR="0075266F">
        <w:rPr>
          <w:rFonts w:ascii="Palatino Linotype" w:hAnsi="Palatino Linotype"/>
          <w:i/>
          <w:iCs/>
        </w:rPr>
        <w:t xml:space="preserve">the </w:t>
      </w:r>
      <w:r w:rsidR="00DA0E02" w:rsidRPr="0075266F">
        <w:rPr>
          <w:rFonts w:ascii="Palatino Linotype" w:hAnsi="Palatino Linotype"/>
          <w:i/>
          <w:iCs/>
        </w:rPr>
        <w:t xml:space="preserve">different PV system options and to determine the most cost-effective system designs and to give the client a global view of the advantages and benefits of his investment in such projects, </w:t>
      </w:r>
      <w:r w:rsidR="0075266F" w:rsidRPr="0075266F">
        <w:rPr>
          <w:rFonts w:ascii="Palatino Linotype" w:hAnsi="Palatino Linotype"/>
          <w:i/>
          <w:iCs/>
        </w:rPr>
        <w:t xml:space="preserve">the life cycle cost analysis of </w:t>
      </w:r>
      <w:r w:rsidR="0075266F">
        <w:rPr>
          <w:rFonts w:ascii="Palatino Linotype" w:hAnsi="Palatino Linotype"/>
          <w:i/>
          <w:iCs/>
        </w:rPr>
        <w:t>the PV system</w:t>
      </w:r>
      <w:r w:rsidR="0075266F" w:rsidRPr="0075266F">
        <w:rPr>
          <w:rFonts w:ascii="Palatino Linotype" w:hAnsi="Palatino Linotype"/>
          <w:i/>
          <w:iCs/>
        </w:rPr>
        <w:t xml:space="preserve"> should be provided in this section showing the total cost of ownership for </w:t>
      </w:r>
      <w:r w:rsidR="0075266F">
        <w:rPr>
          <w:rFonts w:ascii="Palatino Linotype" w:hAnsi="Palatino Linotype"/>
          <w:i/>
          <w:iCs/>
        </w:rPr>
        <w:t>this renewable action</w:t>
      </w:r>
      <w:r w:rsidR="0075266F" w:rsidRPr="0075266F">
        <w:rPr>
          <w:rFonts w:ascii="Palatino Linotype" w:hAnsi="Palatino Linotype"/>
          <w:i/>
          <w:iCs/>
        </w:rPr>
        <w:t xml:space="preserve"> including energy cost, replacement cost and maintenance cost o</w:t>
      </w:r>
      <w:r w:rsidR="0075266F">
        <w:rPr>
          <w:rFonts w:ascii="Palatino Linotype" w:hAnsi="Palatino Linotype"/>
          <w:i/>
          <w:iCs/>
        </w:rPr>
        <w:t>ver the lifetime of the</w:t>
      </w:r>
      <w:r w:rsidR="0075266F" w:rsidRPr="0075266F">
        <w:rPr>
          <w:rFonts w:ascii="Palatino Linotype" w:hAnsi="Palatino Linotype"/>
          <w:i/>
          <w:iCs/>
        </w:rPr>
        <w:t xml:space="preserve"> system]</w:t>
      </w:r>
    </w:p>
    <w:p w:rsidR="00C22836" w:rsidRPr="00C27474" w:rsidRDefault="00C22836" w:rsidP="00201FC5">
      <w:pPr>
        <w:tabs>
          <w:tab w:val="left" w:pos="1800"/>
        </w:tabs>
        <w:jc w:val="both"/>
        <w:rPr>
          <w:rFonts w:ascii="Palatino Linotype" w:hAnsi="Palatino Linotype" w:cstheme="majorBidi"/>
          <w:i/>
          <w:iCs/>
        </w:rPr>
      </w:pPr>
    </w:p>
    <w:p w:rsidR="00C27474" w:rsidRPr="00C27474" w:rsidRDefault="00C27474" w:rsidP="00201FC5">
      <w:pPr>
        <w:tabs>
          <w:tab w:val="left" w:pos="1800"/>
        </w:tabs>
        <w:jc w:val="both"/>
        <w:rPr>
          <w:rFonts w:ascii="Palatino Linotype" w:hAnsi="Palatino Linotype" w:cstheme="majorBidi"/>
          <w:i/>
          <w:iCs/>
        </w:rPr>
      </w:pPr>
      <w:r w:rsidRPr="00C27474">
        <w:rPr>
          <w:rFonts w:ascii="Palatino Linotype" w:hAnsi="Palatino Linotype" w:cstheme="majorBidi"/>
          <w:i/>
          <w:iCs/>
        </w:rPr>
        <w:t>[Three different parts must be studied to achieve a complete and clear financial analysis: the first one about all the parameters to take into consideration in the life cycle cost analysis, the second about the cash out-flows and the third discussing the cash in-flows]</w:t>
      </w:r>
    </w:p>
    <w:p w:rsidR="00C27474" w:rsidRPr="00C27474" w:rsidRDefault="00C27474" w:rsidP="00201FC5">
      <w:pPr>
        <w:tabs>
          <w:tab w:val="left" w:pos="1800"/>
        </w:tabs>
        <w:jc w:val="both"/>
        <w:rPr>
          <w:rFonts w:ascii="Palatino Linotype" w:hAnsi="Palatino Linotype" w:cstheme="majorBidi"/>
          <w:i/>
          <w:iCs/>
        </w:rPr>
      </w:pPr>
    </w:p>
    <w:p w:rsidR="00C27474" w:rsidRDefault="00C27474" w:rsidP="00201FC5">
      <w:pPr>
        <w:tabs>
          <w:tab w:val="left" w:pos="1800"/>
        </w:tabs>
        <w:jc w:val="both"/>
        <w:rPr>
          <w:rFonts w:ascii="Palatino Linotype" w:hAnsi="Palatino Linotype" w:cstheme="majorBidi"/>
          <w:i/>
          <w:iCs/>
        </w:rPr>
      </w:pPr>
      <w:r w:rsidRPr="00C27474">
        <w:rPr>
          <w:rFonts w:ascii="Palatino Linotype" w:hAnsi="Palatino Linotype" w:cstheme="majorBidi"/>
          <w:i/>
          <w:iCs/>
        </w:rPr>
        <w:t>[The following is an example to facilitate the financial analysis of the proposed system</w:t>
      </w:r>
      <w:r w:rsidR="00EF5CC8">
        <w:rPr>
          <w:rFonts w:ascii="Palatino Linotype" w:hAnsi="Palatino Linotype" w:cstheme="majorBidi"/>
          <w:i/>
          <w:iCs/>
        </w:rPr>
        <w:t>:</w:t>
      </w:r>
    </w:p>
    <w:p w:rsidR="00C27474" w:rsidRDefault="00EF5CC8" w:rsidP="00EF5CC8">
      <w:pPr>
        <w:pStyle w:val="ListParagraph"/>
        <w:numPr>
          <w:ilvl w:val="0"/>
          <w:numId w:val="35"/>
        </w:numPr>
        <w:tabs>
          <w:tab w:val="left" w:pos="1800"/>
        </w:tabs>
        <w:jc w:val="both"/>
        <w:rPr>
          <w:rFonts w:ascii="Palatino Linotype" w:hAnsi="Palatino Linotype" w:cstheme="majorBidi"/>
          <w:i/>
          <w:iCs/>
        </w:rPr>
      </w:pPr>
      <w:r w:rsidRPr="00EF5CC8">
        <w:rPr>
          <w:rFonts w:ascii="Palatino Linotype" w:hAnsi="Palatino Linotype" w:cstheme="majorBidi"/>
          <w:i/>
          <w:iCs/>
        </w:rPr>
        <w:t>Parameters of the PV LCC: total investment, interest rate, loan period, grace period, monthly payments through the loan’s period.</w:t>
      </w:r>
    </w:p>
    <w:p w:rsidR="00EF5CC8" w:rsidRDefault="00EF5CC8" w:rsidP="00EF5CC8">
      <w:pPr>
        <w:pStyle w:val="ListParagraph"/>
        <w:numPr>
          <w:ilvl w:val="0"/>
          <w:numId w:val="35"/>
        </w:numPr>
        <w:tabs>
          <w:tab w:val="left" w:pos="1800"/>
        </w:tabs>
        <w:jc w:val="both"/>
        <w:rPr>
          <w:rFonts w:ascii="Palatino Linotype" w:hAnsi="Palatino Linotype" w:cstheme="majorBidi"/>
          <w:i/>
          <w:iCs/>
        </w:rPr>
      </w:pPr>
      <w:r>
        <w:rPr>
          <w:rFonts w:ascii="Palatino Linotype" w:hAnsi="Palatino Linotype" w:cstheme="majorBidi"/>
          <w:i/>
          <w:iCs/>
        </w:rPr>
        <w:t>Cash out-flows: file fees, insurance, grace payments, lease payments, batteries replacement, etc…</w:t>
      </w:r>
    </w:p>
    <w:p w:rsidR="00EF5CC8" w:rsidRPr="00EF5CC8" w:rsidRDefault="00EF5CC8" w:rsidP="00EF5CC8">
      <w:pPr>
        <w:pStyle w:val="ListParagraph"/>
        <w:numPr>
          <w:ilvl w:val="0"/>
          <w:numId w:val="35"/>
        </w:numPr>
        <w:tabs>
          <w:tab w:val="left" w:pos="1800"/>
        </w:tabs>
        <w:jc w:val="both"/>
        <w:rPr>
          <w:rFonts w:ascii="Palatino Linotype" w:hAnsi="Palatino Linotype" w:cstheme="majorBidi"/>
          <w:i/>
          <w:iCs/>
        </w:rPr>
      </w:pPr>
      <w:r>
        <w:rPr>
          <w:rFonts w:ascii="Palatino Linotype" w:hAnsi="Palatino Linotype" w:cstheme="majorBidi"/>
          <w:i/>
          <w:iCs/>
        </w:rPr>
        <w:t xml:space="preserve">Cash in-flows: Cost savings from EDL, generator or any auxiliary energy source] </w:t>
      </w:r>
    </w:p>
    <w:p w:rsidR="00EF5CC8" w:rsidRDefault="00EF5CC8" w:rsidP="00201FC5">
      <w:pPr>
        <w:tabs>
          <w:tab w:val="left" w:pos="1800"/>
        </w:tabs>
        <w:jc w:val="both"/>
        <w:rPr>
          <w:rFonts w:ascii="Palatino Linotype" w:hAnsi="Palatino Linotype" w:cstheme="majorBidi"/>
          <w:i/>
          <w:iCs/>
        </w:rPr>
      </w:pPr>
      <w:r>
        <w:rPr>
          <w:rFonts w:ascii="Palatino Linotype" w:hAnsi="Palatino Linotype" w:cstheme="majorBidi"/>
          <w:i/>
          <w:iCs/>
        </w:rPr>
        <w:lastRenderedPageBreak/>
        <w:t>[All the information to be provided for the financial analysis must be clear, comprehensible and detailed]</w:t>
      </w:r>
    </w:p>
    <w:p w:rsidR="008D55F6" w:rsidRDefault="008D55F6" w:rsidP="00201FC5">
      <w:pPr>
        <w:tabs>
          <w:tab w:val="left" w:pos="1800"/>
        </w:tabs>
        <w:jc w:val="both"/>
        <w:rPr>
          <w:rFonts w:ascii="Palatino Linotype" w:hAnsi="Palatino Linotype" w:cstheme="majorBidi"/>
          <w:i/>
          <w:iCs/>
        </w:rPr>
      </w:pPr>
    </w:p>
    <w:p w:rsidR="008D55F6" w:rsidRDefault="008D55F6" w:rsidP="000B0D3B">
      <w:pPr>
        <w:tabs>
          <w:tab w:val="left" w:pos="1800"/>
        </w:tabs>
        <w:jc w:val="both"/>
        <w:rPr>
          <w:rFonts w:ascii="Palatino Linotype" w:hAnsi="Palatino Linotype" w:cstheme="majorBidi"/>
          <w:i/>
          <w:iCs/>
        </w:rPr>
      </w:pPr>
      <w:r>
        <w:rPr>
          <w:rFonts w:ascii="Palatino Linotype" w:hAnsi="Palatino Linotype" w:cstheme="majorBidi"/>
          <w:i/>
          <w:iCs/>
        </w:rPr>
        <w:t xml:space="preserve">[The net cumulative savings will be the essential data for concluding on the profitability and the return on investment. The following tables </w:t>
      </w:r>
      <w:r w:rsidR="000B0D3B">
        <w:rPr>
          <w:rFonts w:ascii="Palatino Linotype" w:hAnsi="Palatino Linotype" w:cstheme="majorBidi"/>
          <w:i/>
          <w:iCs/>
        </w:rPr>
        <w:t>should</w:t>
      </w:r>
      <w:r>
        <w:rPr>
          <w:rFonts w:ascii="Palatino Linotype" w:hAnsi="Palatino Linotype" w:cstheme="majorBidi"/>
          <w:i/>
          <w:iCs/>
        </w:rPr>
        <w:t xml:space="preserve"> be used in such analysis and more detailed tables can be provided according to the contractor or consultant detailed analysis:</w:t>
      </w:r>
    </w:p>
    <w:p w:rsidR="008D55F6" w:rsidRDefault="008D55F6" w:rsidP="008D55F6">
      <w:pPr>
        <w:tabs>
          <w:tab w:val="left" w:pos="1800"/>
        </w:tabs>
        <w:jc w:val="both"/>
        <w:rPr>
          <w:rFonts w:ascii="Palatino Linotype" w:hAnsi="Palatino Linotype" w:cstheme="majorBidi"/>
          <w:i/>
          <w:iCs/>
        </w:rPr>
      </w:pPr>
    </w:p>
    <w:p w:rsidR="005D0D36" w:rsidRDefault="005D0D36" w:rsidP="005D0D36">
      <w:pPr>
        <w:tabs>
          <w:tab w:val="left" w:pos="1800"/>
        </w:tabs>
        <w:jc w:val="center"/>
        <w:rPr>
          <w:rFonts w:ascii="Palatino Linotype" w:hAnsi="Palatino Linotype" w:cstheme="majorBidi"/>
          <w:i/>
          <w:iCs/>
        </w:rPr>
      </w:pPr>
      <w:r>
        <w:rPr>
          <w:rFonts w:ascii="Palatino Linotype" w:hAnsi="Palatino Linotype" w:cstheme="majorBidi"/>
          <w:i/>
          <w:iCs/>
        </w:rPr>
        <w:t xml:space="preserve">Yearly </w:t>
      </w:r>
      <w:r w:rsidR="006C7475">
        <w:rPr>
          <w:rFonts w:ascii="Palatino Linotype" w:hAnsi="Palatino Linotype" w:cstheme="majorBidi"/>
          <w:i/>
          <w:iCs/>
        </w:rPr>
        <w:t xml:space="preserve">Energy and Cost </w:t>
      </w:r>
      <w:r>
        <w:rPr>
          <w:rFonts w:ascii="Palatino Linotype" w:hAnsi="Palatino Linotype" w:cstheme="majorBidi"/>
          <w:i/>
          <w:iCs/>
        </w:rPr>
        <w:t>Savings</w:t>
      </w:r>
    </w:p>
    <w:tbl>
      <w:tblPr>
        <w:tblW w:w="81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4"/>
        <w:gridCol w:w="1007"/>
        <w:gridCol w:w="1728"/>
        <w:gridCol w:w="1620"/>
        <w:gridCol w:w="1350"/>
        <w:gridCol w:w="1170"/>
      </w:tblGrid>
      <w:tr w:rsidR="005D0D36" w:rsidRPr="001B2D85" w:rsidTr="005D0D36">
        <w:trPr>
          <w:jc w:val="center"/>
        </w:trPr>
        <w:tc>
          <w:tcPr>
            <w:tcW w:w="1324" w:type="dxa"/>
            <w:shd w:val="clear" w:color="auto" w:fill="C2D69B" w:themeFill="accent3" w:themeFillTint="99"/>
            <w:vAlign w:val="center"/>
          </w:tcPr>
          <w:p w:rsidR="005D0D36" w:rsidRPr="000B0D3B" w:rsidRDefault="005D0D36" w:rsidP="00CE6F12">
            <w:pPr>
              <w:pStyle w:val="Header"/>
              <w:tabs>
                <w:tab w:val="left" w:pos="810"/>
              </w:tabs>
              <w:jc w:val="center"/>
              <w:rPr>
                <w:rFonts w:ascii="Palatino Linotype" w:hAnsi="Palatino Linotype" w:cstheme="majorBidi"/>
                <w:b/>
                <w:bCs/>
              </w:rPr>
            </w:pPr>
            <w:r w:rsidRPr="000B0D3B">
              <w:rPr>
                <w:rFonts w:ascii="Palatino Linotype" w:hAnsi="Palatino Linotype" w:cstheme="majorBidi"/>
                <w:b/>
                <w:bCs/>
              </w:rPr>
              <w:t>Month</w:t>
            </w:r>
          </w:p>
        </w:tc>
        <w:tc>
          <w:tcPr>
            <w:tcW w:w="1007" w:type="dxa"/>
            <w:shd w:val="clear" w:color="auto" w:fill="C2D69B" w:themeFill="accent3" w:themeFillTint="99"/>
            <w:vAlign w:val="center"/>
          </w:tcPr>
          <w:p w:rsidR="005D0D36" w:rsidRPr="000B0D3B" w:rsidRDefault="005D0D36" w:rsidP="00CE6F12">
            <w:pPr>
              <w:pStyle w:val="Header"/>
              <w:tabs>
                <w:tab w:val="left" w:pos="810"/>
              </w:tabs>
              <w:jc w:val="center"/>
              <w:rPr>
                <w:rFonts w:ascii="Palatino Linotype" w:hAnsi="Palatino Linotype" w:cstheme="majorBidi"/>
                <w:b/>
                <w:bCs/>
              </w:rPr>
            </w:pPr>
            <w:r w:rsidRPr="000B0D3B">
              <w:rPr>
                <w:rFonts w:ascii="Palatino Linotype" w:hAnsi="Palatino Linotype" w:cstheme="majorBidi"/>
                <w:b/>
                <w:bCs/>
              </w:rPr>
              <w:t>PV</w:t>
            </w:r>
            <w:r w:rsidRPr="000B0D3B">
              <w:rPr>
                <w:rFonts w:ascii="Palatino Linotype" w:hAnsi="Palatino Linotype" w:cstheme="majorBidi"/>
                <w:b/>
                <w:bCs/>
                <w:vertAlign w:val="subscript"/>
              </w:rPr>
              <w:t>out</w:t>
            </w:r>
            <w:r w:rsidRPr="000B0D3B">
              <w:rPr>
                <w:rFonts w:ascii="Palatino Linotype" w:hAnsi="Palatino Linotype" w:cstheme="majorBidi"/>
                <w:b/>
                <w:bCs/>
              </w:rPr>
              <w:t xml:space="preserve"> (kWh)</w:t>
            </w:r>
          </w:p>
        </w:tc>
        <w:tc>
          <w:tcPr>
            <w:tcW w:w="1728" w:type="dxa"/>
            <w:shd w:val="clear" w:color="auto" w:fill="C2D69B" w:themeFill="accent3" w:themeFillTint="99"/>
            <w:vAlign w:val="center"/>
          </w:tcPr>
          <w:p w:rsidR="005D0D36" w:rsidRPr="000B0D3B" w:rsidRDefault="005D0D36" w:rsidP="00CE6F12">
            <w:pPr>
              <w:pStyle w:val="Header"/>
              <w:tabs>
                <w:tab w:val="left" w:pos="810"/>
              </w:tabs>
              <w:jc w:val="center"/>
              <w:rPr>
                <w:rFonts w:ascii="Palatino Linotype" w:hAnsi="Palatino Linotype" w:cstheme="majorBidi"/>
                <w:b/>
                <w:bCs/>
              </w:rPr>
            </w:pPr>
            <w:r w:rsidRPr="000B0D3B">
              <w:rPr>
                <w:rFonts w:ascii="Palatino Linotype" w:hAnsi="Palatino Linotype" w:cstheme="majorBidi"/>
                <w:b/>
                <w:bCs/>
              </w:rPr>
              <w:t>Consumption (kWh)</w:t>
            </w:r>
          </w:p>
        </w:tc>
        <w:tc>
          <w:tcPr>
            <w:tcW w:w="1620" w:type="dxa"/>
            <w:shd w:val="clear" w:color="auto" w:fill="C2D69B" w:themeFill="accent3" w:themeFillTint="99"/>
            <w:vAlign w:val="center"/>
          </w:tcPr>
          <w:p w:rsidR="005D0D36" w:rsidRPr="000B0D3B" w:rsidRDefault="005D0D36" w:rsidP="00CE6F12">
            <w:pPr>
              <w:pStyle w:val="Header"/>
              <w:tabs>
                <w:tab w:val="left" w:pos="810"/>
              </w:tabs>
              <w:jc w:val="center"/>
              <w:rPr>
                <w:rFonts w:ascii="Palatino Linotype" w:hAnsi="Palatino Linotype" w:cstheme="majorBidi"/>
                <w:b/>
                <w:bCs/>
              </w:rPr>
            </w:pPr>
            <w:r w:rsidRPr="000B0D3B">
              <w:rPr>
                <w:rFonts w:ascii="Palatino Linotype" w:hAnsi="Palatino Linotype" w:cstheme="majorBidi"/>
                <w:b/>
                <w:bCs/>
              </w:rPr>
              <w:t>EDL Savings (USD)</w:t>
            </w:r>
          </w:p>
        </w:tc>
        <w:tc>
          <w:tcPr>
            <w:tcW w:w="1350" w:type="dxa"/>
            <w:shd w:val="clear" w:color="auto" w:fill="C2D69B" w:themeFill="accent3" w:themeFillTint="99"/>
          </w:tcPr>
          <w:p w:rsidR="005D0D36" w:rsidRPr="000B0D3B" w:rsidRDefault="005D0D36" w:rsidP="00CE6F12">
            <w:pPr>
              <w:pStyle w:val="Header"/>
              <w:tabs>
                <w:tab w:val="left" w:pos="810"/>
              </w:tabs>
              <w:jc w:val="center"/>
              <w:rPr>
                <w:rFonts w:ascii="Palatino Linotype" w:hAnsi="Palatino Linotype" w:cstheme="majorBidi"/>
                <w:b/>
                <w:bCs/>
              </w:rPr>
            </w:pPr>
            <w:r w:rsidRPr="000B0D3B">
              <w:rPr>
                <w:rFonts w:ascii="Palatino Linotype" w:hAnsi="Palatino Linotype" w:cstheme="majorBidi"/>
                <w:b/>
                <w:bCs/>
              </w:rPr>
              <w:t>Generator Savings (USD)</w:t>
            </w:r>
          </w:p>
        </w:tc>
        <w:tc>
          <w:tcPr>
            <w:tcW w:w="1170" w:type="dxa"/>
            <w:shd w:val="clear" w:color="auto" w:fill="C2D69B" w:themeFill="accent3" w:themeFillTint="99"/>
          </w:tcPr>
          <w:p w:rsidR="005D0D36" w:rsidRPr="000B0D3B" w:rsidRDefault="005D0D36" w:rsidP="00CE6F12">
            <w:pPr>
              <w:pStyle w:val="Header"/>
              <w:tabs>
                <w:tab w:val="left" w:pos="810"/>
              </w:tabs>
              <w:jc w:val="center"/>
              <w:rPr>
                <w:rFonts w:ascii="Palatino Linotype" w:hAnsi="Palatino Linotype" w:cstheme="majorBidi"/>
                <w:b/>
                <w:bCs/>
              </w:rPr>
            </w:pPr>
            <w:r w:rsidRPr="000B0D3B">
              <w:rPr>
                <w:rFonts w:ascii="Palatino Linotype" w:hAnsi="Palatino Linotype" w:cstheme="majorBidi"/>
                <w:b/>
                <w:bCs/>
              </w:rPr>
              <w:t>Total Savings (USD)</w:t>
            </w:r>
          </w:p>
        </w:tc>
      </w:tr>
      <w:tr w:rsidR="005D0D36" w:rsidRPr="001B2D85" w:rsidTr="005D0D36">
        <w:trPr>
          <w:jc w:val="center"/>
        </w:trPr>
        <w:tc>
          <w:tcPr>
            <w:tcW w:w="1324" w:type="dxa"/>
          </w:tcPr>
          <w:p w:rsidR="005D0D36" w:rsidRPr="000B0D3B" w:rsidRDefault="005D0D36" w:rsidP="00CE6F12">
            <w:pPr>
              <w:pStyle w:val="Header"/>
              <w:tabs>
                <w:tab w:val="left" w:pos="810"/>
              </w:tabs>
              <w:jc w:val="center"/>
              <w:rPr>
                <w:rFonts w:ascii="Palatino Linotype" w:hAnsi="Palatino Linotype" w:cstheme="majorBidi"/>
              </w:rPr>
            </w:pPr>
            <w:r w:rsidRPr="000B0D3B">
              <w:rPr>
                <w:rFonts w:ascii="Palatino Linotype" w:hAnsi="Palatino Linotype" w:cstheme="majorBidi"/>
              </w:rPr>
              <w:t>January</w:t>
            </w:r>
          </w:p>
        </w:tc>
        <w:tc>
          <w:tcPr>
            <w:tcW w:w="1007" w:type="dxa"/>
          </w:tcPr>
          <w:p w:rsidR="005D0D36" w:rsidRPr="000B0D3B" w:rsidRDefault="005D0D36" w:rsidP="00CE6F12">
            <w:pPr>
              <w:pStyle w:val="Header"/>
              <w:tabs>
                <w:tab w:val="left" w:pos="810"/>
              </w:tabs>
              <w:rPr>
                <w:rFonts w:ascii="Palatino Linotype" w:hAnsi="Palatino Linotype" w:cstheme="majorBidi"/>
              </w:rPr>
            </w:pPr>
          </w:p>
        </w:tc>
        <w:tc>
          <w:tcPr>
            <w:tcW w:w="1728" w:type="dxa"/>
            <w:vAlign w:val="center"/>
          </w:tcPr>
          <w:p w:rsidR="005D0D36" w:rsidRPr="000B0D3B" w:rsidRDefault="005D0D36" w:rsidP="00CE6F12">
            <w:pPr>
              <w:pStyle w:val="Header"/>
              <w:tabs>
                <w:tab w:val="left" w:pos="810"/>
              </w:tabs>
              <w:rPr>
                <w:rFonts w:ascii="Palatino Linotype" w:hAnsi="Palatino Linotype" w:cstheme="majorBidi"/>
              </w:rPr>
            </w:pPr>
          </w:p>
        </w:tc>
        <w:tc>
          <w:tcPr>
            <w:tcW w:w="1620" w:type="dxa"/>
            <w:vAlign w:val="center"/>
          </w:tcPr>
          <w:p w:rsidR="005D0D36" w:rsidRPr="000B0D3B" w:rsidRDefault="005D0D36" w:rsidP="00CE6F12">
            <w:pPr>
              <w:pStyle w:val="Header"/>
              <w:tabs>
                <w:tab w:val="left" w:pos="810"/>
              </w:tabs>
              <w:jc w:val="center"/>
              <w:rPr>
                <w:rFonts w:ascii="Palatino Linotype" w:hAnsi="Palatino Linotype" w:cstheme="majorBidi"/>
              </w:rPr>
            </w:pPr>
          </w:p>
        </w:tc>
        <w:tc>
          <w:tcPr>
            <w:tcW w:w="1350" w:type="dxa"/>
          </w:tcPr>
          <w:p w:rsidR="005D0D36" w:rsidRPr="000B0D3B" w:rsidRDefault="005D0D36" w:rsidP="00CE6F12">
            <w:pPr>
              <w:pStyle w:val="Header"/>
              <w:tabs>
                <w:tab w:val="left" w:pos="810"/>
              </w:tabs>
              <w:jc w:val="center"/>
              <w:rPr>
                <w:rFonts w:ascii="Palatino Linotype" w:hAnsi="Palatino Linotype" w:cstheme="majorBidi"/>
              </w:rPr>
            </w:pPr>
          </w:p>
        </w:tc>
        <w:tc>
          <w:tcPr>
            <w:tcW w:w="1170" w:type="dxa"/>
          </w:tcPr>
          <w:p w:rsidR="005D0D36" w:rsidRPr="000B0D3B" w:rsidRDefault="005D0D36" w:rsidP="00CE6F12">
            <w:pPr>
              <w:pStyle w:val="Header"/>
              <w:tabs>
                <w:tab w:val="left" w:pos="810"/>
              </w:tabs>
              <w:jc w:val="center"/>
              <w:rPr>
                <w:rFonts w:ascii="Palatino Linotype" w:hAnsi="Palatino Linotype" w:cstheme="majorBidi"/>
              </w:rPr>
            </w:pPr>
          </w:p>
        </w:tc>
      </w:tr>
      <w:tr w:rsidR="005D0D36" w:rsidRPr="001B2D85" w:rsidTr="005D0D36">
        <w:trPr>
          <w:jc w:val="center"/>
        </w:trPr>
        <w:tc>
          <w:tcPr>
            <w:tcW w:w="1324" w:type="dxa"/>
          </w:tcPr>
          <w:p w:rsidR="005D0D36" w:rsidRPr="000B0D3B" w:rsidRDefault="005D0D36" w:rsidP="00CE6F12">
            <w:pPr>
              <w:pStyle w:val="Header"/>
              <w:tabs>
                <w:tab w:val="left" w:pos="810"/>
              </w:tabs>
              <w:jc w:val="center"/>
              <w:rPr>
                <w:rFonts w:ascii="Palatino Linotype" w:hAnsi="Palatino Linotype" w:cstheme="majorBidi"/>
              </w:rPr>
            </w:pPr>
            <w:r w:rsidRPr="000B0D3B">
              <w:rPr>
                <w:rFonts w:ascii="Palatino Linotype" w:hAnsi="Palatino Linotype" w:cstheme="majorBidi"/>
              </w:rPr>
              <w:t>February</w:t>
            </w:r>
          </w:p>
        </w:tc>
        <w:tc>
          <w:tcPr>
            <w:tcW w:w="1007" w:type="dxa"/>
          </w:tcPr>
          <w:p w:rsidR="005D0D36" w:rsidRPr="000B0D3B" w:rsidRDefault="005D0D36" w:rsidP="00CE6F12">
            <w:pPr>
              <w:pStyle w:val="Header"/>
              <w:tabs>
                <w:tab w:val="left" w:pos="810"/>
              </w:tabs>
              <w:rPr>
                <w:rFonts w:ascii="Palatino Linotype" w:hAnsi="Palatino Linotype" w:cstheme="majorBidi"/>
              </w:rPr>
            </w:pPr>
          </w:p>
        </w:tc>
        <w:tc>
          <w:tcPr>
            <w:tcW w:w="1728" w:type="dxa"/>
            <w:vAlign w:val="center"/>
          </w:tcPr>
          <w:p w:rsidR="005D0D36" w:rsidRPr="000B0D3B" w:rsidRDefault="005D0D36" w:rsidP="00CE6F12">
            <w:pPr>
              <w:pStyle w:val="Header"/>
              <w:tabs>
                <w:tab w:val="left" w:pos="810"/>
              </w:tabs>
              <w:rPr>
                <w:rFonts w:ascii="Palatino Linotype" w:hAnsi="Palatino Linotype" w:cstheme="majorBidi"/>
              </w:rPr>
            </w:pPr>
          </w:p>
        </w:tc>
        <w:tc>
          <w:tcPr>
            <w:tcW w:w="1620" w:type="dxa"/>
            <w:vAlign w:val="center"/>
          </w:tcPr>
          <w:p w:rsidR="005D0D36" w:rsidRPr="000B0D3B" w:rsidRDefault="005D0D36" w:rsidP="00CE6F12">
            <w:pPr>
              <w:pStyle w:val="Header"/>
              <w:tabs>
                <w:tab w:val="left" w:pos="810"/>
              </w:tabs>
              <w:jc w:val="center"/>
              <w:rPr>
                <w:rFonts w:ascii="Palatino Linotype" w:hAnsi="Palatino Linotype" w:cstheme="majorBidi"/>
              </w:rPr>
            </w:pPr>
          </w:p>
        </w:tc>
        <w:tc>
          <w:tcPr>
            <w:tcW w:w="1350" w:type="dxa"/>
          </w:tcPr>
          <w:p w:rsidR="005D0D36" w:rsidRPr="000B0D3B" w:rsidRDefault="005D0D36" w:rsidP="00CE6F12">
            <w:pPr>
              <w:pStyle w:val="Header"/>
              <w:tabs>
                <w:tab w:val="left" w:pos="810"/>
              </w:tabs>
              <w:jc w:val="center"/>
              <w:rPr>
                <w:rFonts w:ascii="Palatino Linotype" w:hAnsi="Palatino Linotype" w:cstheme="majorBidi"/>
              </w:rPr>
            </w:pPr>
          </w:p>
        </w:tc>
        <w:tc>
          <w:tcPr>
            <w:tcW w:w="1170" w:type="dxa"/>
          </w:tcPr>
          <w:p w:rsidR="005D0D36" w:rsidRPr="000B0D3B" w:rsidRDefault="005D0D36" w:rsidP="00CE6F12">
            <w:pPr>
              <w:pStyle w:val="Header"/>
              <w:tabs>
                <w:tab w:val="left" w:pos="810"/>
              </w:tabs>
              <w:jc w:val="center"/>
              <w:rPr>
                <w:rFonts w:ascii="Palatino Linotype" w:hAnsi="Palatino Linotype" w:cstheme="majorBidi"/>
              </w:rPr>
            </w:pPr>
          </w:p>
        </w:tc>
      </w:tr>
      <w:tr w:rsidR="005D0D36" w:rsidRPr="001B2D85" w:rsidTr="005D0D36">
        <w:trPr>
          <w:jc w:val="center"/>
        </w:trPr>
        <w:tc>
          <w:tcPr>
            <w:tcW w:w="1324" w:type="dxa"/>
            <w:shd w:val="clear" w:color="auto" w:fill="C2D69B" w:themeFill="accent3" w:themeFillTint="99"/>
          </w:tcPr>
          <w:p w:rsidR="005D0D36" w:rsidRPr="000B0D3B" w:rsidRDefault="005D0D36" w:rsidP="00CE6F12">
            <w:pPr>
              <w:pStyle w:val="Header"/>
              <w:tabs>
                <w:tab w:val="left" w:pos="810"/>
              </w:tabs>
              <w:jc w:val="center"/>
              <w:rPr>
                <w:rFonts w:ascii="Palatino Linotype" w:hAnsi="Palatino Linotype" w:cstheme="majorBidi"/>
                <w:b/>
                <w:bCs/>
              </w:rPr>
            </w:pPr>
            <w:r w:rsidRPr="000B0D3B">
              <w:rPr>
                <w:rFonts w:ascii="Palatino Linotype" w:hAnsi="Palatino Linotype" w:cstheme="majorBidi"/>
                <w:b/>
                <w:bCs/>
              </w:rPr>
              <w:t>Year</w:t>
            </w:r>
          </w:p>
        </w:tc>
        <w:tc>
          <w:tcPr>
            <w:tcW w:w="1007" w:type="dxa"/>
          </w:tcPr>
          <w:p w:rsidR="005D0D36" w:rsidRPr="000B0D3B" w:rsidRDefault="005D0D36" w:rsidP="00CE6F12">
            <w:pPr>
              <w:pStyle w:val="Header"/>
              <w:tabs>
                <w:tab w:val="left" w:pos="810"/>
              </w:tabs>
              <w:rPr>
                <w:rFonts w:ascii="Palatino Linotype" w:hAnsi="Palatino Linotype" w:cstheme="majorBidi"/>
              </w:rPr>
            </w:pPr>
          </w:p>
        </w:tc>
        <w:tc>
          <w:tcPr>
            <w:tcW w:w="1728" w:type="dxa"/>
            <w:vAlign w:val="center"/>
          </w:tcPr>
          <w:p w:rsidR="005D0D36" w:rsidRPr="000B0D3B" w:rsidRDefault="005D0D36" w:rsidP="00CE6F12">
            <w:pPr>
              <w:pStyle w:val="Header"/>
              <w:tabs>
                <w:tab w:val="left" w:pos="810"/>
              </w:tabs>
              <w:rPr>
                <w:rFonts w:ascii="Palatino Linotype" w:hAnsi="Palatino Linotype" w:cstheme="majorBidi"/>
              </w:rPr>
            </w:pPr>
          </w:p>
        </w:tc>
        <w:tc>
          <w:tcPr>
            <w:tcW w:w="1620" w:type="dxa"/>
            <w:vAlign w:val="center"/>
          </w:tcPr>
          <w:p w:rsidR="005D0D36" w:rsidRPr="000B0D3B" w:rsidRDefault="005D0D36" w:rsidP="00CE6F12">
            <w:pPr>
              <w:pStyle w:val="Header"/>
              <w:tabs>
                <w:tab w:val="left" w:pos="810"/>
              </w:tabs>
              <w:jc w:val="center"/>
              <w:rPr>
                <w:rFonts w:ascii="Palatino Linotype" w:hAnsi="Palatino Linotype" w:cstheme="majorBidi"/>
              </w:rPr>
            </w:pPr>
          </w:p>
        </w:tc>
        <w:tc>
          <w:tcPr>
            <w:tcW w:w="1350" w:type="dxa"/>
          </w:tcPr>
          <w:p w:rsidR="005D0D36" w:rsidRPr="000B0D3B" w:rsidRDefault="005D0D36" w:rsidP="00CE6F12">
            <w:pPr>
              <w:pStyle w:val="Header"/>
              <w:tabs>
                <w:tab w:val="left" w:pos="810"/>
              </w:tabs>
              <w:jc w:val="center"/>
              <w:rPr>
                <w:rFonts w:ascii="Palatino Linotype" w:hAnsi="Palatino Linotype" w:cstheme="majorBidi"/>
              </w:rPr>
            </w:pPr>
          </w:p>
        </w:tc>
        <w:tc>
          <w:tcPr>
            <w:tcW w:w="1170" w:type="dxa"/>
          </w:tcPr>
          <w:p w:rsidR="005D0D36" w:rsidRPr="000B0D3B" w:rsidRDefault="005D0D36" w:rsidP="00CE6F12">
            <w:pPr>
              <w:pStyle w:val="Header"/>
              <w:tabs>
                <w:tab w:val="left" w:pos="810"/>
              </w:tabs>
              <w:jc w:val="center"/>
              <w:rPr>
                <w:rFonts w:ascii="Palatino Linotype" w:hAnsi="Palatino Linotype" w:cstheme="majorBidi"/>
              </w:rPr>
            </w:pPr>
          </w:p>
        </w:tc>
      </w:tr>
    </w:tbl>
    <w:p w:rsidR="008D55F6" w:rsidRDefault="008D55F6" w:rsidP="003F110C">
      <w:pPr>
        <w:tabs>
          <w:tab w:val="left" w:pos="1800"/>
        </w:tabs>
        <w:rPr>
          <w:rFonts w:ascii="Palatino Linotype" w:hAnsi="Palatino Linotype" w:cstheme="majorBidi"/>
          <w:i/>
          <w:iCs/>
        </w:rPr>
      </w:pPr>
    </w:p>
    <w:p w:rsidR="003F110C" w:rsidRDefault="003F110C" w:rsidP="003F110C">
      <w:pPr>
        <w:tabs>
          <w:tab w:val="left" w:pos="1800"/>
        </w:tabs>
        <w:rPr>
          <w:rFonts w:ascii="Palatino Linotype" w:hAnsi="Palatino Linotype" w:cstheme="majorBidi"/>
          <w:i/>
          <w:iCs/>
        </w:rPr>
      </w:pPr>
      <w:r>
        <w:rPr>
          <w:rFonts w:ascii="Palatino Linotype" w:hAnsi="Palatino Linotype" w:cstheme="majorBidi"/>
          <w:i/>
          <w:iCs/>
        </w:rPr>
        <w:t>[Energy and Cost Savings must be detailed]</w:t>
      </w:r>
    </w:p>
    <w:p w:rsidR="003F110C" w:rsidRPr="001B2D85" w:rsidRDefault="003F110C" w:rsidP="003F110C">
      <w:pPr>
        <w:tabs>
          <w:tab w:val="left" w:pos="1800"/>
        </w:tabs>
        <w:rPr>
          <w:rFonts w:ascii="Palatino Linotype" w:hAnsi="Palatino Linotype" w:cstheme="majorBidi"/>
          <w:i/>
          <w:iCs/>
        </w:rPr>
      </w:pPr>
    </w:p>
    <w:p w:rsidR="00511609" w:rsidRDefault="00B7546E" w:rsidP="00B7546E">
      <w:pPr>
        <w:tabs>
          <w:tab w:val="left" w:pos="1800"/>
        </w:tabs>
        <w:jc w:val="center"/>
        <w:rPr>
          <w:rFonts w:ascii="Palatino Linotype" w:hAnsi="Palatino Linotype" w:cstheme="majorBidi"/>
          <w:i/>
          <w:iCs/>
        </w:rPr>
      </w:pPr>
      <w:r>
        <w:rPr>
          <w:rFonts w:ascii="Palatino Linotype" w:hAnsi="Palatino Linotype" w:cstheme="majorBidi"/>
          <w:i/>
          <w:iCs/>
        </w:rPr>
        <w:t>Net Cumulative Savings</w:t>
      </w:r>
    </w:p>
    <w:tbl>
      <w:tblPr>
        <w:tblW w:w="8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0"/>
        <w:gridCol w:w="2108"/>
        <w:gridCol w:w="1908"/>
        <w:gridCol w:w="1620"/>
        <w:gridCol w:w="1633"/>
      </w:tblGrid>
      <w:tr w:rsidR="00325E48" w:rsidRPr="001B2D85" w:rsidTr="00325E48">
        <w:trPr>
          <w:jc w:val="center"/>
        </w:trPr>
        <w:tc>
          <w:tcPr>
            <w:tcW w:w="970" w:type="dxa"/>
            <w:shd w:val="clear" w:color="auto" w:fill="C2D69B" w:themeFill="accent3" w:themeFillTint="99"/>
            <w:vAlign w:val="center"/>
          </w:tcPr>
          <w:p w:rsidR="00325E48" w:rsidRPr="000B0D3B" w:rsidRDefault="00325E48" w:rsidP="00CE6F12">
            <w:pPr>
              <w:pStyle w:val="Header"/>
              <w:tabs>
                <w:tab w:val="left" w:pos="810"/>
              </w:tabs>
              <w:jc w:val="center"/>
              <w:rPr>
                <w:rFonts w:ascii="Palatino Linotype" w:hAnsi="Palatino Linotype" w:cstheme="majorBidi"/>
                <w:b/>
                <w:bCs/>
              </w:rPr>
            </w:pPr>
            <w:r w:rsidRPr="000B0D3B">
              <w:rPr>
                <w:rFonts w:ascii="Palatino Linotype" w:hAnsi="Palatino Linotype" w:cstheme="majorBidi"/>
                <w:b/>
                <w:bCs/>
              </w:rPr>
              <w:t>Year</w:t>
            </w:r>
          </w:p>
        </w:tc>
        <w:tc>
          <w:tcPr>
            <w:tcW w:w="2108" w:type="dxa"/>
            <w:shd w:val="clear" w:color="auto" w:fill="C2D69B" w:themeFill="accent3" w:themeFillTint="99"/>
            <w:vAlign w:val="center"/>
          </w:tcPr>
          <w:p w:rsidR="00325E48" w:rsidRPr="000B0D3B" w:rsidRDefault="00325E48" w:rsidP="00CE6F12">
            <w:pPr>
              <w:pStyle w:val="Header"/>
              <w:tabs>
                <w:tab w:val="left" w:pos="810"/>
              </w:tabs>
              <w:jc w:val="center"/>
              <w:rPr>
                <w:rFonts w:ascii="Palatino Linotype" w:hAnsi="Palatino Linotype" w:cstheme="majorBidi"/>
                <w:b/>
                <w:bCs/>
              </w:rPr>
            </w:pPr>
            <w:r w:rsidRPr="000B0D3B">
              <w:rPr>
                <w:rFonts w:ascii="Palatino Linotype" w:hAnsi="Palatino Linotype" w:cstheme="majorBidi"/>
                <w:b/>
                <w:bCs/>
              </w:rPr>
              <w:t>Cash Out-Flows</w:t>
            </w:r>
          </w:p>
        </w:tc>
        <w:tc>
          <w:tcPr>
            <w:tcW w:w="1908" w:type="dxa"/>
            <w:shd w:val="clear" w:color="auto" w:fill="C2D69B" w:themeFill="accent3" w:themeFillTint="99"/>
            <w:vAlign w:val="center"/>
          </w:tcPr>
          <w:p w:rsidR="00325E48" w:rsidRPr="000B0D3B" w:rsidRDefault="00325E48" w:rsidP="00CE6F12">
            <w:pPr>
              <w:pStyle w:val="Header"/>
              <w:tabs>
                <w:tab w:val="left" w:pos="810"/>
              </w:tabs>
              <w:jc w:val="center"/>
              <w:rPr>
                <w:rFonts w:ascii="Palatino Linotype" w:hAnsi="Palatino Linotype" w:cstheme="majorBidi"/>
                <w:b/>
                <w:bCs/>
              </w:rPr>
            </w:pPr>
            <w:r w:rsidRPr="000B0D3B">
              <w:rPr>
                <w:rFonts w:ascii="Palatino Linotype" w:hAnsi="Palatino Linotype" w:cstheme="majorBidi"/>
                <w:b/>
                <w:bCs/>
              </w:rPr>
              <w:t>Cash In-Flows</w:t>
            </w:r>
          </w:p>
        </w:tc>
        <w:tc>
          <w:tcPr>
            <w:tcW w:w="1620" w:type="dxa"/>
            <w:shd w:val="clear" w:color="auto" w:fill="C2D69B" w:themeFill="accent3" w:themeFillTint="99"/>
            <w:vAlign w:val="center"/>
          </w:tcPr>
          <w:p w:rsidR="00325E48" w:rsidRPr="000B0D3B" w:rsidRDefault="00325E48" w:rsidP="00CE6F12">
            <w:pPr>
              <w:pStyle w:val="Header"/>
              <w:tabs>
                <w:tab w:val="left" w:pos="810"/>
              </w:tabs>
              <w:jc w:val="center"/>
              <w:rPr>
                <w:rFonts w:ascii="Palatino Linotype" w:hAnsi="Palatino Linotype" w:cstheme="majorBidi"/>
                <w:b/>
                <w:bCs/>
              </w:rPr>
            </w:pPr>
            <w:r w:rsidRPr="000B0D3B">
              <w:rPr>
                <w:rFonts w:ascii="Palatino Linotype" w:hAnsi="Palatino Linotype" w:cstheme="majorBidi"/>
                <w:b/>
                <w:bCs/>
              </w:rPr>
              <w:t>Total Cash Flow</w:t>
            </w:r>
          </w:p>
        </w:tc>
        <w:tc>
          <w:tcPr>
            <w:tcW w:w="1633" w:type="dxa"/>
            <w:shd w:val="clear" w:color="auto" w:fill="C2D69B" w:themeFill="accent3" w:themeFillTint="99"/>
          </w:tcPr>
          <w:p w:rsidR="00325E48" w:rsidRPr="000B0D3B" w:rsidRDefault="00325E48" w:rsidP="00CE6F12">
            <w:pPr>
              <w:pStyle w:val="Header"/>
              <w:tabs>
                <w:tab w:val="left" w:pos="810"/>
              </w:tabs>
              <w:jc w:val="center"/>
              <w:rPr>
                <w:rFonts w:ascii="Palatino Linotype" w:hAnsi="Palatino Linotype" w:cstheme="majorBidi"/>
                <w:b/>
                <w:bCs/>
              </w:rPr>
            </w:pPr>
            <w:r w:rsidRPr="000B0D3B">
              <w:rPr>
                <w:rFonts w:ascii="Palatino Linotype" w:hAnsi="Palatino Linotype" w:cstheme="majorBidi"/>
                <w:b/>
                <w:bCs/>
              </w:rPr>
              <w:t>Total Cumulative Cash Flow</w:t>
            </w:r>
          </w:p>
        </w:tc>
      </w:tr>
      <w:tr w:rsidR="00325E48" w:rsidRPr="001B2D85" w:rsidTr="00325E48">
        <w:trPr>
          <w:jc w:val="center"/>
        </w:trPr>
        <w:tc>
          <w:tcPr>
            <w:tcW w:w="970" w:type="dxa"/>
          </w:tcPr>
          <w:p w:rsidR="00325E48" w:rsidRPr="000B0D3B" w:rsidRDefault="00325E48" w:rsidP="00CE6F12">
            <w:pPr>
              <w:pStyle w:val="Header"/>
              <w:tabs>
                <w:tab w:val="left" w:pos="810"/>
              </w:tabs>
              <w:jc w:val="center"/>
              <w:rPr>
                <w:rFonts w:ascii="Palatino Linotype" w:hAnsi="Palatino Linotype" w:cstheme="majorBidi"/>
              </w:rPr>
            </w:pPr>
            <w:r w:rsidRPr="000B0D3B">
              <w:rPr>
                <w:rFonts w:ascii="Palatino Linotype" w:hAnsi="Palatino Linotype" w:cstheme="majorBidi"/>
              </w:rPr>
              <w:t>Year 1</w:t>
            </w:r>
          </w:p>
        </w:tc>
        <w:tc>
          <w:tcPr>
            <w:tcW w:w="2108" w:type="dxa"/>
          </w:tcPr>
          <w:p w:rsidR="00325E48" w:rsidRPr="000B0D3B" w:rsidRDefault="00325E48" w:rsidP="00CE6F12">
            <w:pPr>
              <w:pStyle w:val="Header"/>
              <w:tabs>
                <w:tab w:val="left" w:pos="810"/>
              </w:tabs>
              <w:rPr>
                <w:rFonts w:ascii="Palatino Linotype" w:hAnsi="Palatino Linotype" w:cstheme="majorBidi"/>
              </w:rPr>
            </w:pPr>
          </w:p>
        </w:tc>
        <w:tc>
          <w:tcPr>
            <w:tcW w:w="1908" w:type="dxa"/>
            <w:vAlign w:val="center"/>
          </w:tcPr>
          <w:p w:rsidR="00325E48" w:rsidRPr="000B0D3B" w:rsidRDefault="00325E48" w:rsidP="00CE6F12">
            <w:pPr>
              <w:pStyle w:val="Header"/>
              <w:tabs>
                <w:tab w:val="left" w:pos="810"/>
              </w:tabs>
              <w:rPr>
                <w:rFonts w:ascii="Palatino Linotype" w:hAnsi="Palatino Linotype" w:cstheme="majorBidi"/>
              </w:rPr>
            </w:pPr>
          </w:p>
        </w:tc>
        <w:tc>
          <w:tcPr>
            <w:tcW w:w="1620" w:type="dxa"/>
            <w:vAlign w:val="center"/>
          </w:tcPr>
          <w:p w:rsidR="00325E48" w:rsidRPr="000B0D3B" w:rsidRDefault="00325E48" w:rsidP="00CE6F12">
            <w:pPr>
              <w:pStyle w:val="Header"/>
              <w:tabs>
                <w:tab w:val="left" w:pos="810"/>
              </w:tabs>
              <w:jc w:val="center"/>
              <w:rPr>
                <w:rFonts w:ascii="Palatino Linotype" w:hAnsi="Palatino Linotype" w:cstheme="majorBidi"/>
              </w:rPr>
            </w:pPr>
          </w:p>
        </w:tc>
        <w:tc>
          <w:tcPr>
            <w:tcW w:w="1633" w:type="dxa"/>
          </w:tcPr>
          <w:p w:rsidR="00325E48" w:rsidRPr="000B0D3B" w:rsidRDefault="00325E48" w:rsidP="00CE6F12">
            <w:pPr>
              <w:pStyle w:val="Header"/>
              <w:tabs>
                <w:tab w:val="left" w:pos="810"/>
              </w:tabs>
              <w:jc w:val="center"/>
              <w:rPr>
                <w:rFonts w:ascii="Palatino Linotype" w:hAnsi="Palatino Linotype" w:cstheme="majorBidi"/>
              </w:rPr>
            </w:pPr>
          </w:p>
        </w:tc>
      </w:tr>
      <w:tr w:rsidR="00325E48" w:rsidRPr="001B2D85" w:rsidTr="00325E48">
        <w:trPr>
          <w:jc w:val="center"/>
        </w:trPr>
        <w:tc>
          <w:tcPr>
            <w:tcW w:w="970" w:type="dxa"/>
          </w:tcPr>
          <w:p w:rsidR="00325E48" w:rsidRPr="000B0D3B" w:rsidRDefault="00325E48" w:rsidP="00CE6F12">
            <w:pPr>
              <w:pStyle w:val="Header"/>
              <w:tabs>
                <w:tab w:val="left" w:pos="810"/>
              </w:tabs>
              <w:jc w:val="center"/>
              <w:rPr>
                <w:rFonts w:ascii="Palatino Linotype" w:hAnsi="Palatino Linotype" w:cstheme="majorBidi"/>
              </w:rPr>
            </w:pPr>
            <w:r w:rsidRPr="000B0D3B">
              <w:rPr>
                <w:rFonts w:ascii="Palatino Linotype" w:hAnsi="Palatino Linotype" w:cstheme="majorBidi"/>
              </w:rPr>
              <w:t>Year 2</w:t>
            </w:r>
          </w:p>
        </w:tc>
        <w:tc>
          <w:tcPr>
            <w:tcW w:w="2108" w:type="dxa"/>
          </w:tcPr>
          <w:p w:rsidR="00325E48" w:rsidRPr="000B0D3B" w:rsidRDefault="00325E48" w:rsidP="00CE6F12">
            <w:pPr>
              <w:pStyle w:val="Header"/>
              <w:tabs>
                <w:tab w:val="left" w:pos="810"/>
              </w:tabs>
              <w:rPr>
                <w:rFonts w:ascii="Palatino Linotype" w:hAnsi="Palatino Linotype" w:cstheme="majorBidi"/>
              </w:rPr>
            </w:pPr>
          </w:p>
        </w:tc>
        <w:tc>
          <w:tcPr>
            <w:tcW w:w="1908" w:type="dxa"/>
            <w:vAlign w:val="center"/>
          </w:tcPr>
          <w:p w:rsidR="00325E48" w:rsidRPr="000B0D3B" w:rsidRDefault="00325E48" w:rsidP="00CE6F12">
            <w:pPr>
              <w:pStyle w:val="Header"/>
              <w:tabs>
                <w:tab w:val="left" w:pos="810"/>
              </w:tabs>
              <w:rPr>
                <w:rFonts w:ascii="Palatino Linotype" w:hAnsi="Palatino Linotype" w:cstheme="majorBidi"/>
              </w:rPr>
            </w:pPr>
          </w:p>
        </w:tc>
        <w:tc>
          <w:tcPr>
            <w:tcW w:w="1620" w:type="dxa"/>
            <w:vAlign w:val="center"/>
          </w:tcPr>
          <w:p w:rsidR="00325E48" w:rsidRPr="000B0D3B" w:rsidRDefault="00325E48" w:rsidP="00CE6F12">
            <w:pPr>
              <w:pStyle w:val="Header"/>
              <w:tabs>
                <w:tab w:val="left" w:pos="810"/>
              </w:tabs>
              <w:jc w:val="center"/>
              <w:rPr>
                <w:rFonts w:ascii="Palatino Linotype" w:hAnsi="Palatino Linotype" w:cstheme="majorBidi"/>
              </w:rPr>
            </w:pPr>
          </w:p>
        </w:tc>
        <w:tc>
          <w:tcPr>
            <w:tcW w:w="1633" w:type="dxa"/>
          </w:tcPr>
          <w:p w:rsidR="00325E48" w:rsidRPr="000B0D3B" w:rsidRDefault="00325E48" w:rsidP="00CE6F12">
            <w:pPr>
              <w:pStyle w:val="Header"/>
              <w:tabs>
                <w:tab w:val="left" w:pos="810"/>
              </w:tabs>
              <w:jc w:val="center"/>
              <w:rPr>
                <w:rFonts w:ascii="Palatino Linotype" w:hAnsi="Palatino Linotype" w:cstheme="majorBidi"/>
              </w:rPr>
            </w:pPr>
          </w:p>
        </w:tc>
      </w:tr>
      <w:tr w:rsidR="004F0D6E" w:rsidRPr="001B2D85" w:rsidTr="004F0D6E">
        <w:trPr>
          <w:jc w:val="center"/>
        </w:trPr>
        <w:tc>
          <w:tcPr>
            <w:tcW w:w="3078" w:type="dxa"/>
            <w:gridSpan w:val="2"/>
            <w:shd w:val="clear" w:color="auto" w:fill="C2D69B" w:themeFill="accent3" w:themeFillTint="99"/>
          </w:tcPr>
          <w:p w:rsidR="004F0D6E" w:rsidRPr="000B0D3B" w:rsidRDefault="004F0D6E" w:rsidP="00CE6F12">
            <w:pPr>
              <w:pStyle w:val="Header"/>
              <w:tabs>
                <w:tab w:val="left" w:pos="810"/>
              </w:tabs>
              <w:rPr>
                <w:rFonts w:ascii="Palatino Linotype" w:hAnsi="Palatino Linotype" w:cstheme="majorBidi"/>
              </w:rPr>
            </w:pPr>
            <w:r w:rsidRPr="005E65BC">
              <w:rPr>
                <w:rFonts w:ascii="Palatino Linotype" w:hAnsi="Palatino Linotype" w:cstheme="majorBidi"/>
                <w:b/>
                <w:bCs/>
              </w:rPr>
              <w:t>Net Present Value (NPV)</w:t>
            </w:r>
          </w:p>
        </w:tc>
        <w:tc>
          <w:tcPr>
            <w:tcW w:w="1908" w:type="dxa"/>
            <w:vAlign w:val="center"/>
          </w:tcPr>
          <w:p w:rsidR="004F0D6E" w:rsidRPr="000B0D3B" w:rsidRDefault="004F0D6E" w:rsidP="00CE6F12">
            <w:pPr>
              <w:pStyle w:val="Header"/>
              <w:tabs>
                <w:tab w:val="left" w:pos="810"/>
              </w:tabs>
              <w:rPr>
                <w:rFonts w:ascii="Palatino Linotype" w:hAnsi="Palatino Linotype" w:cstheme="majorBidi"/>
              </w:rPr>
            </w:pPr>
          </w:p>
        </w:tc>
        <w:tc>
          <w:tcPr>
            <w:tcW w:w="1620" w:type="dxa"/>
            <w:shd w:val="clear" w:color="auto" w:fill="C2D69B" w:themeFill="accent3" w:themeFillTint="99"/>
            <w:vAlign w:val="center"/>
          </w:tcPr>
          <w:p w:rsidR="004F0D6E" w:rsidRPr="000B0D3B" w:rsidRDefault="004F0D6E" w:rsidP="00CE6F12">
            <w:pPr>
              <w:pStyle w:val="Header"/>
              <w:tabs>
                <w:tab w:val="left" w:pos="810"/>
              </w:tabs>
              <w:jc w:val="center"/>
              <w:rPr>
                <w:rFonts w:ascii="Palatino Linotype" w:hAnsi="Palatino Linotype" w:cstheme="majorBidi"/>
                <w:b/>
                <w:bCs/>
              </w:rPr>
            </w:pPr>
            <w:r w:rsidRPr="000B0D3B">
              <w:rPr>
                <w:rFonts w:ascii="Palatino Linotype" w:hAnsi="Palatino Linotype" w:cstheme="majorBidi"/>
                <w:b/>
                <w:bCs/>
              </w:rPr>
              <w:t>IRR</w:t>
            </w:r>
          </w:p>
        </w:tc>
        <w:tc>
          <w:tcPr>
            <w:tcW w:w="1633" w:type="dxa"/>
          </w:tcPr>
          <w:p w:rsidR="004F0D6E" w:rsidRPr="000B0D3B" w:rsidRDefault="004F0D6E" w:rsidP="00CE6F12">
            <w:pPr>
              <w:pStyle w:val="Header"/>
              <w:tabs>
                <w:tab w:val="left" w:pos="810"/>
              </w:tabs>
              <w:jc w:val="center"/>
              <w:rPr>
                <w:rFonts w:ascii="Palatino Linotype" w:hAnsi="Palatino Linotype" w:cstheme="majorBidi"/>
              </w:rPr>
            </w:pPr>
          </w:p>
        </w:tc>
      </w:tr>
    </w:tbl>
    <w:p w:rsidR="004F0D6E" w:rsidRDefault="004F0D6E" w:rsidP="00201FC5">
      <w:pPr>
        <w:tabs>
          <w:tab w:val="left" w:pos="1800"/>
        </w:tabs>
        <w:jc w:val="both"/>
        <w:rPr>
          <w:rFonts w:ascii="Palatino Linotype" w:hAnsi="Palatino Linotype" w:cstheme="majorBidi"/>
          <w:i/>
          <w:iCs/>
        </w:rPr>
      </w:pPr>
    </w:p>
    <w:p w:rsidR="004A1CBD" w:rsidRDefault="004A1CBD" w:rsidP="00090136">
      <w:pPr>
        <w:jc w:val="both"/>
        <w:rPr>
          <w:rFonts w:ascii="Palatino Linotype" w:hAnsi="Palatino Linotype"/>
          <w:i/>
          <w:iCs/>
        </w:rPr>
      </w:pPr>
      <w:r w:rsidRPr="00937AE4">
        <w:rPr>
          <w:rFonts w:ascii="Palatino Linotype" w:hAnsi="Palatino Linotype"/>
          <w:i/>
          <w:iCs/>
        </w:rPr>
        <w:t xml:space="preserve">[Add additional rows for additional </w:t>
      </w:r>
      <w:r w:rsidR="00090136">
        <w:rPr>
          <w:rFonts w:ascii="Palatino Linotype" w:hAnsi="Palatino Linotype"/>
          <w:i/>
          <w:iCs/>
        </w:rPr>
        <w:t>year</w:t>
      </w:r>
      <w:r w:rsidRPr="00937AE4">
        <w:rPr>
          <w:rFonts w:ascii="Palatino Linotype" w:hAnsi="Palatino Linotype"/>
          <w:i/>
          <w:iCs/>
        </w:rPr>
        <w:t>s as needed]</w:t>
      </w:r>
    </w:p>
    <w:p w:rsidR="00861476" w:rsidRDefault="00861476" w:rsidP="00201FC5">
      <w:pPr>
        <w:tabs>
          <w:tab w:val="left" w:pos="1800"/>
        </w:tabs>
        <w:jc w:val="both"/>
        <w:rPr>
          <w:rFonts w:ascii="Palatino Linotype" w:hAnsi="Palatino Linotype" w:cstheme="majorBidi"/>
          <w:i/>
          <w:iCs/>
        </w:rPr>
      </w:pPr>
    </w:p>
    <w:p w:rsidR="004A1CBD" w:rsidRPr="00C27474" w:rsidRDefault="004A1CBD" w:rsidP="00201FC5">
      <w:pPr>
        <w:tabs>
          <w:tab w:val="left" w:pos="1800"/>
        </w:tabs>
        <w:jc w:val="both"/>
        <w:rPr>
          <w:rFonts w:ascii="Palatino Linotype" w:hAnsi="Palatino Linotype" w:cstheme="majorBidi"/>
          <w:i/>
          <w:iCs/>
        </w:rPr>
      </w:pPr>
    </w:p>
    <w:p w:rsidR="003F110C" w:rsidRPr="00861476" w:rsidRDefault="003F110C" w:rsidP="003D1075">
      <w:pPr>
        <w:pStyle w:val="ListParagraph"/>
        <w:numPr>
          <w:ilvl w:val="0"/>
          <w:numId w:val="24"/>
        </w:numPr>
        <w:spacing w:after="0" w:line="240" w:lineRule="auto"/>
        <w:ind w:left="360"/>
        <w:rPr>
          <w:rFonts w:ascii="Palatino Linotype" w:hAnsi="Palatino Linotype"/>
          <w:sz w:val="32"/>
          <w:szCs w:val="32"/>
        </w:rPr>
      </w:pPr>
      <w:r>
        <w:rPr>
          <w:rFonts w:ascii="Palatino Linotype" w:hAnsi="Palatino Linotype"/>
          <w:sz w:val="32"/>
          <w:szCs w:val="32"/>
        </w:rPr>
        <w:t>Green</w:t>
      </w:r>
      <w:r w:rsidR="00E32FCB">
        <w:rPr>
          <w:rFonts w:ascii="Palatino Linotype" w:hAnsi="Palatino Linotype"/>
          <w:sz w:val="32"/>
          <w:szCs w:val="32"/>
        </w:rPr>
        <w:t xml:space="preserve"> H</w:t>
      </w:r>
      <w:r>
        <w:rPr>
          <w:rFonts w:ascii="Palatino Linotype" w:hAnsi="Palatino Linotype"/>
          <w:sz w:val="32"/>
          <w:szCs w:val="32"/>
        </w:rPr>
        <w:t>o</w:t>
      </w:r>
      <w:r w:rsidRPr="00861476">
        <w:rPr>
          <w:rFonts w:ascii="Palatino Linotype" w:hAnsi="Palatino Linotype"/>
          <w:sz w:val="32"/>
          <w:szCs w:val="32"/>
        </w:rPr>
        <w:t xml:space="preserve">use </w:t>
      </w:r>
      <w:r w:rsidR="00E32FCB" w:rsidRPr="00861476">
        <w:rPr>
          <w:rFonts w:ascii="Palatino Linotype" w:hAnsi="Palatino Linotype"/>
          <w:sz w:val="32"/>
          <w:szCs w:val="32"/>
        </w:rPr>
        <w:t>G</w:t>
      </w:r>
      <w:r w:rsidRPr="00861476">
        <w:rPr>
          <w:rFonts w:ascii="Palatino Linotype" w:hAnsi="Palatino Linotype"/>
          <w:sz w:val="32"/>
          <w:szCs w:val="32"/>
        </w:rPr>
        <w:t xml:space="preserve">as </w:t>
      </w:r>
      <w:r w:rsidR="00E32FCB" w:rsidRPr="00861476">
        <w:rPr>
          <w:rFonts w:ascii="Palatino Linotype" w:hAnsi="Palatino Linotype"/>
          <w:sz w:val="32"/>
          <w:szCs w:val="32"/>
        </w:rPr>
        <w:t>E</w:t>
      </w:r>
      <w:r w:rsidRPr="00861476">
        <w:rPr>
          <w:rFonts w:ascii="Palatino Linotype" w:hAnsi="Palatino Linotype"/>
          <w:sz w:val="32"/>
          <w:szCs w:val="32"/>
        </w:rPr>
        <w:t xml:space="preserve">missions </w:t>
      </w:r>
      <w:r w:rsidR="00E32FCB" w:rsidRPr="00861476">
        <w:rPr>
          <w:rFonts w:ascii="Palatino Linotype" w:hAnsi="Palatino Linotype"/>
          <w:sz w:val="32"/>
          <w:szCs w:val="32"/>
        </w:rPr>
        <w:t>R</w:t>
      </w:r>
      <w:r w:rsidRPr="00861476">
        <w:rPr>
          <w:rFonts w:ascii="Palatino Linotype" w:hAnsi="Palatino Linotype"/>
          <w:sz w:val="32"/>
          <w:szCs w:val="32"/>
        </w:rPr>
        <w:t>eduction</w:t>
      </w:r>
    </w:p>
    <w:p w:rsidR="003F110C" w:rsidRDefault="003F110C" w:rsidP="003F110C">
      <w:pPr>
        <w:rPr>
          <w:rFonts w:ascii="Palatino Linotype" w:hAnsi="Palatino Linotype"/>
          <w:i/>
          <w:iCs/>
        </w:rPr>
      </w:pPr>
    </w:p>
    <w:p w:rsidR="00861476" w:rsidRDefault="00861476" w:rsidP="003F110C">
      <w:pPr>
        <w:rPr>
          <w:rFonts w:ascii="Palatino Linotype" w:hAnsi="Palatino Linotype"/>
          <w:i/>
          <w:iCs/>
        </w:rPr>
      </w:pPr>
    </w:p>
    <w:p w:rsidR="003F110C" w:rsidRDefault="007B5DB6" w:rsidP="002A2880">
      <w:pPr>
        <w:rPr>
          <w:rFonts w:ascii="Palatino Linotype" w:hAnsi="Palatino Linotype"/>
          <w:i/>
          <w:iCs/>
        </w:rPr>
      </w:pPr>
      <w:r>
        <w:rPr>
          <w:rFonts w:ascii="Palatino Linotype" w:hAnsi="Palatino Linotype"/>
          <w:i/>
          <w:iCs/>
        </w:rPr>
        <w:t>[This section is dedicated to the environmental part of the</w:t>
      </w:r>
      <w:r w:rsidR="00C012A6">
        <w:rPr>
          <w:rFonts w:ascii="Palatino Linotype" w:hAnsi="Palatino Linotype"/>
          <w:i/>
          <w:iCs/>
        </w:rPr>
        <w:t xml:space="preserve"> project to be implemented. The </w:t>
      </w:r>
      <w:r>
        <w:rPr>
          <w:rFonts w:ascii="Palatino Linotype" w:hAnsi="Palatino Linotype"/>
          <w:i/>
          <w:iCs/>
        </w:rPr>
        <w:t xml:space="preserve">calculation of the avoided </w:t>
      </w:r>
      <w:r w:rsidR="008D46A5">
        <w:rPr>
          <w:rFonts w:ascii="Palatino Linotype" w:hAnsi="Palatino Linotype"/>
          <w:i/>
          <w:iCs/>
        </w:rPr>
        <w:t>greenhouse</w:t>
      </w:r>
      <w:r>
        <w:rPr>
          <w:rFonts w:ascii="Palatino Linotype" w:hAnsi="Palatino Linotype"/>
          <w:i/>
          <w:iCs/>
        </w:rPr>
        <w:t xml:space="preserve"> gas emissions must be provided and detailed]</w:t>
      </w:r>
    </w:p>
    <w:p w:rsidR="00861476" w:rsidRDefault="00861476" w:rsidP="002A2880">
      <w:pPr>
        <w:rPr>
          <w:rFonts w:ascii="Palatino Linotype" w:hAnsi="Palatino Linotype"/>
          <w:i/>
          <w:iCs/>
        </w:rPr>
      </w:pPr>
    </w:p>
    <w:p w:rsidR="007B5DB6" w:rsidRPr="003F110C" w:rsidRDefault="007B5DB6" w:rsidP="003F110C">
      <w:pPr>
        <w:rPr>
          <w:rFonts w:ascii="Palatino Linotype" w:hAnsi="Palatino Linotype"/>
          <w:i/>
          <w:iCs/>
        </w:rPr>
      </w:pPr>
    </w:p>
    <w:p w:rsidR="00BC10FB" w:rsidRPr="002A2880" w:rsidRDefault="00F22418" w:rsidP="003D1075">
      <w:pPr>
        <w:pStyle w:val="ListParagraph"/>
        <w:numPr>
          <w:ilvl w:val="0"/>
          <w:numId w:val="24"/>
        </w:numPr>
        <w:spacing w:after="0" w:line="240" w:lineRule="auto"/>
        <w:ind w:left="360"/>
        <w:rPr>
          <w:rFonts w:ascii="Palatino Linotype" w:hAnsi="Palatino Linotype"/>
          <w:sz w:val="32"/>
          <w:szCs w:val="32"/>
        </w:rPr>
      </w:pPr>
      <w:r>
        <w:rPr>
          <w:rFonts w:ascii="Palatino Linotype" w:hAnsi="Palatino Linotype"/>
          <w:sz w:val="32"/>
          <w:szCs w:val="32"/>
        </w:rPr>
        <w:t>Post-installation monitoring</w:t>
      </w:r>
    </w:p>
    <w:p w:rsidR="00BC10FB" w:rsidRDefault="00BC10FB" w:rsidP="00201FC5">
      <w:pPr>
        <w:jc w:val="both"/>
        <w:rPr>
          <w:rFonts w:ascii="Palatino Linotype" w:hAnsi="Palatino Linotype" w:cstheme="majorBidi"/>
          <w:i/>
          <w:iCs/>
        </w:rPr>
      </w:pPr>
    </w:p>
    <w:p w:rsidR="005946DF" w:rsidRDefault="005946DF" w:rsidP="00201FC5">
      <w:pPr>
        <w:jc w:val="both"/>
        <w:rPr>
          <w:rFonts w:ascii="Palatino Linotype" w:hAnsi="Palatino Linotype" w:cstheme="majorBidi"/>
          <w:i/>
          <w:iCs/>
        </w:rPr>
      </w:pPr>
    </w:p>
    <w:p w:rsidR="00861476" w:rsidRPr="002A2880" w:rsidRDefault="00605BA3" w:rsidP="004A1CBD">
      <w:pPr>
        <w:jc w:val="both"/>
        <w:rPr>
          <w:rFonts w:ascii="Palatino Linotype" w:hAnsi="Palatino Linotype" w:cstheme="majorBidi"/>
          <w:i/>
          <w:iCs/>
        </w:rPr>
      </w:pPr>
      <w:r>
        <w:rPr>
          <w:rFonts w:ascii="Palatino Linotype" w:hAnsi="Palatino Linotype" w:cstheme="majorBidi"/>
          <w:i/>
          <w:iCs/>
        </w:rPr>
        <w:t>[</w:t>
      </w:r>
      <w:r w:rsidR="005E65BC" w:rsidRPr="005E65BC">
        <w:rPr>
          <w:rFonts w:ascii="Palatino Linotype" w:hAnsi="Palatino Linotype" w:cstheme="majorBidi"/>
          <w:i/>
          <w:iCs/>
        </w:rPr>
        <w:t>In case of data logging and monitoring, include in this section the most important parameters that will be measured,</w:t>
      </w:r>
      <w:r w:rsidR="000901EB" w:rsidRPr="005E65BC">
        <w:rPr>
          <w:rFonts w:ascii="Palatino Linotype" w:hAnsi="Palatino Linotype" w:cstheme="majorBidi"/>
          <w:i/>
          <w:iCs/>
        </w:rPr>
        <w:t xml:space="preserve"> such as </w:t>
      </w:r>
      <w:r w:rsidR="00921A7C" w:rsidRPr="005E65BC">
        <w:rPr>
          <w:rFonts w:ascii="Palatino Linotype" w:hAnsi="Palatino Linotype" w:cstheme="majorBidi"/>
          <w:i/>
          <w:iCs/>
        </w:rPr>
        <w:t>Monthly To</w:t>
      </w:r>
      <w:r w:rsidR="00BE5143" w:rsidRPr="005E65BC">
        <w:rPr>
          <w:rFonts w:ascii="Palatino Linotype" w:hAnsi="Palatino Linotype" w:cstheme="majorBidi"/>
          <w:i/>
          <w:iCs/>
        </w:rPr>
        <w:t>tal</w:t>
      </w:r>
      <w:r w:rsidR="00C12CDD" w:rsidRPr="005E65BC">
        <w:rPr>
          <w:rFonts w:ascii="Palatino Linotype" w:hAnsi="Palatino Linotype" w:cstheme="majorBidi"/>
          <w:i/>
          <w:iCs/>
        </w:rPr>
        <w:t xml:space="preserve"> Output E</w:t>
      </w:r>
      <w:r w:rsidR="00BE5143" w:rsidRPr="005E65BC">
        <w:rPr>
          <w:rFonts w:ascii="Palatino Linotype" w:hAnsi="Palatino Linotype" w:cstheme="majorBidi"/>
          <w:i/>
          <w:iCs/>
        </w:rPr>
        <w:t>nergy</w:t>
      </w:r>
      <w:r w:rsidR="000901EB" w:rsidRPr="005E65BC">
        <w:rPr>
          <w:rFonts w:ascii="Palatino Linotype" w:hAnsi="Palatino Linotype" w:cstheme="majorBidi"/>
          <w:i/>
          <w:iCs/>
        </w:rPr>
        <w:t xml:space="preserve">, </w:t>
      </w:r>
      <w:r w:rsidR="00921A7C" w:rsidRPr="005E65BC">
        <w:rPr>
          <w:rFonts w:ascii="Palatino Linotype" w:hAnsi="Palatino Linotype" w:cstheme="majorBidi"/>
          <w:i/>
          <w:iCs/>
        </w:rPr>
        <w:t>Monthly difference between Total generati</w:t>
      </w:r>
      <w:r w:rsidR="00BE5143" w:rsidRPr="005E65BC">
        <w:rPr>
          <w:rFonts w:ascii="Palatino Linotype" w:hAnsi="Palatino Linotype" w:cstheme="majorBidi"/>
          <w:i/>
          <w:iCs/>
        </w:rPr>
        <w:t>ng Power and the load demanded</w:t>
      </w:r>
      <w:r w:rsidR="000901EB" w:rsidRPr="005E65BC">
        <w:rPr>
          <w:rFonts w:ascii="Palatino Linotype" w:hAnsi="Palatino Linotype" w:cstheme="majorBidi"/>
          <w:i/>
          <w:iCs/>
        </w:rPr>
        <w:t xml:space="preserve">, </w:t>
      </w:r>
      <w:r w:rsidR="00921A7C" w:rsidRPr="005E65BC">
        <w:rPr>
          <w:rFonts w:ascii="Palatino Linotype" w:hAnsi="Palatino Linotype" w:cstheme="majorBidi"/>
          <w:i/>
          <w:iCs/>
        </w:rPr>
        <w:t>Daily battery charging state</w:t>
      </w:r>
      <w:r w:rsidR="000901EB" w:rsidRPr="005E65BC">
        <w:rPr>
          <w:rFonts w:ascii="Palatino Linotype" w:hAnsi="Palatino Linotype" w:cstheme="majorBidi"/>
          <w:i/>
          <w:iCs/>
        </w:rPr>
        <w:t>, etc…]</w:t>
      </w:r>
    </w:p>
    <w:p w:rsidR="00C22836" w:rsidRPr="006B5ACD" w:rsidRDefault="00C22836" w:rsidP="003D1075">
      <w:pPr>
        <w:pStyle w:val="ListParagraph"/>
        <w:numPr>
          <w:ilvl w:val="0"/>
          <w:numId w:val="24"/>
        </w:numPr>
        <w:spacing w:after="0" w:line="240" w:lineRule="auto"/>
        <w:ind w:left="360"/>
        <w:rPr>
          <w:rFonts w:ascii="Palatino Linotype" w:hAnsi="Palatino Linotype"/>
          <w:sz w:val="32"/>
          <w:szCs w:val="32"/>
        </w:rPr>
      </w:pPr>
      <w:r>
        <w:rPr>
          <w:rFonts w:ascii="Palatino Linotype" w:hAnsi="Palatino Linotype"/>
          <w:sz w:val="32"/>
          <w:szCs w:val="32"/>
        </w:rPr>
        <w:lastRenderedPageBreak/>
        <w:t>Conclusions</w:t>
      </w:r>
    </w:p>
    <w:p w:rsidR="00BC10FB" w:rsidRDefault="00BC10FB" w:rsidP="00201FC5">
      <w:pPr>
        <w:pStyle w:val="Header"/>
        <w:tabs>
          <w:tab w:val="left" w:pos="810"/>
        </w:tabs>
        <w:rPr>
          <w:rFonts w:ascii="Palatino Linotype" w:hAnsi="Palatino Linotype" w:cstheme="majorBidi"/>
          <w:i/>
          <w:iCs/>
          <w:szCs w:val="24"/>
          <w:lang w:val="en-US"/>
        </w:rPr>
      </w:pPr>
    </w:p>
    <w:p w:rsidR="00736C07" w:rsidRDefault="00736C07" w:rsidP="00201FC5">
      <w:pPr>
        <w:pStyle w:val="Header"/>
        <w:tabs>
          <w:tab w:val="left" w:pos="810"/>
        </w:tabs>
        <w:rPr>
          <w:rFonts w:ascii="Palatino Linotype" w:hAnsi="Palatino Linotype" w:cstheme="majorBidi"/>
          <w:i/>
          <w:iCs/>
          <w:szCs w:val="24"/>
          <w:lang w:val="en-US"/>
        </w:rPr>
      </w:pPr>
    </w:p>
    <w:p w:rsidR="00B7415B" w:rsidRPr="00B7415B" w:rsidRDefault="00B7415B" w:rsidP="00201FC5">
      <w:pPr>
        <w:pStyle w:val="Header"/>
        <w:tabs>
          <w:tab w:val="left" w:pos="810"/>
        </w:tabs>
        <w:rPr>
          <w:rFonts w:ascii="Palatino Linotype" w:hAnsi="Palatino Linotype" w:cstheme="majorBidi"/>
          <w:i/>
          <w:iCs/>
          <w:szCs w:val="24"/>
          <w:lang w:val="en-US"/>
        </w:rPr>
      </w:pPr>
      <w:r w:rsidRPr="00B7415B">
        <w:rPr>
          <w:rFonts w:ascii="Palatino Linotype" w:hAnsi="Palatino Linotype" w:cstheme="majorBidi"/>
          <w:i/>
          <w:iCs/>
          <w:szCs w:val="24"/>
          <w:lang w:val="en-US"/>
        </w:rPr>
        <w:t>[The conclusion of the PV study proposal must include the following:</w:t>
      </w:r>
    </w:p>
    <w:p w:rsidR="00F66D02" w:rsidRDefault="00F66D02" w:rsidP="00201FC5">
      <w:pPr>
        <w:pStyle w:val="Header"/>
        <w:numPr>
          <w:ilvl w:val="0"/>
          <w:numId w:val="1"/>
        </w:numPr>
        <w:tabs>
          <w:tab w:val="left" w:pos="810"/>
        </w:tabs>
        <w:rPr>
          <w:rFonts w:ascii="Palatino Linotype" w:hAnsi="Palatino Linotype" w:cstheme="majorBidi"/>
          <w:i/>
          <w:iCs/>
          <w:szCs w:val="24"/>
        </w:rPr>
      </w:pPr>
      <w:r w:rsidRPr="00B7415B">
        <w:rPr>
          <w:rFonts w:ascii="Palatino Linotype" w:hAnsi="Palatino Linotype" w:cstheme="majorBidi"/>
          <w:i/>
          <w:iCs/>
          <w:szCs w:val="24"/>
        </w:rPr>
        <w:t>Summary of recommendations</w:t>
      </w:r>
      <w:r w:rsidR="00CE6F12">
        <w:rPr>
          <w:rFonts w:ascii="Palatino Linotype" w:hAnsi="Palatino Linotype" w:cstheme="majorBidi"/>
          <w:i/>
          <w:iCs/>
          <w:szCs w:val="24"/>
        </w:rPr>
        <w:t>, estimated annual kWh produced</w:t>
      </w:r>
      <w:r w:rsidRPr="00B7415B">
        <w:rPr>
          <w:rFonts w:ascii="Palatino Linotype" w:hAnsi="Palatino Linotype" w:cstheme="majorBidi"/>
          <w:i/>
          <w:iCs/>
          <w:szCs w:val="24"/>
        </w:rPr>
        <w:t>, estimated cost savings, projected inv</w:t>
      </w:r>
      <w:r w:rsidR="00B7415B" w:rsidRPr="00B7415B">
        <w:rPr>
          <w:rFonts w:ascii="Palatino Linotype" w:hAnsi="Palatino Linotype" w:cstheme="majorBidi"/>
          <w:i/>
          <w:iCs/>
          <w:szCs w:val="24"/>
        </w:rPr>
        <w:t>estment cost and payback period</w:t>
      </w:r>
      <w:r w:rsidR="003215CB">
        <w:rPr>
          <w:rFonts w:ascii="Palatino Linotype" w:hAnsi="Palatino Linotype" w:cstheme="majorBidi"/>
          <w:i/>
          <w:iCs/>
          <w:szCs w:val="24"/>
        </w:rPr>
        <w:t xml:space="preserve"> in the table format below:</w:t>
      </w:r>
    </w:p>
    <w:p w:rsidR="003215CB" w:rsidRDefault="003215CB" w:rsidP="003215CB">
      <w:pPr>
        <w:pStyle w:val="Header"/>
        <w:tabs>
          <w:tab w:val="left" w:pos="810"/>
        </w:tabs>
        <w:rPr>
          <w:rFonts w:ascii="Palatino Linotype" w:hAnsi="Palatino Linotype" w:cstheme="majorBidi"/>
          <w:i/>
          <w:iCs/>
          <w:szCs w:val="24"/>
        </w:rPr>
      </w:pPr>
    </w:p>
    <w:p w:rsidR="003215CB" w:rsidRDefault="003215CB" w:rsidP="003215CB">
      <w:pPr>
        <w:pStyle w:val="Header"/>
        <w:tabs>
          <w:tab w:val="left" w:pos="810"/>
        </w:tabs>
        <w:jc w:val="center"/>
        <w:rPr>
          <w:rFonts w:ascii="Palatino Linotype" w:hAnsi="Palatino Linotype" w:cstheme="majorBidi"/>
          <w:i/>
          <w:iCs/>
          <w:szCs w:val="24"/>
        </w:rPr>
      </w:pPr>
      <w:r>
        <w:rPr>
          <w:rFonts w:ascii="Palatino Linotype" w:hAnsi="Palatino Linotype" w:cstheme="majorBidi"/>
          <w:i/>
          <w:iCs/>
          <w:szCs w:val="24"/>
        </w:rPr>
        <w:t>Summary Table of the proposed PV system</w:t>
      </w:r>
    </w:p>
    <w:tbl>
      <w:tblPr>
        <w:tblStyle w:val="TableGrid"/>
        <w:tblW w:w="8066" w:type="dxa"/>
        <w:jc w:val="center"/>
        <w:tblLook w:val="04A0" w:firstRow="1" w:lastRow="0" w:firstColumn="1" w:lastColumn="0" w:noHBand="0" w:noVBand="1"/>
      </w:tblPr>
      <w:tblGrid>
        <w:gridCol w:w="1470"/>
        <w:gridCol w:w="1426"/>
        <w:gridCol w:w="1057"/>
        <w:gridCol w:w="1937"/>
        <w:gridCol w:w="1146"/>
        <w:gridCol w:w="1030"/>
      </w:tblGrid>
      <w:tr w:rsidR="00512162" w:rsidTr="00EC013C">
        <w:trPr>
          <w:jc w:val="center"/>
        </w:trPr>
        <w:tc>
          <w:tcPr>
            <w:tcW w:w="1470" w:type="dxa"/>
            <w:shd w:val="clear" w:color="auto" w:fill="C2D69B" w:themeFill="accent3" w:themeFillTint="99"/>
            <w:vAlign w:val="center"/>
          </w:tcPr>
          <w:p w:rsidR="00512162" w:rsidRPr="006F793F" w:rsidRDefault="00512162" w:rsidP="00BD699A">
            <w:pPr>
              <w:rPr>
                <w:rFonts w:ascii="Palatino Linotype" w:hAnsi="Palatino Linotype"/>
                <w:b/>
                <w:bCs/>
                <w:i/>
                <w:iCs/>
              </w:rPr>
            </w:pPr>
            <w:r>
              <w:rPr>
                <w:rFonts w:ascii="Palatino Linotype" w:hAnsi="Palatino Linotype"/>
                <w:b/>
                <w:bCs/>
                <w:i/>
                <w:iCs/>
              </w:rPr>
              <w:t xml:space="preserve">PV System </w:t>
            </w:r>
            <w:r w:rsidRPr="006F793F">
              <w:rPr>
                <w:rFonts w:ascii="Palatino Linotype" w:hAnsi="Palatino Linotype"/>
                <w:b/>
                <w:bCs/>
                <w:i/>
                <w:iCs/>
              </w:rPr>
              <w:t>Description</w:t>
            </w:r>
          </w:p>
        </w:tc>
        <w:tc>
          <w:tcPr>
            <w:tcW w:w="1426" w:type="dxa"/>
            <w:shd w:val="clear" w:color="auto" w:fill="C2D69B" w:themeFill="accent3" w:themeFillTint="99"/>
            <w:vAlign w:val="center"/>
          </w:tcPr>
          <w:p w:rsidR="00512162" w:rsidRPr="006F793F" w:rsidRDefault="00512162" w:rsidP="00CE6F12">
            <w:pPr>
              <w:rPr>
                <w:rFonts w:ascii="Palatino Linotype" w:hAnsi="Palatino Linotype"/>
                <w:b/>
                <w:bCs/>
                <w:i/>
                <w:iCs/>
              </w:rPr>
            </w:pPr>
            <w:r w:rsidRPr="006F793F">
              <w:rPr>
                <w:rFonts w:ascii="Palatino Linotype" w:hAnsi="Palatino Linotype"/>
                <w:b/>
                <w:bCs/>
                <w:i/>
                <w:iCs/>
              </w:rPr>
              <w:t>Energy Savings (kWh/year)</w:t>
            </w:r>
          </w:p>
        </w:tc>
        <w:tc>
          <w:tcPr>
            <w:tcW w:w="1057" w:type="dxa"/>
            <w:shd w:val="clear" w:color="auto" w:fill="C2D69B" w:themeFill="accent3" w:themeFillTint="99"/>
            <w:vAlign w:val="center"/>
          </w:tcPr>
          <w:p w:rsidR="00512162" w:rsidRPr="006F793F" w:rsidRDefault="00512162" w:rsidP="00CE6F12">
            <w:pPr>
              <w:rPr>
                <w:rFonts w:ascii="Palatino Linotype" w:hAnsi="Palatino Linotype"/>
                <w:b/>
                <w:bCs/>
                <w:i/>
                <w:iCs/>
              </w:rPr>
            </w:pPr>
            <w:r w:rsidRPr="006F793F">
              <w:rPr>
                <w:rFonts w:ascii="Palatino Linotype" w:hAnsi="Palatino Linotype"/>
                <w:b/>
                <w:bCs/>
                <w:i/>
                <w:iCs/>
              </w:rPr>
              <w:t>Cost Savings ($</w:t>
            </w:r>
            <w:r>
              <w:rPr>
                <w:rFonts w:ascii="Palatino Linotype" w:hAnsi="Palatino Linotype"/>
                <w:b/>
                <w:bCs/>
                <w:i/>
                <w:iCs/>
              </w:rPr>
              <w:t>/year</w:t>
            </w:r>
            <w:r w:rsidRPr="006F793F">
              <w:rPr>
                <w:rFonts w:ascii="Palatino Linotype" w:hAnsi="Palatino Linotype"/>
                <w:b/>
                <w:bCs/>
                <w:i/>
                <w:iCs/>
              </w:rPr>
              <w:t>)</w:t>
            </w:r>
          </w:p>
        </w:tc>
        <w:tc>
          <w:tcPr>
            <w:tcW w:w="1937" w:type="dxa"/>
            <w:shd w:val="clear" w:color="auto" w:fill="C2D69B" w:themeFill="accent3" w:themeFillTint="99"/>
            <w:vAlign w:val="center"/>
          </w:tcPr>
          <w:p w:rsidR="00512162" w:rsidRPr="006F793F" w:rsidRDefault="00512162" w:rsidP="00CE6F12">
            <w:pPr>
              <w:rPr>
                <w:rFonts w:ascii="Palatino Linotype" w:hAnsi="Palatino Linotype"/>
                <w:b/>
                <w:bCs/>
                <w:i/>
                <w:iCs/>
              </w:rPr>
            </w:pPr>
            <w:r>
              <w:rPr>
                <w:rFonts w:ascii="Palatino Linotype" w:hAnsi="Palatino Linotype"/>
                <w:b/>
                <w:bCs/>
                <w:i/>
                <w:iCs/>
              </w:rPr>
              <w:t>Implementation Cost</w:t>
            </w:r>
          </w:p>
        </w:tc>
        <w:tc>
          <w:tcPr>
            <w:tcW w:w="1146" w:type="dxa"/>
            <w:shd w:val="clear" w:color="auto" w:fill="C2D69B" w:themeFill="accent3" w:themeFillTint="99"/>
            <w:vAlign w:val="center"/>
          </w:tcPr>
          <w:p w:rsidR="00512162" w:rsidRPr="006F793F" w:rsidRDefault="00512162" w:rsidP="00CE6F12">
            <w:pPr>
              <w:rPr>
                <w:rFonts w:ascii="Palatino Linotype" w:hAnsi="Palatino Linotype"/>
                <w:b/>
                <w:bCs/>
                <w:i/>
                <w:iCs/>
              </w:rPr>
            </w:pPr>
            <w:r w:rsidRPr="006F793F">
              <w:rPr>
                <w:rFonts w:ascii="Palatino Linotype" w:hAnsi="Palatino Linotype"/>
                <w:b/>
                <w:bCs/>
                <w:i/>
                <w:iCs/>
              </w:rPr>
              <w:t>Payback</w:t>
            </w:r>
            <w:r>
              <w:rPr>
                <w:rFonts w:ascii="Palatino Linotype" w:hAnsi="Palatino Linotype"/>
                <w:b/>
                <w:bCs/>
                <w:i/>
                <w:iCs/>
              </w:rPr>
              <w:t xml:space="preserve"> Period</w:t>
            </w:r>
          </w:p>
        </w:tc>
        <w:tc>
          <w:tcPr>
            <w:tcW w:w="1030" w:type="dxa"/>
            <w:shd w:val="clear" w:color="auto" w:fill="C2D69B" w:themeFill="accent3" w:themeFillTint="99"/>
            <w:vAlign w:val="center"/>
          </w:tcPr>
          <w:p w:rsidR="00512162" w:rsidRPr="00512162" w:rsidRDefault="00512162" w:rsidP="00CE6F12">
            <w:pPr>
              <w:rPr>
                <w:rFonts w:ascii="Palatino Linotype" w:hAnsi="Palatino Linotype"/>
                <w:b/>
                <w:bCs/>
                <w:i/>
                <w:iCs/>
              </w:rPr>
            </w:pPr>
            <w:r>
              <w:rPr>
                <w:rFonts w:ascii="Palatino Linotype" w:hAnsi="Palatino Linotype"/>
                <w:b/>
                <w:bCs/>
                <w:i/>
                <w:iCs/>
              </w:rPr>
              <w:t>tCO</w:t>
            </w:r>
            <w:r>
              <w:rPr>
                <w:rFonts w:ascii="Palatino Linotype" w:hAnsi="Palatino Linotype"/>
                <w:b/>
                <w:bCs/>
                <w:i/>
                <w:iCs/>
                <w:vertAlign w:val="subscript"/>
              </w:rPr>
              <w:t>2</w:t>
            </w:r>
            <w:r>
              <w:rPr>
                <w:rFonts w:ascii="Palatino Linotype" w:hAnsi="Palatino Linotype"/>
                <w:b/>
                <w:bCs/>
                <w:i/>
                <w:iCs/>
              </w:rPr>
              <w:t xml:space="preserve"> reduced</w:t>
            </w:r>
          </w:p>
        </w:tc>
      </w:tr>
      <w:tr w:rsidR="00512162" w:rsidTr="00EC013C">
        <w:trPr>
          <w:jc w:val="center"/>
        </w:trPr>
        <w:tc>
          <w:tcPr>
            <w:tcW w:w="1470" w:type="dxa"/>
          </w:tcPr>
          <w:p w:rsidR="00512162" w:rsidRPr="006F793F" w:rsidRDefault="00512162" w:rsidP="00CE6F12">
            <w:pPr>
              <w:jc w:val="both"/>
              <w:rPr>
                <w:rFonts w:ascii="Palatino Linotype" w:hAnsi="Palatino Linotype"/>
                <w:i/>
                <w:iCs/>
              </w:rPr>
            </w:pPr>
          </w:p>
        </w:tc>
        <w:tc>
          <w:tcPr>
            <w:tcW w:w="1426" w:type="dxa"/>
          </w:tcPr>
          <w:p w:rsidR="00512162" w:rsidRPr="006F793F" w:rsidRDefault="00512162" w:rsidP="00CE6F12">
            <w:pPr>
              <w:jc w:val="both"/>
              <w:rPr>
                <w:rFonts w:ascii="Palatino Linotype" w:hAnsi="Palatino Linotype"/>
                <w:i/>
                <w:iCs/>
              </w:rPr>
            </w:pPr>
          </w:p>
        </w:tc>
        <w:tc>
          <w:tcPr>
            <w:tcW w:w="1057" w:type="dxa"/>
          </w:tcPr>
          <w:p w:rsidR="00512162" w:rsidRPr="006F793F" w:rsidRDefault="00512162" w:rsidP="00CE6F12">
            <w:pPr>
              <w:jc w:val="both"/>
              <w:rPr>
                <w:rFonts w:ascii="Palatino Linotype" w:hAnsi="Palatino Linotype"/>
                <w:i/>
                <w:iCs/>
              </w:rPr>
            </w:pPr>
          </w:p>
        </w:tc>
        <w:tc>
          <w:tcPr>
            <w:tcW w:w="1937" w:type="dxa"/>
          </w:tcPr>
          <w:p w:rsidR="00512162" w:rsidRPr="006F793F" w:rsidRDefault="00512162" w:rsidP="00CE6F12">
            <w:pPr>
              <w:jc w:val="both"/>
              <w:rPr>
                <w:rFonts w:ascii="Palatino Linotype" w:hAnsi="Palatino Linotype"/>
                <w:i/>
                <w:iCs/>
              </w:rPr>
            </w:pPr>
          </w:p>
        </w:tc>
        <w:tc>
          <w:tcPr>
            <w:tcW w:w="1146" w:type="dxa"/>
          </w:tcPr>
          <w:p w:rsidR="00512162" w:rsidRPr="006F793F" w:rsidRDefault="00512162" w:rsidP="00CE6F12">
            <w:pPr>
              <w:jc w:val="both"/>
              <w:rPr>
                <w:rFonts w:ascii="Palatino Linotype" w:hAnsi="Palatino Linotype"/>
                <w:i/>
                <w:iCs/>
              </w:rPr>
            </w:pPr>
          </w:p>
        </w:tc>
        <w:tc>
          <w:tcPr>
            <w:tcW w:w="1030" w:type="dxa"/>
          </w:tcPr>
          <w:p w:rsidR="00512162" w:rsidRPr="006F793F" w:rsidRDefault="00512162" w:rsidP="00CE6F12">
            <w:pPr>
              <w:jc w:val="both"/>
              <w:rPr>
                <w:rFonts w:ascii="Palatino Linotype" w:hAnsi="Palatino Linotype"/>
                <w:i/>
                <w:iCs/>
              </w:rPr>
            </w:pPr>
          </w:p>
        </w:tc>
      </w:tr>
    </w:tbl>
    <w:p w:rsidR="003215CB" w:rsidRPr="00B7415B" w:rsidRDefault="003215CB" w:rsidP="003215CB">
      <w:pPr>
        <w:pStyle w:val="Header"/>
        <w:tabs>
          <w:tab w:val="left" w:pos="810"/>
        </w:tabs>
        <w:rPr>
          <w:rFonts w:ascii="Palatino Linotype" w:hAnsi="Palatino Linotype" w:cstheme="majorBidi"/>
          <w:i/>
          <w:iCs/>
          <w:szCs w:val="24"/>
        </w:rPr>
      </w:pPr>
    </w:p>
    <w:p w:rsidR="00F66D02" w:rsidRPr="00B7415B" w:rsidRDefault="00F66D02" w:rsidP="00201FC5">
      <w:pPr>
        <w:pStyle w:val="Header"/>
        <w:numPr>
          <w:ilvl w:val="0"/>
          <w:numId w:val="1"/>
        </w:numPr>
        <w:tabs>
          <w:tab w:val="left" w:pos="810"/>
          <w:tab w:val="num" w:pos="2700"/>
        </w:tabs>
        <w:rPr>
          <w:rFonts w:ascii="Palatino Linotype" w:hAnsi="Palatino Linotype" w:cstheme="majorBidi"/>
          <w:b/>
          <w:bCs/>
          <w:i/>
          <w:iCs/>
          <w:szCs w:val="24"/>
        </w:rPr>
      </w:pPr>
      <w:r w:rsidRPr="00B7415B">
        <w:rPr>
          <w:rFonts w:ascii="Palatino Linotype" w:hAnsi="Palatino Linotype" w:cstheme="majorBidi"/>
          <w:i/>
          <w:iCs/>
          <w:szCs w:val="24"/>
        </w:rPr>
        <w:t>ESCO’s</w:t>
      </w:r>
      <w:r w:rsidR="005C65E7" w:rsidRPr="00B7415B">
        <w:rPr>
          <w:rFonts w:ascii="Palatino Linotype" w:hAnsi="Palatino Linotype" w:cstheme="majorBidi"/>
          <w:i/>
          <w:iCs/>
          <w:szCs w:val="24"/>
        </w:rPr>
        <w:t xml:space="preserve"> or Solar Energy Company’s</w:t>
      </w:r>
      <w:r w:rsidRPr="00B7415B">
        <w:rPr>
          <w:rFonts w:ascii="Palatino Linotype" w:hAnsi="Palatino Linotype" w:cstheme="majorBidi"/>
          <w:i/>
          <w:iCs/>
          <w:szCs w:val="24"/>
        </w:rPr>
        <w:t xml:space="preserve"> recommended action plan and implementation schedule</w:t>
      </w:r>
    </w:p>
    <w:p w:rsidR="007037CD" w:rsidRPr="00B7415B" w:rsidRDefault="00F66D02" w:rsidP="00201FC5">
      <w:pPr>
        <w:pStyle w:val="Header"/>
        <w:numPr>
          <w:ilvl w:val="0"/>
          <w:numId w:val="1"/>
        </w:numPr>
        <w:tabs>
          <w:tab w:val="left" w:pos="810"/>
          <w:tab w:val="num" w:pos="2700"/>
        </w:tabs>
        <w:rPr>
          <w:rFonts w:ascii="Palatino Linotype" w:hAnsi="Palatino Linotype" w:cstheme="majorBidi"/>
          <w:b/>
          <w:bCs/>
          <w:i/>
          <w:iCs/>
          <w:szCs w:val="24"/>
        </w:rPr>
      </w:pPr>
      <w:r w:rsidRPr="00B7415B">
        <w:rPr>
          <w:rFonts w:ascii="Palatino Linotype" w:hAnsi="Palatino Linotype" w:cstheme="majorBidi"/>
          <w:i/>
          <w:iCs/>
          <w:szCs w:val="24"/>
        </w:rPr>
        <w:t>Statement by the client on which recommendations will be implemented and timeframe for implementation</w:t>
      </w:r>
      <w:r w:rsidR="00B7415B" w:rsidRPr="00B7415B">
        <w:rPr>
          <w:rFonts w:ascii="Palatino Linotype" w:hAnsi="Palatino Linotype" w:cstheme="majorBidi"/>
          <w:i/>
          <w:iCs/>
          <w:szCs w:val="24"/>
        </w:rPr>
        <w:t>]</w:t>
      </w:r>
    </w:p>
    <w:p w:rsidR="00C22836" w:rsidRPr="00736C07" w:rsidRDefault="00C22836" w:rsidP="00201FC5">
      <w:pPr>
        <w:pStyle w:val="Header"/>
        <w:tabs>
          <w:tab w:val="left" w:pos="810"/>
          <w:tab w:val="num" w:pos="2700"/>
        </w:tabs>
        <w:rPr>
          <w:rFonts w:ascii="Palatino Linotype" w:hAnsi="Palatino Linotype" w:cstheme="majorBidi"/>
          <w:i/>
          <w:iCs/>
          <w:szCs w:val="24"/>
        </w:rPr>
      </w:pPr>
    </w:p>
    <w:p w:rsidR="00511609" w:rsidRPr="00736C07" w:rsidRDefault="00511609" w:rsidP="00201FC5">
      <w:pPr>
        <w:pStyle w:val="Header"/>
        <w:tabs>
          <w:tab w:val="left" w:pos="810"/>
          <w:tab w:val="num" w:pos="2700"/>
        </w:tabs>
        <w:rPr>
          <w:rFonts w:ascii="Palatino Linotype" w:hAnsi="Palatino Linotype" w:cstheme="majorBidi"/>
          <w:i/>
          <w:iCs/>
          <w:szCs w:val="24"/>
        </w:rPr>
      </w:pPr>
    </w:p>
    <w:p w:rsidR="00C22836" w:rsidRPr="006B5ACD" w:rsidRDefault="00C22836" w:rsidP="003D1075">
      <w:pPr>
        <w:pStyle w:val="ListParagraph"/>
        <w:numPr>
          <w:ilvl w:val="0"/>
          <w:numId w:val="24"/>
        </w:numPr>
        <w:spacing w:after="0" w:line="240" w:lineRule="auto"/>
        <w:ind w:left="360"/>
        <w:rPr>
          <w:rFonts w:ascii="Palatino Linotype" w:hAnsi="Palatino Linotype"/>
          <w:sz w:val="32"/>
          <w:szCs w:val="32"/>
        </w:rPr>
      </w:pPr>
      <w:r>
        <w:rPr>
          <w:rFonts w:ascii="Palatino Linotype" w:hAnsi="Palatino Linotype"/>
          <w:sz w:val="32"/>
          <w:szCs w:val="32"/>
        </w:rPr>
        <w:t>Appendices</w:t>
      </w:r>
    </w:p>
    <w:p w:rsidR="00BC10FB" w:rsidRDefault="00BC10FB" w:rsidP="00201FC5">
      <w:pPr>
        <w:pStyle w:val="Header"/>
        <w:rPr>
          <w:rFonts w:ascii="Palatino Linotype" w:hAnsi="Palatino Linotype" w:cstheme="majorBidi"/>
          <w:b/>
          <w:bCs/>
          <w:i/>
          <w:iCs/>
          <w:szCs w:val="24"/>
          <w:lang w:val="en-US"/>
        </w:rPr>
      </w:pPr>
    </w:p>
    <w:p w:rsidR="00BC10FB" w:rsidRDefault="00BC10FB" w:rsidP="00201FC5">
      <w:pPr>
        <w:pStyle w:val="Header"/>
        <w:rPr>
          <w:rFonts w:ascii="Palatino Linotype" w:hAnsi="Palatino Linotype" w:cstheme="majorBidi"/>
          <w:b/>
          <w:bCs/>
          <w:i/>
          <w:iCs/>
          <w:szCs w:val="24"/>
          <w:lang w:val="en-US"/>
        </w:rPr>
      </w:pPr>
    </w:p>
    <w:p w:rsidR="00207999" w:rsidRPr="00A81CC8" w:rsidRDefault="00A81CC8" w:rsidP="00201FC5">
      <w:pPr>
        <w:pStyle w:val="Header"/>
        <w:rPr>
          <w:rFonts w:ascii="Palatino Linotype" w:hAnsi="Palatino Linotype" w:cstheme="majorBidi"/>
          <w:i/>
          <w:iCs/>
          <w:szCs w:val="24"/>
        </w:rPr>
      </w:pPr>
      <w:r w:rsidRPr="00D70A87">
        <w:rPr>
          <w:rFonts w:ascii="Palatino Linotype" w:hAnsi="Palatino Linotype" w:cstheme="majorBidi"/>
          <w:i/>
          <w:iCs/>
          <w:szCs w:val="24"/>
          <w:lang w:val="en-US"/>
        </w:rPr>
        <w:t>[</w:t>
      </w:r>
      <w:r w:rsidR="00C50C0A" w:rsidRPr="00A81CC8">
        <w:rPr>
          <w:rFonts w:ascii="Palatino Linotype" w:hAnsi="Palatino Linotype" w:cstheme="majorBidi"/>
          <w:i/>
          <w:iCs/>
          <w:szCs w:val="24"/>
        </w:rPr>
        <w:t xml:space="preserve">Information of significant importance, which cannot be presented as a part of the text report (because of number of pages, quality of presentation, etc.) </w:t>
      </w:r>
      <w:r w:rsidR="00C45E6C" w:rsidRPr="00A81CC8">
        <w:rPr>
          <w:rFonts w:ascii="Palatino Linotype" w:hAnsi="Palatino Linotype" w:cstheme="majorBidi"/>
          <w:i/>
          <w:iCs/>
          <w:szCs w:val="24"/>
        </w:rPr>
        <w:t>shall be presented as</w:t>
      </w:r>
      <w:r w:rsidRPr="00A81CC8">
        <w:rPr>
          <w:rFonts w:ascii="Palatino Linotype" w:hAnsi="Palatino Linotype" w:cstheme="majorBidi"/>
          <w:i/>
          <w:iCs/>
          <w:szCs w:val="24"/>
        </w:rPr>
        <w:t xml:space="preserve"> appendices]</w:t>
      </w:r>
    </w:p>
    <w:p w:rsidR="00207999" w:rsidRPr="00A81CC8" w:rsidRDefault="00207999" w:rsidP="00D70A87">
      <w:pPr>
        <w:pStyle w:val="Header"/>
        <w:rPr>
          <w:rFonts w:ascii="Palatino Linotype" w:hAnsi="Palatino Linotype" w:cstheme="majorBidi"/>
          <w:i/>
          <w:iCs/>
          <w:szCs w:val="24"/>
        </w:rPr>
      </w:pPr>
    </w:p>
    <w:p w:rsidR="00C50C0A" w:rsidRPr="00A81CC8" w:rsidRDefault="00A81CC8" w:rsidP="00201FC5">
      <w:pPr>
        <w:pStyle w:val="Header"/>
        <w:rPr>
          <w:rFonts w:ascii="Palatino Linotype" w:hAnsi="Palatino Linotype" w:cstheme="majorBidi"/>
          <w:i/>
          <w:iCs/>
          <w:szCs w:val="24"/>
        </w:rPr>
      </w:pPr>
      <w:r w:rsidRPr="00A81CC8">
        <w:rPr>
          <w:rFonts w:ascii="Palatino Linotype" w:hAnsi="Palatino Linotype" w:cstheme="majorBidi"/>
          <w:i/>
          <w:iCs/>
          <w:szCs w:val="24"/>
        </w:rPr>
        <w:t>[</w:t>
      </w:r>
      <w:r w:rsidR="00C50C0A" w:rsidRPr="00A81CC8">
        <w:rPr>
          <w:rFonts w:ascii="Palatino Linotype" w:hAnsi="Palatino Linotype" w:cstheme="majorBidi"/>
          <w:i/>
          <w:iCs/>
          <w:szCs w:val="24"/>
        </w:rPr>
        <w:t>The appendices should include:</w:t>
      </w:r>
    </w:p>
    <w:p w:rsidR="00C50C0A" w:rsidRPr="00A81CC8" w:rsidRDefault="00C50C0A" w:rsidP="00201FC5">
      <w:pPr>
        <w:pStyle w:val="Header"/>
        <w:numPr>
          <w:ilvl w:val="0"/>
          <w:numId w:val="1"/>
        </w:numPr>
        <w:tabs>
          <w:tab w:val="left" w:pos="810"/>
        </w:tabs>
        <w:rPr>
          <w:rFonts w:ascii="Palatino Linotype" w:hAnsi="Palatino Linotype" w:cstheme="majorBidi"/>
          <w:i/>
          <w:iCs/>
          <w:szCs w:val="24"/>
        </w:rPr>
      </w:pPr>
      <w:r w:rsidRPr="00A81CC8">
        <w:rPr>
          <w:rFonts w:ascii="Palatino Linotype" w:hAnsi="Palatino Linotype" w:cstheme="majorBidi"/>
          <w:i/>
          <w:iCs/>
          <w:szCs w:val="24"/>
        </w:rPr>
        <w:t xml:space="preserve">Details of </w:t>
      </w:r>
      <w:r w:rsidR="00A81CC8" w:rsidRPr="00A81CC8">
        <w:rPr>
          <w:rFonts w:ascii="Palatino Linotype" w:hAnsi="Palatino Linotype" w:cstheme="majorBidi"/>
          <w:i/>
          <w:iCs/>
          <w:szCs w:val="24"/>
        </w:rPr>
        <w:t xml:space="preserve">all </w:t>
      </w:r>
      <w:r w:rsidR="00D40E91" w:rsidRPr="00A81CC8">
        <w:rPr>
          <w:rFonts w:ascii="Palatino Linotype" w:hAnsi="Palatino Linotype" w:cstheme="majorBidi"/>
          <w:i/>
          <w:iCs/>
          <w:szCs w:val="24"/>
        </w:rPr>
        <w:t>products specifications</w:t>
      </w:r>
      <w:r w:rsidR="00214577" w:rsidRPr="00A81CC8">
        <w:rPr>
          <w:rFonts w:ascii="Palatino Linotype" w:hAnsi="Palatino Linotype" w:cstheme="majorBidi"/>
          <w:i/>
          <w:iCs/>
          <w:szCs w:val="24"/>
        </w:rPr>
        <w:t xml:space="preserve"> (PV test Certificate is required)</w:t>
      </w:r>
    </w:p>
    <w:p w:rsidR="00E43C12" w:rsidRPr="00A81CC8" w:rsidRDefault="00D40E91" w:rsidP="00201FC5">
      <w:pPr>
        <w:pStyle w:val="Header"/>
        <w:numPr>
          <w:ilvl w:val="0"/>
          <w:numId w:val="1"/>
        </w:numPr>
        <w:tabs>
          <w:tab w:val="left" w:pos="810"/>
        </w:tabs>
        <w:rPr>
          <w:rFonts w:ascii="Palatino Linotype" w:hAnsi="Palatino Linotype" w:cstheme="majorBidi"/>
          <w:i/>
          <w:iCs/>
          <w:szCs w:val="24"/>
        </w:rPr>
      </w:pPr>
      <w:r w:rsidRPr="00A81CC8">
        <w:rPr>
          <w:rFonts w:ascii="Palatino Linotype" w:hAnsi="Palatino Linotype" w:cstheme="majorBidi"/>
          <w:i/>
          <w:iCs/>
          <w:szCs w:val="24"/>
        </w:rPr>
        <w:t xml:space="preserve">Details on simulation tools employed </w:t>
      </w:r>
      <w:r w:rsidR="00936C08" w:rsidRPr="00A81CC8">
        <w:rPr>
          <w:rFonts w:ascii="Palatino Linotype" w:hAnsi="Palatino Linotype" w:cstheme="majorBidi"/>
          <w:i/>
          <w:iCs/>
          <w:szCs w:val="24"/>
        </w:rPr>
        <w:t>and calculations method</w:t>
      </w:r>
    </w:p>
    <w:p w:rsidR="00C22836" w:rsidRPr="00A81CC8" w:rsidRDefault="005B6935" w:rsidP="00201FC5">
      <w:pPr>
        <w:pStyle w:val="Header"/>
        <w:numPr>
          <w:ilvl w:val="0"/>
          <w:numId w:val="1"/>
        </w:numPr>
        <w:tabs>
          <w:tab w:val="left" w:pos="810"/>
        </w:tabs>
        <w:rPr>
          <w:rFonts w:ascii="Palatino Linotype" w:hAnsi="Palatino Linotype" w:cstheme="majorBidi"/>
          <w:i/>
          <w:iCs/>
          <w:szCs w:val="24"/>
        </w:rPr>
      </w:pPr>
      <w:r w:rsidRPr="00A81CC8">
        <w:rPr>
          <w:rFonts w:ascii="Palatino Linotype" w:hAnsi="Palatino Linotype" w:cstheme="majorBidi"/>
          <w:i/>
          <w:iCs/>
          <w:szCs w:val="24"/>
        </w:rPr>
        <w:t>Construction and physi</w:t>
      </w:r>
      <w:r w:rsidR="0005015E" w:rsidRPr="00A81CC8">
        <w:rPr>
          <w:rFonts w:ascii="Palatino Linotype" w:hAnsi="Palatino Linotype" w:cstheme="majorBidi"/>
          <w:i/>
          <w:iCs/>
          <w:szCs w:val="24"/>
        </w:rPr>
        <w:t>cal characteristics and warranties</w:t>
      </w:r>
      <w:r w:rsidRPr="00A81CC8">
        <w:rPr>
          <w:rFonts w:ascii="Palatino Linotype" w:hAnsi="Palatino Linotype" w:cstheme="majorBidi"/>
          <w:i/>
          <w:iCs/>
          <w:szCs w:val="24"/>
        </w:rPr>
        <w:t xml:space="preserve"> conditions for concerned products</w:t>
      </w:r>
      <w:r w:rsidR="00A81CC8" w:rsidRPr="00A81CC8">
        <w:rPr>
          <w:rFonts w:ascii="Palatino Linotype" w:hAnsi="Palatino Linotype" w:cstheme="majorBidi"/>
          <w:i/>
          <w:iCs/>
          <w:szCs w:val="24"/>
        </w:rPr>
        <w:t>]</w:t>
      </w:r>
    </w:p>
    <w:p w:rsidR="00C22836" w:rsidRPr="00D70A87" w:rsidRDefault="00C22836" w:rsidP="00201FC5">
      <w:pPr>
        <w:pStyle w:val="Header"/>
        <w:tabs>
          <w:tab w:val="left" w:pos="810"/>
        </w:tabs>
        <w:jc w:val="left"/>
        <w:rPr>
          <w:rFonts w:ascii="Palatino Linotype" w:hAnsi="Palatino Linotype" w:cstheme="majorBidi"/>
          <w:i/>
          <w:iCs/>
          <w:szCs w:val="24"/>
        </w:rPr>
      </w:pPr>
    </w:p>
    <w:p w:rsidR="00511609" w:rsidRPr="00D70A87" w:rsidRDefault="00511609" w:rsidP="00201FC5">
      <w:pPr>
        <w:pStyle w:val="Header"/>
        <w:tabs>
          <w:tab w:val="left" w:pos="810"/>
        </w:tabs>
        <w:jc w:val="left"/>
        <w:rPr>
          <w:rFonts w:ascii="Palatino Linotype" w:hAnsi="Palatino Linotype" w:cstheme="majorBidi"/>
          <w:i/>
          <w:iCs/>
          <w:szCs w:val="24"/>
        </w:rPr>
      </w:pPr>
    </w:p>
    <w:p w:rsidR="00C22836" w:rsidRPr="006B5ACD" w:rsidRDefault="00C22836" w:rsidP="003D1075">
      <w:pPr>
        <w:pStyle w:val="ListParagraph"/>
        <w:numPr>
          <w:ilvl w:val="0"/>
          <w:numId w:val="24"/>
        </w:numPr>
        <w:spacing w:after="0" w:line="240" w:lineRule="auto"/>
        <w:ind w:left="360"/>
        <w:rPr>
          <w:rFonts w:ascii="Palatino Linotype" w:hAnsi="Palatino Linotype"/>
          <w:sz w:val="32"/>
          <w:szCs w:val="32"/>
        </w:rPr>
      </w:pPr>
      <w:r>
        <w:rPr>
          <w:rFonts w:ascii="Palatino Linotype" w:hAnsi="Palatino Linotype"/>
          <w:sz w:val="32"/>
          <w:szCs w:val="32"/>
        </w:rPr>
        <w:t>General Notes</w:t>
      </w:r>
    </w:p>
    <w:p w:rsidR="00C22836" w:rsidRPr="00F72830" w:rsidRDefault="00C22836" w:rsidP="00201FC5">
      <w:pPr>
        <w:pStyle w:val="Header"/>
        <w:tabs>
          <w:tab w:val="left" w:pos="810"/>
        </w:tabs>
        <w:jc w:val="left"/>
        <w:rPr>
          <w:rFonts w:ascii="Palatino Linotype" w:hAnsi="Palatino Linotype" w:cstheme="majorBidi"/>
          <w:szCs w:val="24"/>
        </w:rPr>
      </w:pPr>
    </w:p>
    <w:p w:rsidR="00BC10FB" w:rsidRDefault="00BC10FB" w:rsidP="00201FC5">
      <w:pPr>
        <w:pStyle w:val="Header"/>
        <w:rPr>
          <w:rFonts w:ascii="Palatino Linotype" w:hAnsi="Palatino Linotype" w:cstheme="majorBidi"/>
          <w:i/>
          <w:iCs/>
          <w:szCs w:val="24"/>
        </w:rPr>
      </w:pPr>
    </w:p>
    <w:p w:rsidR="00474C55" w:rsidRPr="00A81CC8" w:rsidRDefault="00A81CC8" w:rsidP="00201FC5">
      <w:pPr>
        <w:pStyle w:val="Header"/>
        <w:rPr>
          <w:rFonts w:ascii="Palatino Linotype" w:hAnsi="Palatino Linotype" w:cstheme="majorBidi"/>
          <w:i/>
          <w:iCs/>
          <w:szCs w:val="24"/>
        </w:rPr>
      </w:pPr>
      <w:r w:rsidRPr="00A81CC8">
        <w:rPr>
          <w:rFonts w:ascii="Palatino Linotype" w:hAnsi="Palatino Linotype" w:cstheme="majorBidi"/>
          <w:i/>
          <w:iCs/>
          <w:szCs w:val="24"/>
        </w:rPr>
        <w:t>[</w:t>
      </w:r>
      <w:r w:rsidR="00474C55" w:rsidRPr="00A81CC8">
        <w:rPr>
          <w:rFonts w:ascii="Palatino Linotype" w:hAnsi="Palatino Linotype" w:cstheme="majorBidi"/>
          <w:i/>
          <w:iCs/>
          <w:szCs w:val="24"/>
        </w:rPr>
        <w:t xml:space="preserve">Documentation – All numbers related to the results should be supported by information showing how they were derived. This includes all </w:t>
      </w:r>
      <w:r w:rsidR="002A2AB4" w:rsidRPr="00A81CC8">
        <w:rPr>
          <w:rFonts w:ascii="Palatino Linotype" w:hAnsi="Palatino Linotype" w:cstheme="majorBidi"/>
          <w:i/>
          <w:iCs/>
          <w:szCs w:val="24"/>
        </w:rPr>
        <w:t>energy produced;</w:t>
      </w:r>
      <w:r w:rsidR="00474C55" w:rsidRPr="00A81CC8">
        <w:rPr>
          <w:rFonts w:ascii="Palatino Linotype" w:hAnsi="Palatino Linotype" w:cstheme="majorBidi"/>
          <w:i/>
          <w:iCs/>
          <w:szCs w:val="24"/>
        </w:rPr>
        <w:t xml:space="preserve"> cost savings, inv</w:t>
      </w:r>
      <w:r w:rsidRPr="00A81CC8">
        <w:rPr>
          <w:rFonts w:ascii="Palatino Linotype" w:hAnsi="Palatino Linotype" w:cstheme="majorBidi"/>
          <w:i/>
          <w:iCs/>
          <w:szCs w:val="24"/>
        </w:rPr>
        <w:t>estment and payback information]</w:t>
      </w:r>
    </w:p>
    <w:p w:rsidR="00A81CC8" w:rsidRPr="00A81CC8" w:rsidRDefault="00A81CC8" w:rsidP="00201FC5">
      <w:pPr>
        <w:pStyle w:val="Header"/>
        <w:rPr>
          <w:rFonts w:ascii="Palatino Linotype" w:hAnsi="Palatino Linotype" w:cstheme="majorBidi"/>
          <w:i/>
          <w:iCs/>
          <w:szCs w:val="24"/>
        </w:rPr>
      </w:pPr>
    </w:p>
    <w:p w:rsidR="00474C55" w:rsidRPr="00A81CC8" w:rsidRDefault="00A81CC8" w:rsidP="00201FC5">
      <w:pPr>
        <w:pStyle w:val="Header"/>
        <w:rPr>
          <w:rFonts w:ascii="Palatino Linotype" w:hAnsi="Palatino Linotype" w:cstheme="majorBidi"/>
          <w:i/>
          <w:iCs/>
          <w:szCs w:val="24"/>
        </w:rPr>
      </w:pPr>
      <w:r w:rsidRPr="00A81CC8">
        <w:rPr>
          <w:rFonts w:ascii="Palatino Linotype" w:hAnsi="Palatino Linotype" w:cstheme="majorBidi"/>
          <w:i/>
          <w:iCs/>
          <w:szCs w:val="24"/>
        </w:rPr>
        <w:t>[</w:t>
      </w:r>
      <w:r w:rsidR="00824A27" w:rsidRPr="00A81CC8">
        <w:rPr>
          <w:rFonts w:ascii="Palatino Linotype" w:hAnsi="Palatino Linotype" w:cstheme="majorBidi"/>
          <w:i/>
          <w:iCs/>
          <w:szCs w:val="24"/>
        </w:rPr>
        <w:t>Mathematical accuracy – All calculations in the report should be ch</w:t>
      </w:r>
      <w:r w:rsidRPr="00A81CC8">
        <w:rPr>
          <w:rFonts w:ascii="Palatino Linotype" w:hAnsi="Palatino Linotype" w:cstheme="majorBidi"/>
          <w:i/>
          <w:iCs/>
          <w:szCs w:val="24"/>
        </w:rPr>
        <w:t>ecked for mathematical accuracy]</w:t>
      </w:r>
    </w:p>
    <w:p w:rsidR="00A81CC8" w:rsidRPr="00A81CC8" w:rsidRDefault="00A81CC8" w:rsidP="00201FC5">
      <w:pPr>
        <w:pStyle w:val="Header"/>
        <w:rPr>
          <w:rFonts w:ascii="Palatino Linotype" w:hAnsi="Palatino Linotype" w:cstheme="majorBidi"/>
          <w:i/>
          <w:iCs/>
          <w:szCs w:val="24"/>
        </w:rPr>
      </w:pPr>
    </w:p>
    <w:p w:rsidR="00474C55" w:rsidRPr="00A81CC8" w:rsidRDefault="00A81CC8" w:rsidP="00201FC5">
      <w:pPr>
        <w:pStyle w:val="Header"/>
        <w:rPr>
          <w:rFonts w:ascii="Palatino Linotype" w:hAnsi="Palatino Linotype" w:cstheme="majorBidi"/>
          <w:i/>
          <w:iCs/>
          <w:szCs w:val="24"/>
        </w:rPr>
      </w:pPr>
      <w:bookmarkStart w:id="1" w:name="OLE_LINK1"/>
      <w:r w:rsidRPr="00A81CC8">
        <w:rPr>
          <w:rFonts w:ascii="Palatino Linotype" w:hAnsi="Palatino Linotype" w:cstheme="majorBidi"/>
          <w:i/>
          <w:iCs/>
          <w:szCs w:val="24"/>
        </w:rPr>
        <w:t>[</w:t>
      </w:r>
      <w:r w:rsidR="00474C55" w:rsidRPr="00A81CC8">
        <w:rPr>
          <w:rFonts w:ascii="Palatino Linotype" w:hAnsi="Palatino Linotype" w:cstheme="majorBidi"/>
          <w:i/>
          <w:iCs/>
          <w:szCs w:val="24"/>
        </w:rPr>
        <w:t>SI units must be used in all parts of the report</w:t>
      </w:r>
      <w:bookmarkEnd w:id="1"/>
      <w:r w:rsidRPr="00A81CC8">
        <w:rPr>
          <w:rFonts w:ascii="Palatino Linotype" w:hAnsi="Palatino Linotype" w:cstheme="majorBidi"/>
          <w:i/>
          <w:iCs/>
          <w:szCs w:val="24"/>
        </w:rPr>
        <w:t>]</w:t>
      </w:r>
    </w:p>
    <w:p w:rsidR="00A81CC8" w:rsidRPr="00A81CC8" w:rsidRDefault="00A81CC8" w:rsidP="00201FC5">
      <w:pPr>
        <w:pStyle w:val="Header"/>
        <w:rPr>
          <w:rFonts w:ascii="Palatino Linotype" w:hAnsi="Palatino Linotype" w:cstheme="majorBidi"/>
          <w:i/>
          <w:iCs/>
          <w:szCs w:val="24"/>
        </w:rPr>
      </w:pPr>
    </w:p>
    <w:p w:rsidR="00474C55" w:rsidRPr="00A81CC8" w:rsidRDefault="00A81CC8" w:rsidP="00201FC5">
      <w:pPr>
        <w:pStyle w:val="Header"/>
        <w:rPr>
          <w:rFonts w:ascii="Palatino Linotype" w:hAnsi="Palatino Linotype" w:cstheme="majorBidi"/>
          <w:i/>
          <w:iCs/>
          <w:szCs w:val="24"/>
        </w:rPr>
      </w:pPr>
      <w:r w:rsidRPr="00A81CC8">
        <w:rPr>
          <w:rFonts w:ascii="Palatino Linotype" w:hAnsi="Palatino Linotype" w:cstheme="majorBidi"/>
          <w:i/>
          <w:iCs/>
          <w:szCs w:val="24"/>
        </w:rPr>
        <w:t>[</w:t>
      </w:r>
      <w:r w:rsidR="00474C55" w:rsidRPr="00A81CC8">
        <w:rPr>
          <w:rFonts w:ascii="Palatino Linotype" w:hAnsi="Palatino Linotype" w:cstheme="majorBidi"/>
          <w:i/>
          <w:iCs/>
          <w:szCs w:val="24"/>
        </w:rPr>
        <w:t>Grammar and style – The report should be written in proper prose. The language should be cl</w:t>
      </w:r>
      <w:r w:rsidRPr="00A81CC8">
        <w:rPr>
          <w:rFonts w:ascii="Palatino Linotype" w:hAnsi="Palatino Linotype" w:cstheme="majorBidi"/>
          <w:i/>
          <w:iCs/>
          <w:szCs w:val="24"/>
        </w:rPr>
        <w:t>ear, concise and understandable]</w:t>
      </w:r>
    </w:p>
    <w:p w:rsidR="00A81CC8" w:rsidRPr="00A81CC8" w:rsidRDefault="00A81CC8" w:rsidP="00201FC5">
      <w:pPr>
        <w:pStyle w:val="Header"/>
        <w:rPr>
          <w:rFonts w:ascii="Palatino Linotype" w:hAnsi="Palatino Linotype" w:cstheme="majorBidi"/>
          <w:i/>
          <w:iCs/>
          <w:szCs w:val="24"/>
        </w:rPr>
      </w:pPr>
    </w:p>
    <w:p w:rsidR="00731472" w:rsidRDefault="00A81CC8" w:rsidP="00201FC5">
      <w:pPr>
        <w:pStyle w:val="Header"/>
        <w:rPr>
          <w:rFonts w:ascii="Palatino Linotype" w:hAnsi="Palatino Linotype" w:cstheme="majorBidi"/>
          <w:i/>
          <w:iCs/>
          <w:szCs w:val="24"/>
        </w:rPr>
      </w:pPr>
      <w:r w:rsidRPr="00A81CC8">
        <w:rPr>
          <w:rFonts w:ascii="Palatino Linotype" w:hAnsi="Palatino Linotype" w:cstheme="majorBidi"/>
          <w:i/>
          <w:iCs/>
          <w:szCs w:val="24"/>
        </w:rPr>
        <w:t>[</w:t>
      </w:r>
      <w:r w:rsidR="00474C55" w:rsidRPr="00A81CC8">
        <w:rPr>
          <w:rFonts w:ascii="Palatino Linotype" w:hAnsi="Palatino Linotype" w:cstheme="majorBidi"/>
          <w:i/>
          <w:iCs/>
          <w:szCs w:val="24"/>
        </w:rPr>
        <w:t xml:space="preserve">All graphs and plots should be properly labelled and show the dates </w:t>
      </w:r>
      <w:r w:rsidR="002A2AB4" w:rsidRPr="00A81CC8">
        <w:rPr>
          <w:rFonts w:ascii="Palatino Linotype" w:hAnsi="Palatino Linotype" w:cstheme="majorBidi"/>
          <w:i/>
          <w:iCs/>
          <w:szCs w:val="24"/>
        </w:rPr>
        <w:t>and conditions when the data</w:t>
      </w:r>
      <w:r w:rsidR="00474C55" w:rsidRPr="00A81CC8">
        <w:rPr>
          <w:rFonts w:ascii="Palatino Linotype" w:hAnsi="Palatino Linotype" w:cstheme="majorBidi"/>
          <w:i/>
          <w:iCs/>
          <w:szCs w:val="24"/>
        </w:rPr>
        <w:t xml:space="preserve"> w</w:t>
      </w:r>
      <w:r w:rsidR="002A2AB4" w:rsidRPr="00A81CC8">
        <w:rPr>
          <w:rFonts w:ascii="Palatino Linotype" w:hAnsi="Palatino Linotype" w:cstheme="majorBidi"/>
          <w:i/>
          <w:iCs/>
          <w:szCs w:val="24"/>
        </w:rPr>
        <w:t>as</w:t>
      </w:r>
      <w:r w:rsidRPr="00A81CC8">
        <w:rPr>
          <w:rFonts w:ascii="Palatino Linotype" w:hAnsi="Palatino Linotype" w:cstheme="majorBidi"/>
          <w:i/>
          <w:iCs/>
          <w:szCs w:val="24"/>
        </w:rPr>
        <w:t xml:space="preserve"> taken</w:t>
      </w:r>
      <w:r>
        <w:rPr>
          <w:rFonts w:ascii="Palatino Linotype" w:hAnsi="Palatino Linotype" w:cstheme="majorBidi"/>
          <w:i/>
          <w:iCs/>
          <w:szCs w:val="24"/>
        </w:rPr>
        <w:t>]</w:t>
      </w:r>
    </w:p>
    <w:p w:rsidR="00C03A34" w:rsidRDefault="00C03A34" w:rsidP="00201FC5">
      <w:pPr>
        <w:pStyle w:val="Header"/>
        <w:rPr>
          <w:rFonts w:ascii="Palatino Linotype" w:hAnsi="Palatino Linotype" w:cstheme="majorBidi"/>
          <w:i/>
          <w:iCs/>
          <w:szCs w:val="24"/>
        </w:rPr>
      </w:pPr>
    </w:p>
    <w:p w:rsidR="000B4AFF" w:rsidRDefault="000B4AFF">
      <w:pPr>
        <w:rPr>
          <w:rFonts w:ascii="Palatino Linotype" w:hAnsi="Palatino Linotype" w:cstheme="majorBidi"/>
          <w:i/>
          <w:iCs/>
          <w:lang w:val="en-GB"/>
        </w:rPr>
      </w:pPr>
      <w:r>
        <w:rPr>
          <w:rFonts w:ascii="Palatino Linotype" w:hAnsi="Palatino Linotype" w:cstheme="majorBidi"/>
          <w:i/>
          <w:iCs/>
        </w:rPr>
        <w:br w:type="page"/>
      </w:r>
    </w:p>
    <w:p w:rsidR="000B4AFF" w:rsidRPr="00B521BB" w:rsidRDefault="000B4AFF" w:rsidP="000B4AFF">
      <w:pPr>
        <w:autoSpaceDE w:val="0"/>
        <w:autoSpaceDN w:val="0"/>
        <w:adjustRightInd w:val="0"/>
        <w:rPr>
          <w:rFonts w:ascii="Palatino Linotype" w:hAnsi="Palatino Linotype" w:cs="OfficinaSans-Book"/>
          <w:b/>
          <w:bCs/>
          <w:sz w:val="32"/>
          <w:szCs w:val="32"/>
        </w:rPr>
      </w:pPr>
      <w:r w:rsidRPr="00B521BB">
        <w:rPr>
          <w:rFonts w:ascii="Palatino Linotype" w:hAnsi="Palatino Linotype" w:cs="OfficinaSans-Book"/>
          <w:b/>
          <w:bCs/>
          <w:sz w:val="32"/>
          <w:szCs w:val="32"/>
        </w:rPr>
        <w:lastRenderedPageBreak/>
        <w:t>ANNEX</w:t>
      </w:r>
    </w:p>
    <w:p w:rsidR="000B4AFF" w:rsidRPr="00B521BB" w:rsidRDefault="000B4AFF" w:rsidP="00201FC5">
      <w:pPr>
        <w:pStyle w:val="Header"/>
        <w:rPr>
          <w:rFonts w:ascii="Palatino Linotype" w:hAnsi="Palatino Linotype" w:cstheme="majorBidi"/>
          <w:i/>
          <w:iCs/>
          <w:szCs w:val="24"/>
        </w:rPr>
      </w:pPr>
    </w:p>
    <w:p w:rsidR="000B4AFF" w:rsidRPr="00BE355F" w:rsidRDefault="000B4AFF" w:rsidP="00201FC5">
      <w:pPr>
        <w:pStyle w:val="Header"/>
        <w:rPr>
          <w:rFonts w:ascii="Palatino Linotype" w:hAnsi="Palatino Linotype" w:cstheme="majorBidi"/>
          <w:b/>
          <w:bCs/>
          <w:szCs w:val="24"/>
        </w:rPr>
      </w:pPr>
    </w:p>
    <w:p w:rsidR="00B521BB" w:rsidRPr="00BE355F" w:rsidRDefault="00B521BB" w:rsidP="00210BA4">
      <w:pPr>
        <w:pStyle w:val="ListParagraph"/>
        <w:numPr>
          <w:ilvl w:val="0"/>
          <w:numId w:val="37"/>
        </w:numPr>
        <w:ind w:left="360"/>
        <w:jc w:val="both"/>
        <w:rPr>
          <w:rFonts w:ascii="Palatino Linotype" w:hAnsi="Palatino Linotype"/>
          <w:b/>
          <w:bCs/>
          <w:color w:val="000000"/>
          <w:sz w:val="24"/>
          <w:szCs w:val="24"/>
        </w:rPr>
      </w:pPr>
      <w:r w:rsidRPr="00BE355F">
        <w:rPr>
          <w:rFonts w:ascii="Palatino Linotype" w:hAnsi="Palatino Linotype"/>
          <w:b/>
          <w:bCs/>
          <w:color w:val="000000"/>
          <w:sz w:val="24"/>
          <w:szCs w:val="24"/>
        </w:rPr>
        <w:t>Solar Irradiation Data per climatic zone</w:t>
      </w:r>
      <w:r w:rsidR="00A664AB" w:rsidRPr="00BE355F">
        <w:rPr>
          <w:rFonts w:ascii="Palatino Linotype" w:hAnsi="Palatino Linotype"/>
          <w:b/>
          <w:bCs/>
          <w:color w:val="000000"/>
          <w:sz w:val="24"/>
          <w:szCs w:val="24"/>
        </w:rPr>
        <w:t xml:space="preserve"> according to TSBL</w:t>
      </w:r>
    </w:p>
    <w:p w:rsidR="00041CC6" w:rsidRPr="00041CC6" w:rsidRDefault="00041CC6" w:rsidP="00041CC6">
      <w:pPr>
        <w:jc w:val="both"/>
        <w:rPr>
          <w:rFonts w:ascii="Palatino Linotype" w:hAnsi="Palatino Linotype"/>
          <w:i/>
          <w:iCs/>
          <w:color w:val="000000"/>
        </w:rPr>
      </w:pPr>
    </w:p>
    <w:tbl>
      <w:tblPr>
        <w:tblStyle w:val="TableGrid"/>
        <w:tblW w:w="8084" w:type="dxa"/>
        <w:jc w:val="center"/>
        <w:tblLook w:val="04A0" w:firstRow="1" w:lastRow="0" w:firstColumn="1" w:lastColumn="0" w:noHBand="0" w:noVBand="1"/>
      </w:tblPr>
      <w:tblGrid>
        <w:gridCol w:w="1358"/>
        <w:gridCol w:w="1102"/>
        <w:gridCol w:w="1375"/>
        <w:gridCol w:w="1735"/>
        <w:gridCol w:w="1098"/>
        <w:gridCol w:w="1416"/>
      </w:tblGrid>
      <w:tr w:rsidR="00041CC6" w:rsidRPr="006B5ACD" w:rsidTr="00BE355F">
        <w:trPr>
          <w:trHeight w:val="658"/>
          <w:jc w:val="center"/>
        </w:trPr>
        <w:tc>
          <w:tcPr>
            <w:tcW w:w="1358" w:type="dxa"/>
            <w:shd w:val="clear" w:color="auto" w:fill="76923C" w:themeFill="accent3" w:themeFillShade="BF"/>
            <w:vAlign w:val="center"/>
          </w:tcPr>
          <w:p w:rsidR="00041CC6" w:rsidRPr="00681D63" w:rsidRDefault="00041CC6" w:rsidP="009C4FF7">
            <w:pPr>
              <w:jc w:val="center"/>
              <w:rPr>
                <w:rFonts w:ascii="Palatino Linotype" w:hAnsi="Palatino Linotype"/>
                <w:b/>
                <w:bCs/>
                <w:color w:val="FFFFFF" w:themeColor="background1"/>
                <w:sz w:val="28"/>
                <w:szCs w:val="28"/>
              </w:rPr>
            </w:pPr>
            <w:r w:rsidRPr="00681D63">
              <w:rPr>
                <w:rFonts w:ascii="Palatino Linotype" w:hAnsi="Palatino Linotype"/>
                <w:b/>
                <w:bCs/>
                <w:color w:val="FFFFFF" w:themeColor="background1"/>
                <w:sz w:val="28"/>
                <w:szCs w:val="28"/>
              </w:rPr>
              <w:t>Month</w:t>
            </w:r>
          </w:p>
        </w:tc>
        <w:tc>
          <w:tcPr>
            <w:tcW w:w="6726" w:type="dxa"/>
            <w:gridSpan w:val="5"/>
            <w:shd w:val="clear" w:color="auto" w:fill="76923C" w:themeFill="accent3" w:themeFillShade="BF"/>
            <w:vAlign w:val="center"/>
          </w:tcPr>
          <w:p w:rsidR="00041CC6" w:rsidRPr="00681D63" w:rsidRDefault="00041CC6" w:rsidP="009C4FF7">
            <w:pPr>
              <w:jc w:val="center"/>
              <w:rPr>
                <w:rFonts w:ascii="Palatino Linotype" w:hAnsi="Palatino Linotype"/>
                <w:b/>
                <w:bCs/>
                <w:color w:val="FFFFFF" w:themeColor="background1"/>
                <w:sz w:val="28"/>
                <w:szCs w:val="28"/>
              </w:rPr>
            </w:pPr>
            <w:r w:rsidRPr="00681D63">
              <w:rPr>
                <w:rFonts w:ascii="Palatino Linotype" w:hAnsi="Palatino Linotype"/>
                <w:b/>
                <w:bCs/>
                <w:color w:val="FFFFFF" w:themeColor="background1"/>
                <w:sz w:val="28"/>
                <w:szCs w:val="28"/>
              </w:rPr>
              <w:t xml:space="preserve">Average Daily Direct Normal Irradiation  </w:t>
            </w:r>
            <w:r w:rsidRPr="00681D63">
              <w:rPr>
                <w:rFonts w:ascii="Palatino Linotype" w:hAnsi="Palatino Linotype" w:cstheme="majorBidi"/>
                <w:b/>
                <w:bCs/>
                <w:color w:val="FFFFFF" w:themeColor="background1"/>
                <w:sz w:val="28"/>
                <w:szCs w:val="28"/>
              </w:rPr>
              <w:t>(Wh/m</w:t>
            </w:r>
            <w:r w:rsidRPr="00681D63">
              <w:rPr>
                <w:rFonts w:ascii="Palatino Linotype" w:hAnsi="Palatino Linotype" w:cstheme="majorBidi"/>
                <w:b/>
                <w:bCs/>
                <w:color w:val="FFFFFF" w:themeColor="background1"/>
                <w:sz w:val="28"/>
                <w:szCs w:val="28"/>
                <w:vertAlign w:val="superscript"/>
              </w:rPr>
              <w:t>2</w:t>
            </w:r>
            <w:r w:rsidRPr="00681D63">
              <w:rPr>
                <w:rFonts w:ascii="Palatino Linotype" w:hAnsi="Palatino Linotype" w:cstheme="majorBidi"/>
                <w:b/>
                <w:bCs/>
                <w:color w:val="FFFFFF" w:themeColor="background1"/>
                <w:sz w:val="28"/>
                <w:szCs w:val="28"/>
              </w:rPr>
              <w:t>)</w:t>
            </w:r>
          </w:p>
        </w:tc>
      </w:tr>
      <w:tr w:rsidR="00041CC6" w:rsidRPr="006B5ACD" w:rsidTr="009C4FF7">
        <w:trPr>
          <w:jc w:val="center"/>
        </w:trPr>
        <w:tc>
          <w:tcPr>
            <w:tcW w:w="1358" w:type="dxa"/>
            <w:shd w:val="clear" w:color="auto" w:fill="C2D69B" w:themeFill="accent3" w:themeFillTint="99"/>
            <w:vAlign w:val="center"/>
          </w:tcPr>
          <w:p w:rsidR="00041CC6" w:rsidRPr="00681D63" w:rsidRDefault="00041CC6" w:rsidP="009C4FF7">
            <w:pPr>
              <w:jc w:val="both"/>
              <w:rPr>
                <w:rFonts w:ascii="Palatino Linotype" w:hAnsi="Palatino Linotype"/>
                <w:b/>
                <w:bCs/>
              </w:rPr>
            </w:pPr>
            <w:r w:rsidRPr="00681D63">
              <w:rPr>
                <w:rFonts w:ascii="Palatino Linotype" w:hAnsi="Palatino Linotype"/>
                <w:b/>
                <w:bCs/>
              </w:rPr>
              <w:t>Zone</w:t>
            </w:r>
          </w:p>
        </w:tc>
        <w:tc>
          <w:tcPr>
            <w:tcW w:w="1102" w:type="dxa"/>
            <w:shd w:val="clear" w:color="auto" w:fill="C2D69B" w:themeFill="accent3" w:themeFillTint="99"/>
            <w:vAlign w:val="center"/>
          </w:tcPr>
          <w:p w:rsidR="00041CC6" w:rsidRPr="00681D63" w:rsidRDefault="00041CC6" w:rsidP="009C4FF7">
            <w:pPr>
              <w:jc w:val="center"/>
              <w:rPr>
                <w:rFonts w:ascii="Palatino Linotype" w:hAnsi="Palatino Linotype"/>
                <w:b/>
                <w:bCs/>
                <w:color w:val="000000"/>
              </w:rPr>
            </w:pPr>
            <w:r w:rsidRPr="00681D63">
              <w:rPr>
                <w:rFonts w:ascii="Palatino Linotype" w:hAnsi="Palatino Linotype"/>
                <w:b/>
                <w:bCs/>
                <w:color w:val="000000"/>
              </w:rPr>
              <w:t>Coastal</w:t>
            </w:r>
            <w:r>
              <w:rPr>
                <w:rFonts w:ascii="Palatino Linotype" w:hAnsi="Palatino Linotype"/>
                <w:b/>
                <w:bCs/>
                <w:color w:val="000000"/>
              </w:rPr>
              <w:t xml:space="preserve"> (Beirut)</w:t>
            </w:r>
          </w:p>
        </w:tc>
        <w:tc>
          <w:tcPr>
            <w:tcW w:w="1375" w:type="dxa"/>
            <w:shd w:val="clear" w:color="auto" w:fill="C2D69B" w:themeFill="accent3" w:themeFillTint="99"/>
            <w:vAlign w:val="center"/>
          </w:tcPr>
          <w:p w:rsidR="00041CC6" w:rsidRPr="00681D63" w:rsidRDefault="00041CC6" w:rsidP="009C4FF7">
            <w:pPr>
              <w:jc w:val="center"/>
              <w:rPr>
                <w:rFonts w:ascii="Palatino Linotype" w:hAnsi="Palatino Linotype"/>
                <w:b/>
                <w:bCs/>
                <w:color w:val="000000"/>
              </w:rPr>
            </w:pPr>
            <w:r w:rsidRPr="00681D63">
              <w:rPr>
                <w:rFonts w:ascii="Palatino Linotype" w:hAnsi="Palatino Linotype"/>
                <w:b/>
                <w:bCs/>
                <w:color w:val="000000"/>
              </w:rPr>
              <w:t>Coastal</w:t>
            </w:r>
            <w:r>
              <w:rPr>
                <w:rFonts w:ascii="Palatino Linotype" w:hAnsi="Palatino Linotype"/>
                <w:b/>
                <w:bCs/>
                <w:color w:val="000000"/>
              </w:rPr>
              <w:t xml:space="preserve"> (Bayssour)</w:t>
            </w:r>
          </w:p>
        </w:tc>
        <w:tc>
          <w:tcPr>
            <w:tcW w:w="1735" w:type="dxa"/>
            <w:shd w:val="clear" w:color="auto" w:fill="C2D69B" w:themeFill="accent3" w:themeFillTint="99"/>
            <w:vAlign w:val="center"/>
          </w:tcPr>
          <w:p w:rsidR="00041CC6" w:rsidRPr="00681D63" w:rsidRDefault="00041CC6" w:rsidP="009C4FF7">
            <w:pPr>
              <w:jc w:val="center"/>
              <w:rPr>
                <w:rFonts w:ascii="Palatino Linotype" w:hAnsi="Palatino Linotype"/>
                <w:b/>
                <w:bCs/>
                <w:color w:val="000000"/>
              </w:rPr>
            </w:pPr>
            <w:r w:rsidRPr="00681D63">
              <w:rPr>
                <w:rFonts w:ascii="Palatino Linotype" w:hAnsi="Palatino Linotype"/>
                <w:b/>
                <w:bCs/>
                <w:color w:val="000000"/>
              </w:rPr>
              <w:t>Western Mid-Mountain</w:t>
            </w:r>
          </w:p>
        </w:tc>
        <w:tc>
          <w:tcPr>
            <w:tcW w:w="1098" w:type="dxa"/>
            <w:shd w:val="clear" w:color="auto" w:fill="C2D69B" w:themeFill="accent3" w:themeFillTint="99"/>
            <w:vAlign w:val="center"/>
          </w:tcPr>
          <w:p w:rsidR="00041CC6" w:rsidRPr="00681D63" w:rsidRDefault="00041CC6" w:rsidP="009C4FF7">
            <w:pPr>
              <w:jc w:val="center"/>
              <w:rPr>
                <w:rFonts w:ascii="Palatino Linotype" w:hAnsi="Palatino Linotype"/>
                <w:b/>
                <w:bCs/>
                <w:color w:val="000000"/>
              </w:rPr>
            </w:pPr>
            <w:r w:rsidRPr="00681D63">
              <w:rPr>
                <w:rFonts w:ascii="Palatino Linotype" w:hAnsi="Palatino Linotype"/>
                <w:b/>
                <w:bCs/>
                <w:color w:val="000000"/>
              </w:rPr>
              <w:t>Inland</w:t>
            </w:r>
          </w:p>
        </w:tc>
        <w:tc>
          <w:tcPr>
            <w:tcW w:w="1416" w:type="dxa"/>
            <w:shd w:val="clear" w:color="auto" w:fill="C2D69B" w:themeFill="accent3" w:themeFillTint="99"/>
            <w:vAlign w:val="center"/>
          </w:tcPr>
          <w:p w:rsidR="00041CC6" w:rsidRPr="00681D63" w:rsidRDefault="00041CC6" w:rsidP="009C4FF7">
            <w:pPr>
              <w:jc w:val="center"/>
              <w:rPr>
                <w:rFonts w:ascii="Palatino Linotype" w:hAnsi="Palatino Linotype"/>
                <w:b/>
                <w:bCs/>
                <w:color w:val="000000"/>
              </w:rPr>
            </w:pPr>
            <w:r w:rsidRPr="00681D63">
              <w:rPr>
                <w:rFonts w:ascii="Palatino Linotype" w:hAnsi="Palatino Linotype"/>
                <w:b/>
                <w:bCs/>
                <w:color w:val="000000"/>
              </w:rPr>
              <w:t>High Mountain</w:t>
            </w:r>
          </w:p>
        </w:tc>
      </w:tr>
      <w:tr w:rsidR="00041CC6" w:rsidRPr="006B5ACD" w:rsidTr="009C4FF7">
        <w:trPr>
          <w:jc w:val="center"/>
        </w:trPr>
        <w:tc>
          <w:tcPr>
            <w:tcW w:w="1358" w:type="dxa"/>
            <w:shd w:val="clear" w:color="auto" w:fill="EAF1DD" w:themeFill="accent3" w:themeFillTint="33"/>
          </w:tcPr>
          <w:p w:rsidR="00041CC6" w:rsidRPr="006B5ACD" w:rsidRDefault="00041CC6" w:rsidP="009C4FF7">
            <w:pPr>
              <w:jc w:val="both"/>
              <w:rPr>
                <w:rFonts w:ascii="Palatino Linotype" w:hAnsi="Palatino Linotype"/>
              </w:rPr>
            </w:pPr>
            <w:r w:rsidRPr="006B5ACD">
              <w:rPr>
                <w:rFonts w:ascii="Palatino Linotype" w:hAnsi="Palatino Linotype"/>
              </w:rPr>
              <w:t>January</w:t>
            </w:r>
          </w:p>
        </w:tc>
        <w:tc>
          <w:tcPr>
            <w:tcW w:w="1102" w:type="dxa"/>
            <w:vAlign w:val="center"/>
          </w:tcPr>
          <w:p w:rsidR="00041CC6" w:rsidRPr="002B6E20" w:rsidRDefault="00041CC6" w:rsidP="009C4FF7">
            <w:pPr>
              <w:jc w:val="center"/>
              <w:rPr>
                <w:rFonts w:ascii="Palatino Linotype" w:hAnsi="Palatino Linotype"/>
                <w:color w:val="000000"/>
                <w:sz w:val="22"/>
                <w:szCs w:val="22"/>
              </w:rPr>
            </w:pPr>
            <w:r w:rsidRPr="002B6E20">
              <w:rPr>
                <w:rFonts w:ascii="Palatino Linotype" w:hAnsi="Palatino Linotype"/>
                <w:color w:val="000000"/>
                <w:sz w:val="22"/>
                <w:szCs w:val="22"/>
              </w:rPr>
              <w:t>2981.7</w:t>
            </w:r>
          </w:p>
        </w:tc>
        <w:tc>
          <w:tcPr>
            <w:tcW w:w="1375" w:type="dxa"/>
            <w:vAlign w:val="center"/>
          </w:tcPr>
          <w:p w:rsidR="00041CC6" w:rsidRPr="002B6E20" w:rsidRDefault="00041CC6" w:rsidP="009C4FF7">
            <w:pPr>
              <w:jc w:val="center"/>
              <w:rPr>
                <w:rFonts w:ascii="Palatino Linotype" w:hAnsi="Palatino Linotype"/>
                <w:color w:val="000000"/>
                <w:sz w:val="22"/>
                <w:szCs w:val="22"/>
              </w:rPr>
            </w:pPr>
            <w:r>
              <w:rPr>
                <w:rFonts w:ascii="Palatino Linotype" w:hAnsi="Palatino Linotype"/>
                <w:color w:val="000000"/>
                <w:sz w:val="22"/>
                <w:szCs w:val="22"/>
              </w:rPr>
              <w:t>3737.0</w:t>
            </w:r>
          </w:p>
        </w:tc>
        <w:tc>
          <w:tcPr>
            <w:tcW w:w="1735" w:type="dxa"/>
          </w:tcPr>
          <w:p w:rsidR="00041CC6" w:rsidRPr="00CE08B8" w:rsidRDefault="00041CC6" w:rsidP="009C4FF7">
            <w:pPr>
              <w:jc w:val="center"/>
              <w:rPr>
                <w:rFonts w:ascii="Palatino Linotype" w:hAnsi="Palatino Linotype"/>
                <w:color w:val="000000"/>
                <w:sz w:val="22"/>
                <w:szCs w:val="22"/>
              </w:rPr>
            </w:pPr>
            <w:r w:rsidRPr="00CE08B8">
              <w:rPr>
                <w:rFonts w:ascii="Palatino Linotype" w:hAnsi="Palatino Linotype"/>
                <w:color w:val="000000"/>
                <w:sz w:val="22"/>
                <w:szCs w:val="22"/>
              </w:rPr>
              <w:t>3714</w:t>
            </w:r>
          </w:p>
        </w:tc>
        <w:tc>
          <w:tcPr>
            <w:tcW w:w="1098" w:type="dxa"/>
          </w:tcPr>
          <w:p w:rsidR="00041CC6" w:rsidRPr="00CE08B8" w:rsidRDefault="00041CC6" w:rsidP="009C4FF7">
            <w:pPr>
              <w:jc w:val="center"/>
              <w:rPr>
                <w:rFonts w:ascii="Palatino Linotype" w:hAnsi="Palatino Linotype"/>
                <w:color w:val="000000"/>
                <w:sz w:val="22"/>
                <w:szCs w:val="22"/>
              </w:rPr>
            </w:pPr>
            <w:r w:rsidRPr="00CE08B8">
              <w:rPr>
                <w:rFonts w:ascii="Palatino Linotype" w:hAnsi="Palatino Linotype"/>
                <w:color w:val="000000"/>
                <w:sz w:val="22"/>
                <w:szCs w:val="22"/>
              </w:rPr>
              <w:t>4445</w:t>
            </w:r>
          </w:p>
        </w:tc>
        <w:tc>
          <w:tcPr>
            <w:tcW w:w="1416" w:type="dxa"/>
          </w:tcPr>
          <w:p w:rsidR="00041CC6" w:rsidRPr="00CE08B8" w:rsidRDefault="00041CC6" w:rsidP="009C4FF7">
            <w:pPr>
              <w:jc w:val="center"/>
              <w:rPr>
                <w:rFonts w:ascii="Palatino Linotype" w:hAnsi="Palatino Linotype"/>
                <w:color w:val="000000"/>
                <w:sz w:val="22"/>
                <w:szCs w:val="22"/>
              </w:rPr>
            </w:pPr>
            <w:r w:rsidRPr="00CE08B8">
              <w:rPr>
                <w:rFonts w:ascii="Palatino Linotype" w:hAnsi="Palatino Linotype"/>
                <w:color w:val="000000"/>
                <w:sz w:val="22"/>
                <w:szCs w:val="22"/>
              </w:rPr>
              <w:t>2963.4</w:t>
            </w:r>
          </w:p>
        </w:tc>
      </w:tr>
      <w:tr w:rsidR="00041CC6" w:rsidRPr="006B5ACD" w:rsidTr="009C4FF7">
        <w:trPr>
          <w:jc w:val="center"/>
        </w:trPr>
        <w:tc>
          <w:tcPr>
            <w:tcW w:w="1358" w:type="dxa"/>
            <w:shd w:val="clear" w:color="auto" w:fill="EAF1DD" w:themeFill="accent3" w:themeFillTint="33"/>
          </w:tcPr>
          <w:p w:rsidR="00041CC6" w:rsidRPr="006B5ACD" w:rsidRDefault="00041CC6" w:rsidP="009C4FF7">
            <w:pPr>
              <w:jc w:val="both"/>
              <w:rPr>
                <w:rFonts w:ascii="Palatino Linotype" w:hAnsi="Palatino Linotype"/>
              </w:rPr>
            </w:pPr>
            <w:r w:rsidRPr="006B5ACD">
              <w:rPr>
                <w:rFonts w:ascii="Palatino Linotype" w:hAnsi="Palatino Linotype"/>
              </w:rPr>
              <w:t>February</w:t>
            </w:r>
          </w:p>
        </w:tc>
        <w:tc>
          <w:tcPr>
            <w:tcW w:w="1102" w:type="dxa"/>
            <w:vAlign w:val="center"/>
          </w:tcPr>
          <w:p w:rsidR="00041CC6" w:rsidRPr="002B6E20" w:rsidRDefault="00041CC6" w:rsidP="009C4FF7">
            <w:pPr>
              <w:jc w:val="center"/>
              <w:rPr>
                <w:rFonts w:ascii="Palatino Linotype" w:hAnsi="Palatino Linotype"/>
                <w:color w:val="000000"/>
                <w:sz w:val="22"/>
                <w:szCs w:val="22"/>
              </w:rPr>
            </w:pPr>
            <w:r w:rsidRPr="002B6E20">
              <w:rPr>
                <w:rFonts w:ascii="Palatino Linotype" w:hAnsi="Palatino Linotype"/>
                <w:color w:val="000000"/>
                <w:sz w:val="22"/>
                <w:szCs w:val="22"/>
              </w:rPr>
              <w:t>3364.5</w:t>
            </w:r>
          </w:p>
        </w:tc>
        <w:tc>
          <w:tcPr>
            <w:tcW w:w="1375" w:type="dxa"/>
            <w:vAlign w:val="center"/>
          </w:tcPr>
          <w:p w:rsidR="00041CC6" w:rsidRPr="002B6E20" w:rsidRDefault="00041CC6" w:rsidP="009C4FF7">
            <w:pPr>
              <w:jc w:val="center"/>
              <w:rPr>
                <w:rFonts w:ascii="Palatino Linotype" w:hAnsi="Palatino Linotype"/>
                <w:color w:val="000000"/>
                <w:sz w:val="22"/>
                <w:szCs w:val="22"/>
              </w:rPr>
            </w:pPr>
            <w:r>
              <w:rPr>
                <w:rFonts w:ascii="Palatino Linotype" w:hAnsi="Palatino Linotype"/>
                <w:color w:val="000000"/>
                <w:sz w:val="22"/>
                <w:szCs w:val="22"/>
              </w:rPr>
              <w:t>3369.6</w:t>
            </w:r>
          </w:p>
        </w:tc>
        <w:tc>
          <w:tcPr>
            <w:tcW w:w="1735" w:type="dxa"/>
          </w:tcPr>
          <w:p w:rsidR="00041CC6" w:rsidRPr="00CE08B8" w:rsidRDefault="00041CC6" w:rsidP="009C4FF7">
            <w:pPr>
              <w:jc w:val="center"/>
              <w:rPr>
                <w:rFonts w:ascii="Palatino Linotype" w:hAnsi="Palatino Linotype"/>
                <w:color w:val="000000"/>
                <w:sz w:val="22"/>
                <w:szCs w:val="22"/>
              </w:rPr>
            </w:pPr>
            <w:r w:rsidRPr="00CE08B8">
              <w:rPr>
                <w:rFonts w:ascii="Palatino Linotype" w:hAnsi="Palatino Linotype"/>
                <w:color w:val="000000"/>
                <w:sz w:val="22"/>
                <w:szCs w:val="22"/>
              </w:rPr>
              <w:t>3357.6</w:t>
            </w:r>
          </w:p>
        </w:tc>
        <w:tc>
          <w:tcPr>
            <w:tcW w:w="1098" w:type="dxa"/>
          </w:tcPr>
          <w:p w:rsidR="00041CC6" w:rsidRPr="00CE08B8" w:rsidRDefault="00041CC6" w:rsidP="009C4FF7">
            <w:pPr>
              <w:jc w:val="center"/>
              <w:rPr>
                <w:rFonts w:ascii="Palatino Linotype" w:hAnsi="Palatino Linotype"/>
                <w:color w:val="000000"/>
                <w:sz w:val="22"/>
                <w:szCs w:val="22"/>
              </w:rPr>
            </w:pPr>
            <w:r w:rsidRPr="00CE08B8">
              <w:rPr>
                <w:rFonts w:ascii="Palatino Linotype" w:hAnsi="Palatino Linotype"/>
                <w:color w:val="000000"/>
                <w:sz w:val="22"/>
                <w:szCs w:val="22"/>
              </w:rPr>
              <w:t>4190.2</w:t>
            </w:r>
          </w:p>
        </w:tc>
        <w:tc>
          <w:tcPr>
            <w:tcW w:w="1416" w:type="dxa"/>
          </w:tcPr>
          <w:p w:rsidR="00041CC6" w:rsidRPr="00CE08B8" w:rsidRDefault="00041CC6" w:rsidP="009C4FF7">
            <w:pPr>
              <w:jc w:val="center"/>
              <w:rPr>
                <w:rFonts w:ascii="Palatino Linotype" w:hAnsi="Palatino Linotype"/>
                <w:color w:val="000000"/>
                <w:sz w:val="22"/>
                <w:szCs w:val="22"/>
              </w:rPr>
            </w:pPr>
            <w:r w:rsidRPr="00CE08B8">
              <w:rPr>
                <w:rFonts w:ascii="Palatino Linotype" w:hAnsi="Palatino Linotype"/>
                <w:color w:val="000000"/>
                <w:sz w:val="22"/>
                <w:szCs w:val="22"/>
              </w:rPr>
              <w:t>3352.3</w:t>
            </w:r>
          </w:p>
        </w:tc>
      </w:tr>
      <w:tr w:rsidR="00041CC6" w:rsidRPr="006B5ACD" w:rsidTr="009C4FF7">
        <w:trPr>
          <w:jc w:val="center"/>
        </w:trPr>
        <w:tc>
          <w:tcPr>
            <w:tcW w:w="1358" w:type="dxa"/>
            <w:shd w:val="clear" w:color="auto" w:fill="EAF1DD" w:themeFill="accent3" w:themeFillTint="33"/>
          </w:tcPr>
          <w:p w:rsidR="00041CC6" w:rsidRPr="006B5ACD" w:rsidRDefault="00041CC6" w:rsidP="009C4FF7">
            <w:pPr>
              <w:jc w:val="both"/>
              <w:rPr>
                <w:rFonts w:ascii="Palatino Linotype" w:hAnsi="Palatino Linotype"/>
              </w:rPr>
            </w:pPr>
            <w:r>
              <w:rPr>
                <w:rFonts w:ascii="Palatino Linotype" w:hAnsi="Palatino Linotype"/>
              </w:rPr>
              <w:t>March</w:t>
            </w:r>
          </w:p>
        </w:tc>
        <w:tc>
          <w:tcPr>
            <w:tcW w:w="1102" w:type="dxa"/>
            <w:vAlign w:val="center"/>
          </w:tcPr>
          <w:p w:rsidR="00041CC6" w:rsidRPr="002B6E20" w:rsidRDefault="00041CC6" w:rsidP="009C4FF7">
            <w:pPr>
              <w:jc w:val="center"/>
              <w:rPr>
                <w:rFonts w:ascii="Palatino Linotype" w:hAnsi="Palatino Linotype"/>
                <w:color w:val="000000"/>
                <w:sz w:val="22"/>
                <w:szCs w:val="22"/>
              </w:rPr>
            </w:pPr>
            <w:r w:rsidRPr="002B6E20">
              <w:rPr>
                <w:rFonts w:ascii="Palatino Linotype" w:hAnsi="Palatino Linotype"/>
                <w:color w:val="000000"/>
                <w:sz w:val="22"/>
                <w:szCs w:val="22"/>
              </w:rPr>
              <w:t>4587.2</w:t>
            </w:r>
          </w:p>
        </w:tc>
        <w:tc>
          <w:tcPr>
            <w:tcW w:w="1375" w:type="dxa"/>
            <w:vAlign w:val="center"/>
          </w:tcPr>
          <w:p w:rsidR="00041CC6" w:rsidRPr="002B6E20" w:rsidRDefault="00041CC6" w:rsidP="009C4FF7">
            <w:pPr>
              <w:jc w:val="center"/>
              <w:rPr>
                <w:rFonts w:ascii="Palatino Linotype" w:hAnsi="Palatino Linotype"/>
                <w:color w:val="000000"/>
                <w:sz w:val="22"/>
                <w:szCs w:val="22"/>
              </w:rPr>
            </w:pPr>
            <w:r>
              <w:rPr>
                <w:rFonts w:ascii="Palatino Linotype" w:hAnsi="Palatino Linotype"/>
                <w:color w:val="000000"/>
                <w:sz w:val="22"/>
                <w:szCs w:val="22"/>
              </w:rPr>
              <w:t>3672.3</w:t>
            </w:r>
          </w:p>
        </w:tc>
        <w:tc>
          <w:tcPr>
            <w:tcW w:w="1735" w:type="dxa"/>
          </w:tcPr>
          <w:p w:rsidR="00041CC6" w:rsidRPr="00CE08B8" w:rsidRDefault="00041CC6" w:rsidP="009C4FF7">
            <w:pPr>
              <w:jc w:val="center"/>
              <w:rPr>
                <w:rFonts w:ascii="Palatino Linotype" w:hAnsi="Palatino Linotype"/>
                <w:color w:val="000000"/>
                <w:sz w:val="22"/>
                <w:szCs w:val="22"/>
              </w:rPr>
            </w:pPr>
            <w:r w:rsidRPr="00CE08B8">
              <w:rPr>
                <w:rFonts w:ascii="Palatino Linotype" w:hAnsi="Palatino Linotype"/>
                <w:color w:val="000000"/>
                <w:sz w:val="22"/>
                <w:szCs w:val="22"/>
              </w:rPr>
              <w:t>3666.3</w:t>
            </w:r>
          </w:p>
        </w:tc>
        <w:tc>
          <w:tcPr>
            <w:tcW w:w="1098" w:type="dxa"/>
          </w:tcPr>
          <w:p w:rsidR="00041CC6" w:rsidRPr="00CE08B8" w:rsidRDefault="00041CC6" w:rsidP="009C4FF7">
            <w:pPr>
              <w:jc w:val="center"/>
              <w:rPr>
                <w:rFonts w:ascii="Palatino Linotype" w:hAnsi="Palatino Linotype"/>
                <w:color w:val="000000"/>
                <w:sz w:val="22"/>
                <w:szCs w:val="22"/>
              </w:rPr>
            </w:pPr>
            <w:r w:rsidRPr="00CE08B8">
              <w:rPr>
                <w:rFonts w:ascii="Palatino Linotype" w:hAnsi="Palatino Linotype"/>
                <w:color w:val="000000"/>
                <w:sz w:val="22"/>
                <w:szCs w:val="22"/>
              </w:rPr>
              <w:t>4579.6</w:t>
            </w:r>
          </w:p>
        </w:tc>
        <w:tc>
          <w:tcPr>
            <w:tcW w:w="1416" w:type="dxa"/>
          </w:tcPr>
          <w:p w:rsidR="00041CC6" w:rsidRPr="00CE08B8" w:rsidRDefault="00041CC6" w:rsidP="009C4FF7">
            <w:pPr>
              <w:jc w:val="center"/>
              <w:rPr>
                <w:rFonts w:ascii="Palatino Linotype" w:hAnsi="Palatino Linotype"/>
                <w:color w:val="000000"/>
                <w:sz w:val="22"/>
                <w:szCs w:val="22"/>
              </w:rPr>
            </w:pPr>
            <w:r w:rsidRPr="00CE08B8">
              <w:rPr>
                <w:rFonts w:ascii="Palatino Linotype" w:hAnsi="Palatino Linotype"/>
                <w:color w:val="000000"/>
                <w:sz w:val="22"/>
                <w:szCs w:val="22"/>
              </w:rPr>
              <w:t>3663.5</w:t>
            </w:r>
          </w:p>
        </w:tc>
      </w:tr>
      <w:tr w:rsidR="00041CC6" w:rsidRPr="006B5ACD" w:rsidTr="009C4FF7">
        <w:trPr>
          <w:jc w:val="center"/>
        </w:trPr>
        <w:tc>
          <w:tcPr>
            <w:tcW w:w="1358" w:type="dxa"/>
            <w:shd w:val="clear" w:color="auto" w:fill="EAF1DD" w:themeFill="accent3" w:themeFillTint="33"/>
          </w:tcPr>
          <w:p w:rsidR="00041CC6" w:rsidRPr="006B5ACD" w:rsidRDefault="00041CC6" w:rsidP="009C4FF7">
            <w:pPr>
              <w:jc w:val="both"/>
              <w:rPr>
                <w:rFonts w:ascii="Palatino Linotype" w:hAnsi="Palatino Linotype"/>
              </w:rPr>
            </w:pPr>
            <w:r>
              <w:rPr>
                <w:rFonts w:ascii="Palatino Linotype" w:hAnsi="Palatino Linotype"/>
              </w:rPr>
              <w:t>April</w:t>
            </w:r>
          </w:p>
        </w:tc>
        <w:tc>
          <w:tcPr>
            <w:tcW w:w="1102" w:type="dxa"/>
            <w:vAlign w:val="center"/>
          </w:tcPr>
          <w:p w:rsidR="00041CC6" w:rsidRPr="002B6E20" w:rsidRDefault="00041CC6" w:rsidP="009C4FF7">
            <w:pPr>
              <w:jc w:val="center"/>
              <w:rPr>
                <w:rFonts w:ascii="Palatino Linotype" w:hAnsi="Palatino Linotype"/>
                <w:color w:val="000000"/>
                <w:sz w:val="22"/>
                <w:szCs w:val="22"/>
              </w:rPr>
            </w:pPr>
            <w:r w:rsidRPr="002B6E20">
              <w:rPr>
                <w:rFonts w:ascii="Palatino Linotype" w:hAnsi="Palatino Linotype"/>
                <w:color w:val="000000"/>
                <w:sz w:val="22"/>
                <w:szCs w:val="22"/>
              </w:rPr>
              <w:t>4761</w:t>
            </w:r>
          </w:p>
        </w:tc>
        <w:tc>
          <w:tcPr>
            <w:tcW w:w="1375" w:type="dxa"/>
            <w:vAlign w:val="center"/>
          </w:tcPr>
          <w:p w:rsidR="00041CC6" w:rsidRPr="002B6E20" w:rsidRDefault="00041CC6" w:rsidP="009C4FF7">
            <w:pPr>
              <w:jc w:val="center"/>
              <w:rPr>
                <w:rFonts w:ascii="Palatino Linotype" w:hAnsi="Palatino Linotype"/>
                <w:color w:val="000000"/>
                <w:sz w:val="22"/>
                <w:szCs w:val="22"/>
              </w:rPr>
            </w:pPr>
            <w:r>
              <w:rPr>
                <w:rFonts w:ascii="Palatino Linotype" w:hAnsi="Palatino Linotype"/>
                <w:color w:val="000000"/>
                <w:sz w:val="22"/>
                <w:szCs w:val="22"/>
              </w:rPr>
              <w:t>4761.3</w:t>
            </w:r>
          </w:p>
        </w:tc>
        <w:tc>
          <w:tcPr>
            <w:tcW w:w="1735" w:type="dxa"/>
          </w:tcPr>
          <w:p w:rsidR="00041CC6" w:rsidRPr="00CE08B8" w:rsidRDefault="00041CC6" w:rsidP="009C4FF7">
            <w:pPr>
              <w:jc w:val="center"/>
              <w:rPr>
                <w:rFonts w:ascii="Palatino Linotype" w:hAnsi="Palatino Linotype"/>
                <w:color w:val="000000"/>
                <w:sz w:val="22"/>
                <w:szCs w:val="22"/>
              </w:rPr>
            </w:pPr>
            <w:r w:rsidRPr="00CE08B8">
              <w:rPr>
                <w:rFonts w:ascii="Palatino Linotype" w:hAnsi="Palatino Linotype"/>
                <w:color w:val="000000"/>
                <w:sz w:val="22"/>
                <w:szCs w:val="22"/>
              </w:rPr>
              <w:t>4760.3</w:t>
            </w:r>
          </w:p>
        </w:tc>
        <w:tc>
          <w:tcPr>
            <w:tcW w:w="1098" w:type="dxa"/>
          </w:tcPr>
          <w:p w:rsidR="00041CC6" w:rsidRPr="00CE08B8" w:rsidRDefault="00041CC6" w:rsidP="009C4FF7">
            <w:pPr>
              <w:jc w:val="center"/>
              <w:rPr>
                <w:rFonts w:ascii="Palatino Linotype" w:hAnsi="Palatino Linotype"/>
                <w:color w:val="000000"/>
                <w:sz w:val="22"/>
                <w:szCs w:val="22"/>
              </w:rPr>
            </w:pPr>
            <w:r w:rsidRPr="00CE08B8">
              <w:rPr>
                <w:rFonts w:ascii="Palatino Linotype" w:hAnsi="Palatino Linotype"/>
                <w:color w:val="000000"/>
                <w:sz w:val="22"/>
                <w:szCs w:val="22"/>
              </w:rPr>
              <w:t>4760</w:t>
            </w:r>
          </w:p>
        </w:tc>
        <w:tc>
          <w:tcPr>
            <w:tcW w:w="1416" w:type="dxa"/>
          </w:tcPr>
          <w:p w:rsidR="00041CC6" w:rsidRPr="00CE08B8" w:rsidRDefault="00041CC6" w:rsidP="009C4FF7">
            <w:pPr>
              <w:jc w:val="center"/>
              <w:rPr>
                <w:rFonts w:ascii="Palatino Linotype" w:hAnsi="Palatino Linotype"/>
                <w:color w:val="000000"/>
                <w:sz w:val="22"/>
                <w:szCs w:val="22"/>
              </w:rPr>
            </w:pPr>
            <w:r w:rsidRPr="00CE08B8">
              <w:rPr>
                <w:rFonts w:ascii="Palatino Linotype" w:hAnsi="Palatino Linotype"/>
                <w:color w:val="000000"/>
                <w:sz w:val="22"/>
                <w:szCs w:val="22"/>
              </w:rPr>
              <w:t>3807.9</w:t>
            </w:r>
          </w:p>
        </w:tc>
      </w:tr>
      <w:tr w:rsidR="00041CC6" w:rsidRPr="006B5ACD" w:rsidTr="009C4FF7">
        <w:trPr>
          <w:jc w:val="center"/>
        </w:trPr>
        <w:tc>
          <w:tcPr>
            <w:tcW w:w="1358" w:type="dxa"/>
            <w:shd w:val="clear" w:color="auto" w:fill="EAF1DD" w:themeFill="accent3" w:themeFillTint="33"/>
          </w:tcPr>
          <w:p w:rsidR="00041CC6" w:rsidRPr="006B5ACD" w:rsidRDefault="00041CC6" w:rsidP="009C4FF7">
            <w:pPr>
              <w:jc w:val="both"/>
              <w:rPr>
                <w:rFonts w:ascii="Palatino Linotype" w:hAnsi="Palatino Linotype"/>
              </w:rPr>
            </w:pPr>
            <w:r>
              <w:rPr>
                <w:rFonts w:ascii="Palatino Linotype" w:hAnsi="Palatino Linotype"/>
              </w:rPr>
              <w:t>May</w:t>
            </w:r>
          </w:p>
        </w:tc>
        <w:tc>
          <w:tcPr>
            <w:tcW w:w="1102" w:type="dxa"/>
            <w:vAlign w:val="center"/>
          </w:tcPr>
          <w:p w:rsidR="00041CC6" w:rsidRPr="002B6E20" w:rsidRDefault="00041CC6" w:rsidP="009C4FF7">
            <w:pPr>
              <w:jc w:val="center"/>
              <w:rPr>
                <w:rFonts w:ascii="Palatino Linotype" w:hAnsi="Palatino Linotype"/>
                <w:color w:val="000000"/>
                <w:sz w:val="22"/>
                <w:szCs w:val="22"/>
              </w:rPr>
            </w:pPr>
            <w:r w:rsidRPr="002B6E20">
              <w:rPr>
                <w:rFonts w:ascii="Palatino Linotype" w:hAnsi="Palatino Linotype"/>
                <w:color w:val="000000"/>
                <w:sz w:val="22"/>
                <w:szCs w:val="22"/>
              </w:rPr>
              <w:t>4829.7</w:t>
            </w:r>
          </w:p>
        </w:tc>
        <w:tc>
          <w:tcPr>
            <w:tcW w:w="1375" w:type="dxa"/>
            <w:vAlign w:val="center"/>
          </w:tcPr>
          <w:p w:rsidR="00041CC6" w:rsidRPr="002B6E20" w:rsidRDefault="00041CC6" w:rsidP="009C4FF7">
            <w:pPr>
              <w:jc w:val="center"/>
              <w:rPr>
                <w:rFonts w:ascii="Palatino Linotype" w:hAnsi="Palatino Linotype"/>
                <w:color w:val="000000"/>
                <w:sz w:val="22"/>
                <w:szCs w:val="22"/>
              </w:rPr>
            </w:pPr>
            <w:r>
              <w:rPr>
                <w:rFonts w:ascii="Palatino Linotype" w:hAnsi="Palatino Linotype"/>
                <w:color w:val="000000"/>
                <w:sz w:val="22"/>
                <w:szCs w:val="22"/>
              </w:rPr>
              <w:t>4827.8</w:t>
            </w:r>
          </w:p>
        </w:tc>
        <w:tc>
          <w:tcPr>
            <w:tcW w:w="1735" w:type="dxa"/>
          </w:tcPr>
          <w:p w:rsidR="00041CC6" w:rsidRPr="00CE08B8" w:rsidRDefault="00041CC6" w:rsidP="009C4FF7">
            <w:pPr>
              <w:jc w:val="center"/>
              <w:rPr>
                <w:rFonts w:ascii="Palatino Linotype" w:hAnsi="Palatino Linotype"/>
                <w:color w:val="000000"/>
                <w:sz w:val="22"/>
                <w:szCs w:val="22"/>
              </w:rPr>
            </w:pPr>
            <w:r w:rsidRPr="00CE08B8">
              <w:rPr>
                <w:rFonts w:ascii="Palatino Linotype" w:hAnsi="Palatino Linotype"/>
                <w:color w:val="000000"/>
                <w:sz w:val="22"/>
                <w:szCs w:val="22"/>
              </w:rPr>
              <w:t>4832.2</w:t>
            </w:r>
          </w:p>
        </w:tc>
        <w:tc>
          <w:tcPr>
            <w:tcW w:w="1098" w:type="dxa"/>
          </w:tcPr>
          <w:p w:rsidR="00041CC6" w:rsidRPr="00CE08B8" w:rsidRDefault="00041CC6" w:rsidP="009C4FF7">
            <w:pPr>
              <w:jc w:val="center"/>
              <w:rPr>
                <w:rFonts w:ascii="Palatino Linotype" w:hAnsi="Palatino Linotype"/>
                <w:color w:val="000000"/>
                <w:sz w:val="22"/>
                <w:szCs w:val="22"/>
              </w:rPr>
            </w:pPr>
            <w:r w:rsidRPr="00CE08B8">
              <w:rPr>
                <w:rFonts w:ascii="Palatino Linotype" w:hAnsi="Palatino Linotype"/>
                <w:color w:val="000000"/>
                <w:sz w:val="22"/>
                <w:szCs w:val="22"/>
              </w:rPr>
              <w:t>4834.1</w:t>
            </w:r>
          </w:p>
        </w:tc>
        <w:tc>
          <w:tcPr>
            <w:tcW w:w="1416" w:type="dxa"/>
          </w:tcPr>
          <w:p w:rsidR="00041CC6" w:rsidRPr="00CE08B8" w:rsidRDefault="00041CC6" w:rsidP="009C4FF7">
            <w:pPr>
              <w:jc w:val="center"/>
              <w:rPr>
                <w:rFonts w:ascii="Palatino Linotype" w:hAnsi="Palatino Linotype"/>
                <w:color w:val="000000"/>
                <w:sz w:val="22"/>
                <w:szCs w:val="22"/>
              </w:rPr>
            </w:pPr>
            <w:r w:rsidRPr="00CE08B8">
              <w:rPr>
                <w:rFonts w:ascii="Palatino Linotype" w:hAnsi="Palatino Linotype"/>
                <w:color w:val="000000"/>
                <w:sz w:val="22"/>
                <w:szCs w:val="22"/>
              </w:rPr>
              <w:t>4834.1</w:t>
            </w:r>
          </w:p>
        </w:tc>
      </w:tr>
      <w:tr w:rsidR="00041CC6" w:rsidRPr="006B5ACD" w:rsidTr="009C4FF7">
        <w:trPr>
          <w:jc w:val="center"/>
        </w:trPr>
        <w:tc>
          <w:tcPr>
            <w:tcW w:w="1358" w:type="dxa"/>
            <w:shd w:val="clear" w:color="auto" w:fill="EAF1DD" w:themeFill="accent3" w:themeFillTint="33"/>
          </w:tcPr>
          <w:p w:rsidR="00041CC6" w:rsidRPr="006B5ACD" w:rsidRDefault="00041CC6" w:rsidP="009C4FF7">
            <w:pPr>
              <w:jc w:val="both"/>
              <w:rPr>
                <w:rFonts w:ascii="Palatino Linotype" w:hAnsi="Palatino Linotype"/>
              </w:rPr>
            </w:pPr>
            <w:r>
              <w:rPr>
                <w:rFonts w:ascii="Palatino Linotype" w:hAnsi="Palatino Linotype"/>
              </w:rPr>
              <w:t>June</w:t>
            </w:r>
          </w:p>
        </w:tc>
        <w:tc>
          <w:tcPr>
            <w:tcW w:w="1102" w:type="dxa"/>
            <w:vAlign w:val="center"/>
          </w:tcPr>
          <w:p w:rsidR="00041CC6" w:rsidRPr="002B6E20" w:rsidRDefault="00041CC6" w:rsidP="009C4FF7">
            <w:pPr>
              <w:jc w:val="center"/>
              <w:rPr>
                <w:rFonts w:ascii="Palatino Linotype" w:hAnsi="Palatino Linotype"/>
                <w:color w:val="000000"/>
                <w:sz w:val="22"/>
                <w:szCs w:val="22"/>
              </w:rPr>
            </w:pPr>
            <w:r w:rsidRPr="002B6E20">
              <w:rPr>
                <w:rFonts w:ascii="Palatino Linotype" w:hAnsi="Palatino Linotype"/>
                <w:color w:val="000000"/>
                <w:sz w:val="22"/>
                <w:szCs w:val="22"/>
              </w:rPr>
              <w:t>6740.1</w:t>
            </w:r>
          </w:p>
        </w:tc>
        <w:tc>
          <w:tcPr>
            <w:tcW w:w="1375" w:type="dxa"/>
            <w:vAlign w:val="center"/>
          </w:tcPr>
          <w:p w:rsidR="00041CC6" w:rsidRPr="002B6E20" w:rsidRDefault="00041CC6" w:rsidP="009C4FF7">
            <w:pPr>
              <w:jc w:val="center"/>
              <w:rPr>
                <w:rFonts w:ascii="Palatino Linotype" w:hAnsi="Palatino Linotype"/>
                <w:color w:val="000000"/>
                <w:sz w:val="22"/>
                <w:szCs w:val="22"/>
              </w:rPr>
            </w:pPr>
            <w:r>
              <w:rPr>
                <w:rFonts w:ascii="Palatino Linotype" w:hAnsi="Palatino Linotype"/>
                <w:color w:val="000000"/>
                <w:sz w:val="22"/>
                <w:szCs w:val="22"/>
              </w:rPr>
              <w:t>7698.8</w:t>
            </w:r>
          </w:p>
        </w:tc>
        <w:tc>
          <w:tcPr>
            <w:tcW w:w="1735" w:type="dxa"/>
          </w:tcPr>
          <w:p w:rsidR="00041CC6" w:rsidRPr="00CE08B8" w:rsidRDefault="00041CC6" w:rsidP="009C4FF7">
            <w:pPr>
              <w:jc w:val="center"/>
              <w:rPr>
                <w:rFonts w:ascii="Palatino Linotype" w:hAnsi="Palatino Linotype"/>
                <w:color w:val="000000"/>
                <w:sz w:val="22"/>
                <w:szCs w:val="22"/>
              </w:rPr>
            </w:pPr>
            <w:r w:rsidRPr="00CE08B8">
              <w:rPr>
                <w:rFonts w:ascii="Palatino Linotype" w:hAnsi="Palatino Linotype"/>
                <w:color w:val="000000"/>
                <w:sz w:val="22"/>
                <w:szCs w:val="22"/>
              </w:rPr>
              <w:t>6744.6</w:t>
            </w:r>
          </w:p>
        </w:tc>
        <w:tc>
          <w:tcPr>
            <w:tcW w:w="1098" w:type="dxa"/>
          </w:tcPr>
          <w:p w:rsidR="00041CC6" w:rsidRPr="00CE08B8" w:rsidRDefault="00041CC6" w:rsidP="009C4FF7">
            <w:pPr>
              <w:jc w:val="center"/>
              <w:rPr>
                <w:rFonts w:ascii="Palatino Linotype" w:hAnsi="Palatino Linotype"/>
                <w:color w:val="000000"/>
                <w:sz w:val="22"/>
                <w:szCs w:val="22"/>
              </w:rPr>
            </w:pPr>
            <w:r w:rsidRPr="00CE08B8">
              <w:rPr>
                <w:rFonts w:ascii="Palatino Linotype" w:hAnsi="Palatino Linotype"/>
                <w:color w:val="000000"/>
                <w:sz w:val="22"/>
                <w:szCs w:val="22"/>
              </w:rPr>
              <w:t>7712.1</w:t>
            </w:r>
          </w:p>
        </w:tc>
        <w:tc>
          <w:tcPr>
            <w:tcW w:w="1416" w:type="dxa"/>
          </w:tcPr>
          <w:p w:rsidR="00041CC6" w:rsidRPr="00CE08B8" w:rsidRDefault="00041CC6" w:rsidP="009C4FF7">
            <w:pPr>
              <w:jc w:val="center"/>
              <w:rPr>
                <w:rFonts w:ascii="Palatino Linotype" w:hAnsi="Palatino Linotype"/>
                <w:color w:val="000000"/>
                <w:sz w:val="22"/>
                <w:szCs w:val="22"/>
              </w:rPr>
            </w:pPr>
            <w:r w:rsidRPr="00CE08B8">
              <w:rPr>
                <w:rFonts w:ascii="Palatino Linotype" w:hAnsi="Palatino Linotype"/>
                <w:color w:val="000000"/>
                <w:sz w:val="22"/>
                <w:szCs w:val="22"/>
              </w:rPr>
              <w:t>7712.1</w:t>
            </w:r>
          </w:p>
        </w:tc>
      </w:tr>
      <w:tr w:rsidR="00041CC6" w:rsidRPr="006B5ACD" w:rsidTr="009C4FF7">
        <w:trPr>
          <w:jc w:val="center"/>
        </w:trPr>
        <w:tc>
          <w:tcPr>
            <w:tcW w:w="1358" w:type="dxa"/>
            <w:shd w:val="clear" w:color="auto" w:fill="EAF1DD" w:themeFill="accent3" w:themeFillTint="33"/>
          </w:tcPr>
          <w:p w:rsidR="00041CC6" w:rsidRPr="006B5ACD" w:rsidRDefault="00041CC6" w:rsidP="009C4FF7">
            <w:pPr>
              <w:jc w:val="both"/>
              <w:rPr>
                <w:rFonts w:ascii="Palatino Linotype" w:hAnsi="Palatino Linotype"/>
              </w:rPr>
            </w:pPr>
            <w:r>
              <w:rPr>
                <w:rFonts w:ascii="Palatino Linotype" w:hAnsi="Palatino Linotype"/>
              </w:rPr>
              <w:t>July</w:t>
            </w:r>
          </w:p>
        </w:tc>
        <w:tc>
          <w:tcPr>
            <w:tcW w:w="1102" w:type="dxa"/>
            <w:vAlign w:val="center"/>
          </w:tcPr>
          <w:p w:rsidR="00041CC6" w:rsidRPr="002B6E20" w:rsidRDefault="00041CC6" w:rsidP="009C4FF7">
            <w:pPr>
              <w:jc w:val="center"/>
              <w:rPr>
                <w:rFonts w:ascii="Palatino Linotype" w:hAnsi="Palatino Linotype"/>
                <w:color w:val="000000"/>
                <w:sz w:val="22"/>
                <w:szCs w:val="22"/>
              </w:rPr>
            </w:pPr>
            <w:r w:rsidRPr="002B6E20">
              <w:rPr>
                <w:rFonts w:ascii="Palatino Linotype" w:hAnsi="Palatino Linotype"/>
                <w:color w:val="000000"/>
                <w:sz w:val="22"/>
                <w:szCs w:val="22"/>
              </w:rPr>
              <w:t>6586.6</w:t>
            </w:r>
          </w:p>
        </w:tc>
        <w:tc>
          <w:tcPr>
            <w:tcW w:w="1375" w:type="dxa"/>
            <w:vAlign w:val="center"/>
          </w:tcPr>
          <w:p w:rsidR="00041CC6" w:rsidRPr="002B6E20" w:rsidRDefault="00041CC6" w:rsidP="009C4FF7">
            <w:pPr>
              <w:jc w:val="center"/>
              <w:rPr>
                <w:rFonts w:ascii="Palatino Linotype" w:hAnsi="Palatino Linotype"/>
                <w:color w:val="000000"/>
                <w:sz w:val="22"/>
                <w:szCs w:val="22"/>
              </w:rPr>
            </w:pPr>
            <w:r>
              <w:rPr>
                <w:rFonts w:ascii="Palatino Linotype" w:hAnsi="Palatino Linotype"/>
                <w:color w:val="000000"/>
                <w:sz w:val="22"/>
                <w:szCs w:val="22"/>
              </w:rPr>
              <w:t>7523.5</w:t>
            </w:r>
          </w:p>
        </w:tc>
        <w:tc>
          <w:tcPr>
            <w:tcW w:w="1735" w:type="dxa"/>
          </w:tcPr>
          <w:p w:rsidR="00041CC6" w:rsidRPr="00CE08B8" w:rsidRDefault="00041CC6" w:rsidP="009C4FF7">
            <w:pPr>
              <w:jc w:val="center"/>
              <w:rPr>
                <w:rFonts w:ascii="Palatino Linotype" w:hAnsi="Palatino Linotype"/>
                <w:color w:val="000000"/>
                <w:sz w:val="22"/>
                <w:szCs w:val="22"/>
              </w:rPr>
            </w:pPr>
            <w:r w:rsidRPr="00CE08B8">
              <w:rPr>
                <w:rFonts w:ascii="Palatino Linotype" w:hAnsi="Palatino Linotype"/>
                <w:color w:val="000000"/>
                <w:sz w:val="22"/>
                <w:szCs w:val="22"/>
              </w:rPr>
              <w:t>7532.6</w:t>
            </w:r>
          </w:p>
        </w:tc>
        <w:tc>
          <w:tcPr>
            <w:tcW w:w="1098" w:type="dxa"/>
          </w:tcPr>
          <w:p w:rsidR="00041CC6" w:rsidRPr="00CE08B8" w:rsidRDefault="00041CC6" w:rsidP="009C4FF7">
            <w:pPr>
              <w:jc w:val="center"/>
              <w:rPr>
                <w:rFonts w:ascii="Palatino Linotype" w:hAnsi="Palatino Linotype"/>
                <w:color w:val="000000"/>
                <w:sz w:val="22"/>
                <w:szCs w:val="22"/>
              </w:rPr>
            </w:pPr>
            <w:r w:rsidRPr="00CE08B8">
              <w:rPr>
                <w:rFonts w:ascii="Palatino Linotype" w:hAnsi="Palatino Linotype"/>
                <w:color w:val="000000"/>
                <w:sz w:val="22"/>
                <w:szCs w:val="22"/>
              </w:rPr>
              <w:t>7536.7</w:t>
            </w:r>
          </w:p>
        </w:tc>
        <w:tc>
          <w:tcPr>
            <w:tcW w:w="1416" w:type="dxa"/>
          </w:tcPr>
          <w:p w:rsidR="00041CC6" w:rsidRPr="00CE08B8" w:rsidRDefault="00041CC6" w:rsidP="009C4FF7">
            <w:pPr>
              <w:jc w:val="center"/>
              <w:rPr>
                <w:rFonts w:ascii="Palatino Linotype" w:hAnsi="Palatino Linotype"/>
                <w:color w:val="000000"/>
                <w:sz w:val="22"/>
                <w:szCs w:val="22"/>
              </w:rPr>
            </w:pPr>
            <w:r w:rsidRPr="00CE08B8">
              <w:rPr>
                <w:rFonts w:ascii="Palatino Linotype" w:hAnsi="Palatino Linotype"/>
                <w:color w:val="000000"/>
                <w:sz w:val="22"/>
                <w:szCs w:val="22"/>
              </w:rPr>
              <w:t>7536.7</w:t>
            </w:r>
          </w:p>
        </w:tc>
      </w:tr>
      <w:tr w:rsidR="00041CC6" w:rsidRPr="006B5ACD" w:rsidTr="009C4FF7">
        <w:trPr>
          <w:jc w:val="center"/>
        </w:trPr>
        <w:tc>
          <w:tcPr>
            <w:tcW w:w="1358" w:type="dxa"/>
            <w:shd w:val="clear" w:color="auto" w:fill="EAF1DD" w:themeFill="accent3" w:themeFillTint="33"/>
          </w:tcPr>
          <w:p w:rsidR="00041CC6" w:rsidRPr="006B5ACD" w:rsidRDefault="00041CC6" w:rsidP="009C4FF7">
            <w:pPr>
              <w:jc w:val="both"/>
              <w:rPr>
                <w:rFonts w:ascii="Palatino Linotype" w:hAnsi="Palatino Linotype"/>
              </w:rPr>
            </w:pPr>
            <w:r>
              <w:rPr>
                <w:rFonts w:ascii="Palatino Linotype" w:hAnsi="Palatino Linotype"/>
              </w:rPr>
              <w:t>August</w:t>
            </w:r>
          </w:p>
        </w:tc>
        <w:tc>
          <w:tcPr>
            <w:tcW w:w="1102" w:type="dxa"/>
            <w:vAlign w:val="center"/>
          </w:tcPr>
          <w:p w:rsidR="00041CC6" w:rsidRPr="002B6E20" w:rsidRDefault="00041CC6" w:rsidP="009C4FF7">
            <w:pPr>
              <w:jc w:val="center"/>
              <w:rPr>
                <w:rFonts w:ascii="Palatino Linotype" w:hAnsi="Palatino Linotype"/>
                <w:color w:val="000000"/>
                <w:sz w:val="22"/>
                <w:szCs w:val="22"/>
              </w:rPr>
            </w:pPr>
            <w:r w:rsidRPr="002B6E20">
              <w:rPr>
                <w:rFonts w:ascii="Palatino Linotype" w:hAnsi="Palatino Linotype"/>
                <w:color w:val="000000"/>
                <w:sz w:val="22"/>
                <w:szCs w:val="22"/>
              </w:rPr>
              <w:t>7240.3</w:t>
            </w:r>
          </w:p>
        </w:tc>
        <w:tc>
          <w:tcPr>
            <w:tcW w:w="1375" w:type="dxa"/>
            <w:vAlign w:val="center"/>
          </w:tcPr>
          <w:p w:rsidR="00041CC6" w:rsidRPr="002B6E20" w:rsidRDefault="00041CC6" w:rsidP="009C4FF7">
            <w:pPr>
              <w:jc w:val="center"/>
              <w:rPr>
                <w:rFonts w:ascii="Palatino Linotype" w:hAnsi="Palatino Linotype"/>
                <w:color w:val="000000"/>
                <w:sz w:val="22"/>
                <w:szCs w:val="22"/>
              </w:rPr>
            </w:pPr>
            <w:r>
              <w:rPr>
                <w:rFonts w:ascii="Palatino Linotype" w:hAnsi="Palatino Linotype"/>
                <w:color w:val="000000"/>
                <w:sz w:val="22"/>
                <w:szCs w:val="22"/>
              </w:rPr>
              <w:t>7239.0</w:t>
            </w:r>
          </w:p>
        </w:tc>
        <w:tc>
          <w:tcPr>
            <w:tcW w:w="1735" w:type="dxa"/>
          </w:tcPr>
          <w:p w:rsidR="00041CC6" w:rsidRPr="00CE08B8" w:rsidRDefault="00041CC6" w:rsidP="009C4FF7">
            <w:pPr>
              <w:jc w:val="center"/>
              <w:rPr>
                <w:rFonts w:ascii="Palatino Linotype" w:hAnsi="Palatino Linotype"/>
                <w:color w:val="000000"/>
                <w:sz w:val="22"/>
                <w:szCs w:val="22"/>
              </w:rPr>
            </w:pPr>
            <w:r w:rsidRPr="00CE08B8">
              <w:rPr>
                <w:rFonts w:ascii="Palatino Linotype" w:hAnsi="Palatino Linotype"/>
                <w:color w:val="000000"/>
                <w:sz w:val="22"/>
                <w:szCs w:val="22"/>
              </w:rPr>
              <w:t>7242.2</w:t>
            </w:r>
          </w:p>
        </w:tc>
        <w:tc>
          <w:tcPr>
            <w:tcW w:w="1098" w:type="dxa"/>
          </w:tcPr>
          <w:p w:rsidR="00041CC6" w:rsidRPr="00CE08B8" w:rsidRDefault="00041CC6" w:rsidP="009C4FF7">
            <w:pPr>
              <w:jc w:val="center"/>
              <w:rPr>
                <w:rFonts w:ascii="Palatino Linotype" w:hAnsi="Palatino Linotype"/>
                <w:color w:val="000000"/>
                <w:sz w:val="22"/>
                <w:szCs w:val="22"/>
              </w:rPr>
            </w:pPr>
            <w:r w:rsidRPr="00CE08B8">
              <w:rPr>
                <w:rFonts w:ascii="Palatino Linotype" w:hAnsi="Palatino Linotype"/>
                <w:color w:val="000000"/>
                <w:sz w:val="22"/>
                <w:szCs w:val="22"/>
              </w:rPr>
              <w:t>8149.2</w:t>
            </w:r>
          </w:p>
        </w:tc>
        <w:tc>
          <w:tcPr>
            <w:tcW w:w="1416" w:type="dxa"/>
          </w:tcPr>
          <w:p w:rsidR="00041CC6" w:rsidRPr="00CE08B8" w:rsidRDefault="00041CC6" w:rsidP="009C4FF7">
            <w:pPr>
              <w:jc w:val="center"/>
              <w:rPr>
                <w:rFonts w:ascii="Palatino Linotype" w:hAnsi="Palatino Linotype"/>
                <w:color w:val="000000"/>
                <w:sz w:val="22"/>
                <w:szCs w:val="22"/>
              </w:rPr>
            </w:pPr>
            <w:r w:rsidRPr="00CE08B8">
              <w:rPr>
                <w:rFonts w:ascii="Palatino Linotype" w:hAnsi="Palatino Linotype"/>
                <w:color w:val="000000"/>
                <w:sz w:val="22"/>
                <w:szCs w:val="22"/>
              </w:rPr>
              <w:t>7243.8</w:t>
            </w:r>
          </w:p>
        </w:tc>
      </w:tr>
      <w:tr w:rsidR="00041CC6" w:rsidRPr="006B5ACD" w:rsidTr="009C4FF7">
        <w:trPr>
          <w:jc w:val="center"/>
        </w:trPr>
        <w:tc>
          <w:tcPr>
            <w:tcW w:w="1358" w:type="dxa"/>
            <w:shd w:val="clear" w:color="auto" w:fill="EAF1DD" w:themeFill="accent3" w:themeFillTint="33"/>
          </w:tcPr>
          <w:p w:rsidR="00041CC6" w:rsidRPr="006B5ACD" w:rsidRDefault="00041CC6" w:rsidP="009C4FF7">
            <w:pPr>
              <w:jc w:val="both"/>
              <w:rPr>
                <w:rFonts w:ascii="Palatino Linotype" w:hAnsi="Palatino Linotype"/>
              </w:rPr>
            </w:pPr>
            <w:r>
              <w:rPr>
                <w:rFonts w:ascii="Palatino Linotype" w:hAnsi="Palatino Linotype"/>
              </w:rPr>
              <w:t>September</w:t>
            </w:r>
          </w:p>
        </w:tc>
        <w:tc>
          <w:tcPr>
            <w:tcW w:w="1102" w:type="dxa"/>
            <w:vAlign w:val="center"/>
          </w:tcPr>
          <w:p w:rsidR="00041CC6" w:rsidRPr="002B6E20" w:rsidRDefault="00041CC6" w:rsidP="009C4FF7">
            <w:pPr>
              <w:jc w:val="center"/>
              <w:rPr>
                <w:rFonts w:ascii="Palatino Linotype" w:hAnsi="Palatino Linotype"/>
                <w:color w:val="000000"/>
                <w:sz w:val="22"/>
                <w:szCs w:val="22"/>
              </w:rPr>
            </w:pPr>
            <w:r w:rsidRPr="002B6E20">
              <w:rPr>
                <w:rFonts w:ascii="Palatino Linotype" w:hAnsi="Palatino Linotype"/>
                <w:color w:val="000000"/>
                <w:sz w:val="22"/>
                <w:szCs w:val="22"/>
              </w:rPr>
              <w:t>6960.9</w:t>
            </w:r>
          </w:p>
        </w:tc>
        <w:tc>
          <w:tcPr>
            <w:tcW w:w="1375" w:type="dxa"/>
            <w:vAlign w:val="center"/>
          </w:tcPr>
          <w:p w:rsidR="00041CC6" w:rsidRPr="002B6E20" w:rsidRDefault="00041CC6" w:rsidP="009C4FF7">
            <w:pPr>
              <w:jc w:val="center"/>
              <w:rPr>
                <w:rFonts w:ascii="Palatino Linotype" w:hAnsi="Palatino Linotype"/>
                <w:color w:val="000000"/>
                <w:sz w:val="22"/>
                <w:szCs w:val="22"/>
              </w:rPr>
            </w:pPr>
            <w:r>
              <w:rPr>
                <w:rFonts w:ascii="Palatino Linotype" w:hAnsi="Palatino Linotype"/>
                <w:color w:val="000000"/>
                <w:sz w:val="22"/>
                <w:szCs w:val="22"/>
              </w:rPr>
              <w:t>6964.4</w:t>
            </w:r>
          </w:p>
        </w:tc>
        <w:tc>
          <w:tcPr>
            <w:tcW w:w="1735" w:type="dxa"/>
          </w:tcPr>
          <w:p w:rsidR="00041CC6" w:rsidRPr="00CE08B8" w:rsidRDefault="00041CC6" w:rsidP="009C4FF7">
            <w:pPr>
              <w:jc w:val="center"/>
              <w:rPr>
                <w:rFonts w:ascii="Palatino Linotype" w:hAnsi="Palatino Linotype"/>
                <w:color w:val="000000"/>
                <w:sz w:val="22"/>
                <w:szCs w:val="22"/>
              </w:rPr>
            </w:pPr>
            <w:r w:rsidRPr="00CE08B8">
              <w:rPr>
                <w:rFonts w:ascii="Palatino Linotype" w:hAnsi="Palatino Linotype"/>
                <w:color w:val="000000"/>
                <w:sz w:val="22"/>
                <w:szCs w:val="22"/>
              </w:rPr>
              <w:t>6956.2</w:t>
            </w:r>
          </w:p>
        </w:tc>
        <w:tc>
          <w:tcPr>
            <w:tcW w:w="1098" w:type="dxa"/>
          </w:tcPr>
          <w:p w:rsidR="00041CC6" w:rsidRPr="00CE08B8" w:rsidRDefault="00041CC6" w:rsidP="009C4FF7">
            <w:pPr>
              <w:jc w:val="center"/>
              <w:rPr>
                <w:rFonts w:ascii="Palatino Linotype" w:hAnsi="Palatino Linotype"/>
                <w:color w:val="000000"/>
                <w:sz w:val="22"/>
                <w:szCs w:val="22"/>
              </w:rPr>
            </w:pPr>
            <w:r w:rsidRPr="00CE08B8">
              <w:rPr>
                <w:rFonts w:ascii="Palatino Linotype" w:hAnsi="Palatino Linotype"/>
                <w:color w:val="000000"/>
                <w:sz w:val="22"/>
                <w:szCs w:val="22"/>
              </w:rPr>
              <w:t>7821.5</w:t>
            </w:r>
          </w:p>
        </w:tc>
        <w:tc>
          <w:tcPr>
            <w:tcW w:w="1416" w:type="dxa"/>
          </w:tcPr>
          <w:p w:rsidR="00041CC6" w:rsidRPr="00CE08B8" w:rsidRDefault="00041CC6" w:rsidP="009C4FF7">
            <w:pPr>
              <w:jc w:val="center"/>
              <w:rPr>
                <w:rFonts w:ascii="Palatino Linotype" w:hAnsi="Palatino Linotype"/>
                <w:color w:val="000000"/>
                <w:sz w:val="22"/>
                <w:szCs w:val="22"/>
              </w:rPr>
            </w:pPr>
            <w:r w:rsidRPr="00CE08B8">
              <w:rPr>
                <w:rFonts w:ascii="Palatino Linotype" w:hAnsi="Palatino Linotype"/>
                <w:color w:val="000000"/>
                <w:sz w:val="22"/>
                <w:szCs w:val="22"/>
              </w:rPr>
              <w:t>6952.4</w:t>
            </w:r>
          </w:p>
        </w:tc>
      </w:tr>
      <w:tr w:rsidR="00041CC6" w:rsidRPr="006B5ACD" w:rsidTr="009C4FF7">
        <w:trPr>
          <w:jc w:val="center"/>
        </w:trPr>
        <w:tc>
          <w:tcPr>
            <w:tcW w:w="1358" w:type="dxa"/>
            <w:shd w:val="clear" w:color="auto" w:fill="EAF1DD" w:themeFill="accent3" w:themeFillTint="33"/>
          </w:tcPr>
          <w:p w:rsidR="00041CC6" w:rsidRPr="006B5ACD" w:rsidRDefault="00041CC6" w:rsidP="009C4FF7">
            <w:pPr>
              <w:jc w:val="both"/>
              <w:rPr>
                <w:rFonts w:ascii="Palatino Linotype" w:hAnsi="Palatino Linotype"/>
              </w:rPr>
            </w:pPr>
            <w:r>
              <w:rPr>
                <w:rFonts w:ascii="Palatino Linotype" w:hAnsi="Palatino Linotype"/>
              </w:rPr>
              <w:t>October</w:t>
            </w:r>
          </w:p>
        </w:tc>
        <w:tc>
          <w:tcPr>
            <w:tcW w:w="1102" w:type="dxa"/>
            <w:vAlign w:val="center"/>
          </w:tcPr>
          <w:p w:rsidR="00041CC6" w:rsidRPr="002B6E20" w:rsidRDefault="00041CC6" w:rsidP="009C4FF7">
            <w:pPr>
              <w:jc w:val="center"/>
              <w:rPr>
                <w:rFonts w:ascii="Palatino Linotype" w:hAnsi="Palatino Linotype"/>
                <w:color w:val="000000"/>
                <w:sz w:val="22"/>
                <w:szCs w:val="22"/>
              </w:rPr>
            </w:pPr>
            <w:r w:rsidRPr="002B6E20">
              <w:rPr>
                <w:rFonts w:ascii="Palatino Linotype" w:hAnsi="Palatino Linotype"/>
                <w:color w:val="000000"/>
                <w:sz w:val="22"/>
                <w:szCs w:val="22"/>
              </w:rPr>
              <w:t>4959</w:t>
            </w:r>
          </w:p>
        </w:tc>
        <w:tc>
          <w:tcPr>
            <w:tcW w:w="1375" w:type="dxa"/>
            <w:vAlign w:val="center"/>
          </w:tcPr>
          <w:p w:rsidR="00041CC6" w:rsidRPr="002B6E20" w:rsidRDefault="00041CC6" w:rsidP="009C4FF7">
            <w:pPr>
              <w:jc w:val="center"/>
              <w:rPr>
                <w:rFonts w:ascii="Palatino Linotype" w:hAnsi="Palatino Linotype"/>
                <w:color w:val="000000"/>
                <w:sz w:val="22"/>
                <w:szCs w:val="22"/>
              </w:rPr>
            </w:pPr>
            <w:r>
              <w:rPr>
                <w:rFonts w:ascii="Palatino Linotype" w:hAnsi="Palatino Linotype"/>
                <w:color w:val="000000"/>
                <w:sz w:val="22"/>
                <w:szCs w:val="22"/>
              </w:rPr>
              <w:t>4965.9</w:t>
            </w:r>
          </w:p>
        </w:tc>
        <w:tc>
          <w:tcPr>
            <w:tcW w:w="1735" w:type="dxa"/>
          </w:tcPr>
          <w:p w:rsidR="00041CC6" w:rsidRPr="00CE08B8" w:rsidRDefault="00041CC6" w:rsidP="009C4FF7">
            <w:pPr>
              <w:jc w:val="center"/>
              <w:rPr>
                <w:rFonts w:ascii="Palatino Linotype" w:hAnsi="Palatino Linotype"/>
                <w:color w:val="000000"/>
                <w:sz w:val="22"/>
                <w:szCs w:val="22"/>
              </w:rPr>
            </w:pPr>
            <w:r w:rsidRPr="00CE08B8">
              <w:rPr>
                <w:rFonts w:ascii="Palatino Linotype" w:hAnsi="Palatino Linotype"/>
                <w:color w:val="000000"/>
                <w:sz w:val="22"/>
                <w:szCs w:val="22"/>
              </w:rPr>
              <w:t>4949.9</w:t>
            </w:r>
          </w:p>
        </w:tc>
        <w:tc>
          <w:tcPr>
            <w:tcW w:w="1098" w:type="dxa"/>
          </w:tcPr>
          <w:p w:rsidR="00041CC6" w:rsidRPr="00CE08B8" w:rsidRDefault="00041CC6" w:rsidP="009C4FF7">
            <w:pPr>
              <w:jc w:val="center"/>
              <w:rPr>
                <w:rFonts w:ascii="Palatino Linotype" w:hAnsi="Palatino Linotype"/>
                <w:color w:val="000000"/>
                <w:sz w:val="22"/>
                <w:szCs w:val="22"/>
              </w:rPr>
            </w:pPr>
            <w:r w:rsidRPr="00CE08B8">
              <w:rPr>
                <w:rFonts w:ascii="Palatino Linotype" w:hAnsi="Palatino Linotype"/>
                <w:color w:val="000000"/>
                <w:sz w:val="22"/>
                <w:szCs w:val="22"/>
              </w:rPr>
              <w:t>4942.9</w:t>
            </w:r>
          </w:p>
        </w:tc>
        <w:tc>
          <w:tcPr>
            <w:tcW w:w="1416" w:type="dxa"/>
          </w:tcPr>
          <w:p w:rsidR="00041CC6" w:rsidRPr="00CE08B8" w:rsidRDefault="00041CC6" w:rsidP="009C4FF7">
            <w:pPr>
              <w:jc w:val="center"/>
              <w:rPr>
                <w:rFonts w:ascii="Palatino Linotype" w:hAnsi="Palatino Linotype"/>
                <w:color w:val="000000"/>
                <w:sz w:val="22"/>
                <w:szCs w:val="22"/>
              </w:rPr>
            </w:pPr>
            <w:r w:rsidRPr="00CE08B8">
              <w:rPr>
                <w:rFonts w:ascii="Palatino Linotype" w:hAnsi="Palatino Linotype"/>
                <w:color w:val="000000"/>
                <w:sz w:val="22"/>
                <w:szCs w:val="22"/>
              </w:rPr>
              <w:t>4119.2</w:t>
            </w:r>
          </w:p>
        </w:tc>
      </w:tr>
      <w:tr w:rsidR="00041CC6" w:rsidRPr="006B5ACD" w:rsidTr="009C4FF7">
        <w:trPr>
          <w:jc w:val="center"/>
        </w:trPr>
        <w:tc>
          <w:tcPr>
            <w:tcW w:w="1358" w:type="dxa"/>
            <w:shd w:val="clear" w:color="auto" w:fill="EAF1DD" w:themeFill="accent3" w:themeFillTint="33"/>
          </w:tcPr>
          <w:p w:rsidR="00041CC6" w:rsidRPr="006B5ACD" w:rsidRDefault="00041CC6" w:rsidP="009C4FF7">
            <w:pPr>
              <w:jc w:val="both"/>
              <w:rPr>
                <w:rFonts w:ascii="Palatino Linotype" w:hAnsi="Palatino Linotype"/>
              </w:rPr>
            </w:pPr>
            <w:r>
              <w:rPr>
                <w:rFonts w:ascii="Palatino Linotype" w:hAnsi="Palatino Linotype"/>
              </w:rPr>
              <w:t>November</w:t>
            </w:r>
          </w:p>
        </w:tc>
        <w:tc>
          <w:tcPr>
            <w:tcW w:w="1102" w:type="dxa"/>
            <w:vAlign w:val="center"/>
          </w:tcPr>
          <w:p w:rsidR="00041CC6" w:rsidRPr="002B6E20" w:rsidRDefault="00041CC6" w:rsidP="009C4FF7">
            <w:pPr>
              <w:jc w:val="center"/>
              <w:rPr>
                <w:rFonts w:ascii="Palatino Linotype" w:hAnsi="Palatino Linotype"/>
                <w:color w:val="000000"/>
                <w:sz w:val="22"/>
                <w:szCs w:val="22"/>
              </w:rPr>
            </w:pPr>
            <w:r w:rsidRPr="002B6E20">
              <w:rPr>
                <w:rFonts w:ascii="Palatino Linotype" w:hAnsi="Palatino Linotype"/>
                <w:color w:val="000000"/>
                <w:sz w:val="22"/>
                <w:szCs w:val="22"/>
              </w:rPr>
              <w:t>4514.7</w:t>
            </w:r>
          </w:p>
        </w:tc>
        <w:tc>
          <w:tcPr>
            <w:tcW w:w="1375" w:type="dxa"/>
            <w:vAlign w:val="center"/>
          </w:tcPr>
          <w:p w:rsidR="00041CC6" w:rsidRPr="002B6E20" w:rsidRDefault="00041CC6" w:rsidP="009C4FF7">
            <w:pPr>
              <w:jc w:val="center"/>
              <w:rPr>
                <w:rFonts w:ascii="Palatino Linotype" w:hAnsi="Palatino Linotype"/>
                <w:color w:val="000000"/>
                <w:sz w:val="22"/>
                <w:szCs w:val="22"/>
              </w:rPr>
            </w:pPr>
            <w:r>
              <w:rPr>
                <w:rFonts w:ascii="Palatino Linotype" w:hAnsi="Palatino Linotype"/>
                <w:color w:val="000000"/>
                <w:sz w:val="22"/>
                <w:szCs w:val="22"/>
              </w:rPr>
              <w:t>4524.4</w:t>
            </w:r>
          </w:p>
        </w:tc>
        <w:tc>
          <w:tcPr>
            <w:tcW w:w="1735" w:type="dxa"/>
          </w:tcPr>
          <w:p w:rsidR="00041CC6" w:rsidRPr="00CE08B8" w:rsidRDefault="00041CC6" w:rsidP="009C4FF7">
            <w:pPr>
              <w:jc w:val="center"/>
              <w:rPr>
                <w:rFonts w:ascii="Palatino Linotype" w:hAnsi="Palatino Linotype"/>
                <w:color w:val="000000"/>
                <w:sz w:val="22"/>
                <w:szCs w:val="22"/>
              </w:rPr>
            </w:pPr>
            <w:r w:rsidRPr="00CE08B8">
              <w:rPr>
                <w:rFonts w:ascii="Palatino Linotype" w:hAnsi="Palatino Linotype"/>
                <w:color w:val="000000"/>
                <w:sz w:val="22"/>
                <w:szCs w:val="22"/>
              </w:rPr>
              <w:t>3751.5</w:t>
            </w:r>
          </w:p>
        </w:tc>
        <w:tc>
          <w:tcPr>
            <w:tcW w:w="1098" w:type="dxa"/>
          </w:tcPr>
          <w:p w:rsidR="00041CC6" w:rsidRPr="00CE08B8" w:rsidRDefault="00041CC6" w:rsidP="009C4FF7">
            <w:pPr>
              <w:jc w:val="center"/>
              <w:rPr>
                <w:rFonts w:ascii="Palatino Linotype" w:hAnsi="Palatino Linotype"/>
                <w:color w:val="000000"/>
                <w:sz w:val="22"/>
                <w:szCs w:val="22"/>
              </w:rPr>
            </w:pPr>
            <w:r w:rsidRPr="00CE08B8">
              <w:rPr>
                <w:rFonts w:ascii="Palatino Linotype" w:hAnsi="Palatino Linotype"/>
                <w:color w:val="000000"/>
                <w:sz w:val="22"/>
                <w:szCs w:val="22"/>
              </w:rPr>
              <w:t>5241.2</w:t>
            </w:r>
          </w:p>
        </w:tc>
        <w:tc>
          <w:tcPr>
            <w:tcW w:w="1416" w:type="dxa"/>
          </w:tcPr>
          <w:p w:rsidR="00041CC6" w:rsidRPr="00CE08B8" w:rsidRDefault="00041CC6" w:rsidP="009C4FF7">
            <w:pPr>
              <w:jc w:val="center"/>
              <w:rPr>
                <w:rFonts w:ascii="Palatino Linotype" w:hAnsi="Palatino Linotype"/>
                <w:color w:val="000000"/>
                <w:sz w:val="22"/>
                <w:szCs w:val="22"/>
              </w:rPr>
            </w:pPr>
            <w:r w:rsidRPr="00CE08B8">
              <w:rPr>
                <w:rFonts w:ascii="Palatino Linotype" w:hAnsi="Palatino Linotype"/>
                <w:color w:val="000000"/>
                <w:sz w:val="22"/>
                <w:szCs w:val="22"/>
              </w:rPr>
              <w:t>3743.9</w:t>
            </w:r>
          </w:p>
        </w:tc>
      </w:tr>
      <w:tr w:rsidR="00041CC6" w:rsidRPr="006B5ACD" w:rsidTr="009C4FF7">
        <w:trPr>
          <w:jc w:val="center"/>
        </w:trPr>
        <w:tc>
          <w:tcPr>
            <w:tcW w:w="1358" w:type="dxa"/>
            <w:shd w:val="clear" w:color="auto" w:fill="EAF1DD" w:themeFill="accent3" w:themeFillTint="33"/>
          </w:tcPr>
          <w:p w:rsidR="00041CC6" w:rsidRPr="006B5ACD" w:rsidRDefault="00041CC6" w:rsidP="009C4FF7">
            <w:pPr>
              <w:jc w:val="both"/>
              <w:rPr>
                <w:rFonts w:ascii="Palatino Linotype" w:hAnsi="Palatino Linotype"/>
              </w:rPr>
            </w:pPr>
            <w:r>
              <w:rPr>
                <w:rFonts w:ascii="Palatino Linotype" w:hAnsi="Palatino Linotype"/>
              </w:rPr>
              <w:t>December</w:t>
            </w:r>
          </w:p>
        </w:tc>
        <w:tc>
          <w:tcPr>
            <w:tcW w:w="1102" w:type="dxa"/>
            <w:vAlign w:val="center"/>
          </w:tcPr>
          <w:p w:rsidR="00041CC6" w:rsidRPr="002B6E20" w:rsidRDefault="00041CC6" w:rsidP="009C4FF7">
            <w:pPr>
              <w:jc w:val="center"/>
              <w:rPr>
                <w:rFonts w:ascii="Palatino Linotype" w:hAnsi="Palatino Linotype"/>
                <w:color w:val="000000"/>
                <w:sz w:val="22"/>
                <w:szCs w:val="22"/>
              </w:rPr>
            </w:pPr>
            <w:r w:rsidRPr="002B6E20">
              <w:rPr>
                <w:rFonts w:ascii="Palatino Linotype" w:hAnsi="Palatino Linotype"/>
                <w:color w:val="000000"/>
                <w:sz w:val="22"/>
                <w:szCs w:val="22"/>
              </w:rPr>
              <w:t>3529.8</w:t>
            </w:r>
          </w:p>
        </w:tc>
        <w:tc>
          <w:tcPr>
            <w:tcW w:w="1375" w:type="dxa"/>
            <w:vAlign w:val="center"/>
          </w:tcPr>
          <w:p w:rsidR="00041CC6" w:rsidRPr="002B6E20" w:rsidRDefault="00041CC6" w:rsidP="009C4FF7">
            <w:pPr>
              <w:jc w:val="center"/>
              <w:rPr>
                <w:rFonts w:ascii="Palatino Linotype" w:hAnsi="Palatino Linotype"/>
                <w:color w:val="000000"/>
                <w:sz w:val="22"/>
                <w:szCs w:val="22"/>
              </w:rPr>
            </w:pPr>
            <w:r>
              <w:rPr>
                <w:rFonts w:ascii="Palatino Linotype" w:hAnsi="Palatino Linotype"/>
                <w:color w:val="000000"/>
                <w:sz w:val="22"/>
                <w:szCs w:val="22"/>
              </w:rPr>
              <w:t>3539.6</w:t>
            </w:r>
          </w:p>
        </w:tc>
        <w:tc>
          <w:tcPr>
            <w:tcW w:w="1735" w:type="dxa"/>
          </w:tcPr>
          <w:p w:rsidR="00041CC6" w:rsidRPr="00CE08B8" w:rsidRDefault="00041CC6" w:rsidP="009C4FF7">
            <w:pPr>
              <w:jc w:val="center"/>
              <w:rPr>
                <w:rFonts w:ascii="Palatino Linotype" w:hAnsi="Palatino Linotype"/>
                <w:color w:val="000000"/>
                <w:sz w:val="22"/>
                <w:szCs w:val="22"/>
              </w:rPr>
            </w:pPr>
            <w:r w:rsidRPr="00CE08B8">
              <w:rPr>
                <w:rFonts w:ascii="Palatino Linotype" w:hAnsi="Palatino Linotype"/>
                <w:color w:val="000000"/>
                <w:sz w:val="22"/>
                <w:szCs w:val="22"/>
              </w:rPr>
              <w:t>2813.3</w:t>
            </w:r>
          </w:p>
        </w:tc>
        <w:tc>
          <w:tcPr>
            <w:tcW w:w="1098" w:type="dxa"/>
          </w:tcPr>
          <w:p w:rsidR="00041CC6" w:rsidRPr="00CE08B8" w:rsidRDefault="00041CC6" w:rsidP="009C4FF7">
            <w:pPr>
              <w:jc w:val="center"/>
              <w:rPr>
                <w:rFonts w:ascii="Palatino Linotype" w:hAnsi="Palatino Linotype"/>
                <w:color w:val="000000"/>
                <w:sz w:val="22"/>
                <w:szCs w:val="22"/>
              </w:rPr>
            </w:pPr>
            <w:r w:rsidRPr="00CE08B8">
              <w:rPr>
                <w:rFonts w:ascii="Palatino Linotype" w:hAnsi="Palatino Linotype"/>
                <w:color w:val="000000"/>
                <w:sz w:val="22"/>
                <w:szCs w:val="22"/>
              </w:rPr>
              <w:t>3507.1</w:t>
            </w:r>
          </w:p>
        </w:tc>
        <w:tc>
          <w:tcPr>
            <w:tcW w:w="1416" w:type="dxa"/>
          </w:tcPr>
          <w:p w:rsidR="00041CC6" w:rsidRPr="00CE08B8" w:rsidRDefault="00041CC6" w:rsidP="009C4FF7">
            <w:pPr>
              <w:jc w:val="center"/>
              <w:rPr>
                <w:rFonts w:ascii="Palatino Linotype" w:hAnsi="Palatino Linotype"/>
                <w:color w:val="000000"/>
                <w:sz w:val="22"/>
                <w:szCs w:val="22"/>
              </w:rPr>
            </w:pPr>
            <w:r w:rsidRPr="00CE08B8">
              <w:rPr>
                <w:rFonts w:ascii="Palatino Linotype" w:hAnsi="Palatino Linotype"/>
                <w:color w:val="000000"/>
                <w:sz w:val="22"/>
                <w:szCs w:val="22"/>
              </w:rPr>
              <w:t>2805.7</w:t>
            </w:r>
          </w:p>
        </w:tc>
      </w:tr>
      <w:tr w:rsidR="00041CC6" w:rsidRPr="006B5ACD" w:rsidTr="009C4FF7">
        <w:trPr>
          <w:jc w:val="center"/>
        </w:trPr>
        <w:tc>
          <w:tcPr>
            <w:tcW w:w="1358" w:type="dxa"/>
            <w:shd w:val="clear" w:color="auto" w:fill="C2D69B" w:themeFill="accent3" w:themeFillTint="99"/>
          </w:tcPr>
          <w:p w:rsidR="00041CC6" w:rsidRPr="00C31E43" w:rsidRDefault="00041CC6" w:rsidP="009C4FF7">
            <w:pPr>
              <w:jc w:val="both"/>
              <w:rPr>
                <w:rFonts w:ascii="Palatino Linotype" w:hAnsi="Palatino Linotype"/>
                <w:b/>
                <w:bCs/>
              </w:rPr>
            </w:pPr>
            <w:r w:rsidRPr="00C31E43">
              <w:rPr>
                <w:rFonts w:ascii="Palatino Linotype" w:hAnsi="Palatino Linotype"/>
                <w:b/>
                <w:bCs/>
              </w:rPr>
              <w:t>Average</w:t>
            </w:r>
          </w:p>
        </w:tc>
        <w:tc>
          <w:tcPr>
            <w:tcW w:w="1102" w:type="dxa"/>
            <w:vAlign w:val="center"/>
          </w:tcPr>
          <w:p w:rsidR="00041CC6" w:rsidRPr="002B6E20" w:rsidRDefault="00041CC6" w:rsidP="009C4FF7">
            <w:pPr>
              <w:jc w:val="center"/>
              <w:rPr>
                <w:rFonts w:ascii="Palatino Linotype" w:hAnsi="Palatino Linotype"/>
                <w:color w:val="000000"/>
                <w:sz w:val="22"/>
                <w:szCs w:val="22"/>
              </w:rPr>
            </w:pPr>
            <w:r w:rsidRPr="002B6E20">
              <w:rPr>
                <w:rFonts w:ascii="Palatino Linotype" w:hAnsi="Palatino Linotype"/>
                <w:color w:val="000000"/>
                <w:sz w:val="22"/>
                <w:szCs w:val="22"/>
              </w:rPr>
              <w:t>5094.9</w:t>
            </w:r>
          </w:p>
        </w:tc>
        <w:tc>
          <w:tcPr>
            <w:tcW w:w="1375" w:type="dxa"/>
            <w:vAlign w:val="center"/>
          </w:tcPr>
          <w:p w:rsidR="00041CC6" w:rsidRPr="002B6E20" w:rsidRDefault="00041CC6" w:rsidP="009C4FF7">
            <w:pPr>
              <w:jc w:val="center"/>
              <w:rPr>
                <w:rFonts w:ascii="Palatino Linotype" w:hAnsi="Palatino Linotype"/>
                <w:color w:val="000000"/>
                <w:sz w:val="22"/>
                <w:szCs w:val="22"/>
              </w:rPr>
            </w:pPr>
            <w:r>
              <w:rPr>
                <w:rFonts w:ascii="Palatino Linotype" w:hAnsi="Palatino Linotype"/>
                <w:color w:val="000000"/>
                <w:sz w:val="22"/>
                <w:szCs w:val="22"/>
              </w:rPr>
              <w:t>5242.5</w:t>
            </w:r>
          </w:p>
        </w:tc>
        <w:tc>
          <w:tcPr>
            <w:tcW w:w="1735" w:type="dxa"/>
          </w:tcPr>
          <w:p w:rsidR="00041CC6" w:rsidRPr="00CE08B8" w:rsidRDefault="00041CC6" w:rsidP="009C4FF7">
            <w:pPr>
              <w:jc w:val="center"/>
              <w:rPr>
                <w:rFonts w:ascii="Palatino Linotype" w:hAnsi="Palatino Linotype"/>
                <w:color w:val="000000"/>
                <w:sz w:val="22"/>
                <w:szCs w:val="22"/>
              </w:rPr>
            </w:pPr>
            <w:r w:rsidRPr="00CE08B8">
              <w:rPr>
                <w:rFonts w:ascii="Palatino Linotype" w:hAnsi="Palatino Linotype"/>
                <w:color w:val="000000"/>
                <w:sz w:val="22"/>
                <w:szCs w:val="22"/>
              </w:rPr>
              <w:t>5034.7</w:t>
            </w:r>
          </w:p>
        </w:tc>
        <w:tc>
          <w:tcPr>
            <w:tcW w:w="1098" w:type="dxa"/>
          </w:tcPr>
          <w:p w:rsidR="00041CC6" w:rsidRPr="00CE08B8" w:rsidRDefault="00041CC6" w:rsidP="009C4FF7">
            <w:pPr>
              <w:jc w:val="center"/>
              <w:rPr>
                <w:rFonts w:ascii="Palatino Linotype" w:hAnsi="Palatino Linotype"/>
                <w:color w:val="000000"/>
                <w:sz w:val="22"/>
                <w:szCs w:val="22"/>
              </w:rPr>
            </w:pPr>
            <w:r w:rsidRPr="00CE08B8">
              <w:rPr>
                <w:rFonts w:ascii="Palatino Linotype" w:hAnsi="Palatino Linotype"/>
                <w:color w:val="000000"/>
                <w:sz w:val="22"/>
                <w:szCs w:val="22"/>
              </w:rPr>
              <w:t>5647.1</w:t>
            </w:r>
          </w:p>
        </w:tc>
        <w:tc>
          <w:tcPr>
            <w:tcW w:w="1416" w:type="dxa"/>
          </w:tcPr>
          <w:p w:rsidR="00041CC6" w:rsidRPr="00CE08B8" w:rsidRDefault="00041CC6" w:rsidP="009C4FF7">
            <w:pPr>
              <w:jc w:val="center"/>
              <w:rPr>
                <w:rFonts w:ascii="Palatino Linotype" w:hAnsi="Palatino Linotype"/>
                <w:color w:val="000000"/>
                <w:sz w:val="22"/>
                <w:szCs w:val="22"/>
              </w:rPr>
            </w:pPr>
            <w:r w:rsidRPr="00CE08B8">
              <w:rPr>
                <w:rFonts w:ascii="Palatino Linotype" w:hAnsi="Palatino Linotype"/>
                <w:color w:val="000000"/>
                <w:sz w:val="22"/>
                <w:szCs w:val="22"/>
              </w:rPr>
              <w:t>4900</w:t>
            </w:r>
          </w:p>
        </w:tc>
      </w:tr>
    </w:tbl>
    <w:p w:rsidR="00EF28EC" w:rsidRDefault="00EF28EC" w:rsidP="00EF28EC">
      <w:pPr>
        <w:jc w:val="both"/>
        <w:rPr>
          <w:rFonts w:ascii="Palatino Linotype" w:hAnsi="Palatino Linotype"/>
          <w:i/>
          <w:iCs/>
          <w:color w:val="000000"/>
        </w:rPr>
      </w:pPr>
      <w:r>
        <w:rPr>
          <w:rFonts w:ascii="Palatino Linotype" w:hAnsi="Palatino Linotype"/>
          <w:i/>
          <w:iCs/>
          <w:color w:val="000000"/>
        </w:rPr>
        <w:t>LCEC recommend the use of Bayssour irradiation data for areas above 200m of altitude in Climatic Zone 1.</w:t>
      </w:r>
    </w:p>
    <w:p w:rsidR="00EF28EC" w:rsidRPr="00041CC6" w:rsidRDefault="00EF28EC" w:rsidP="00EF28EC">
      <w:pPr>
        <w:jc w:val="both"/>
        <w:rPr>
          <w:rFonts w:ascii="Palatino Linotype" w:hAnsi="Palatino Linotype"/>
          <w:i/>
          <w:iCs/>
          <w:color w:val="000000"/>
        </w:rPr>
      </w:pPr>
    </w:p>
    <w:tbl>
      <w:tblPr>
        <w:tblStyle w:val="TableGrid"/>
        <w:tblW w:w="8532" w:type="dxa"/>
        <w:jc w:val="center"/>
        <w:tblLook w:val="04A0" w:firstRow="1" w:lastRow="0" w:firstColumn="1" w:lastColumn="0" w:noHBand="0" w:noVBand="1"/>
      </w:tblPr>
      <w:tblGrid>
        <w:gridCol w:w="1358"/>
        <w:gridCol w:w="1102"/>
        <w:gridCol w:w="1375"/>
        <w:gridCol w:w="1735"/>
        <w:gridCol w:w="1098"/>
        <w:gridCol w:w="1864"/>
      </w:tblGrid>
      <w:tr w:rsidR="00EF28EC" w:rsidRPr="006B5ACD" w:rsidTr="00097C27">
        <w:trPr>
          <w:trHeight w:val="658"/>
          <w:jc w:val="center"/>
        </w:trPr>
        <w:tc>
          <w:tcPr>
            <w:tcW w:w="1358" w:type="dxa"/>
            <w:shd w:val="clear" w:color="auto" w:fill="76923C" w:themeFill="accent3" w:themeFillShade="BF"/>
            <w:vAlign w:val="center"/>
          </w:tcPr>
          <w:p w:rsidR="00EF28EC" w:rsidRPr="00681D63" w:rsidRDefault="00EF28EC" w:rsidP="00097C27">
            <w:pPr>
              <w:jc w:val="center"/>
              <w:rPr>
                <w:rFonts w:ascii="Palatino Linotype" w:hAnsi="Palatino Linotype"/>
                <w:b/>
                <w:bCs/>
                <w:color w:val="FFFFFF" w:themeColor="background1"/>
                <w:sz w:val="28"/>
                <w:szCs w:val="28"/>
              </w:rPr>
            </w:pPr>
            <w:r w:rsidRPr="00681D63">
              <w:rPr>
                <w:rFonts w:ascii="Palatino Linotype" w:hAnsi="Palatino Linotype"/>
                <w:b/>
                <w:bCs/>
                <w:color w:val="FFFFFF" w:themeColor="background1"/>
                <w:sz w:val="28"/>
                <w:szCs w:val="28"/>
              </w:rPr>
              <w:t>Month</w:t>
            </w:r>
          </w:p>
        </w:tc>
        <w:tc>
          <w:tcPr>
            <w:tcW w:w="7174" w:type="dxa"/>
            <w:gridSpan w:val="5"/>
            <w:shd w:val="clear" w:color="auto" w:fill="76923C" w:themeFill="accent3" w:themeFillShade="BF"/>
            <w:vAlign w:val="center"/>
          </w:tcPr>
          <w:p w:rsidR="00EF28EC" w:rsidRPr="00681D63" w:rsidRDefault="00EF28EC" w:rsidP="00097C27">
            <w:pPr>
              <w:jc w:val="center"/>
              <w:rPr>
                <w:rFonts w:ascii="Palatino Linotype" w:hAnsi="Palatino Linotype"/>
                <w:b/>
                <w:bCs/>
                <w:color w:val="FFFFFF" w:themeColor="background1"/>
                <w:sz w:val="28"/>
                <w:szCs w:val="28"/>
              </w:rPr>
            </w:pPr>
            <w:r w:rsidRPr="00681D63">
              <w:rPr>
                <w:rFonts w:ascii="Palatino Linotype" w:hAnsi="Palatino Linotype"/>
                <w:b/>
                <w:bCs/>
                <w:color w:val="FFFFFF" w:themeColor="background1"/>
                <w:sz w:val="28"/>
                <w:szCs w:val="28"/>
              </w:rPr>
              <w:t xml:space="preserve">Average Daily </w:t>
            </w:r>
            <w:r>
              <w:rPr>
                <w:rFonts w:ascii="Palatino Linotype" w:hAnsi="Palatino Linotype"/>
                <w:b/>
                <w:bCs/>
                <w:color w:val="FFFFFF" w:themeColor="background1"/>
                <w:sz w:val="28"/>
                <w:szCs w:val="28"/>
              </w:rPr>
              <w:t>Global Horizontal</w:t>
            </w:r>
            <w:r w:rsidRPr="00681D63">
              <w:rPr>
                <w:rFonts w:ascii="Palatino Linotype" w:hAnsi="Palatino Linotype"/>
                <w:b/>
                <w:bCs/>
                <w:color w:val="FFFFFF" w:themeColor="background1"/>
                <w:sz w:val="28"/>
                <w:szCs w:val="28"/>
              </w:rPr>
              <w:t xml:space="preserve"> Irradiation  </w:t>
            </w:r>
            <w:r w:rsidRPr="00681D63">
              <w:rPr>
                <w:rFonts w:ascii="Palatino Linotype" w:hAnsi="Palatino Linotype" w:cstheme="majorBidi"/>
                <w:b/>
                <w:bCs/>
                <w:color w:val="FFFFFF" w:themeColor="background1"/>
                <w:sz w:val="28"/>
                <w:szCs w:val="28"/>
              </w:rPr>
              <w:t>(Wh/m</w:t>
            </w:r>
            <w:r w:rsidRPr="00681D63">
              <w:rPr>
                <w:rFonts w:ascii="Palatino Linotype" w:hAnsi="Palatino Linotype" w:cstheme="majorBidi"/>
                <w:b/>
                <w:bCs/>
                <w:color w:val="FFFFFF" w:themeColor="background1"/>
                <w:sz w:val="28"/>
                <w:szCs w:val="28"/>
                <w:vertAlign w:val="superscript"/>
              </w:rPr>
              <w:t>2</w:t>
            </w:r>
            <w:r w:rsidRPr="00681D63">
              <w:rPr>
                <w:rFonts w:ascii="Palatino Linotype" w:hAnsi="Palatino Linotype" w:cstheme="majorBidi"/>
                <w:b/>
                <w:bCs/>
                <w:color w:val="FFFFFF" w:themeColor="background1"/>
                <w:sz w:val="28"/>
                <w:szCs w:val="28"/>
              </w:rPr>
              <w:t>)</w:t>
            </w:r>
          </w:p>
        </w:tc>
      </w:tr>
      <w:tr w:rsidR="00EF28EC" w:rsidRPr="006B5ACD" w:rsidTr="00097C27">
        <w:trPr>
          <w:jc w:val="center"/>
        </w:trPr>
        <w:tc>
          <w:tcPr>
            <w:tcW w:w="1358" w:type="dxa"/>
            <w:shd w:val="clear" w:color="auto" w:fill="C2D69B" w:themeFill="accent3" w:themeFillTint="99"/>
            <w:vAlign w:val="center"/>
          </w:tcPr>
          <w:p w:rsidR="00EF28EC" w:rsidRPr="00681D63" w:rsidRDefault="00EF28EC" w:rsidP="00097C27">
            <w:pPr>
              <w:jc w:val="both"/>
              <w:rPr>
                <w:rFonts w:ascii="Palatino Linotype" w:hAnsi="Palatino Linotype"/>
                <w:b/>
                <w:bCs/>
              </w:rPr>
            </w:pPr>
            <w:r w:rsidRPr="00681D63">
              <w:rPr>
                <w:rFonts w:ascii="Palatino Linotype" w:hAnsi="Palatino Linotype"/>
                <w:b/>
                <w:bCs/>
              </w:rPr>
              <w:t>Zone</w:t>
            </w:r>
          </w:p>
        </w:tc>
        <w:tc>
          <w:tcPr>
            <w:tcW w:w="1102" w:type="dxa"/>
            <w:shd w:val="clear" w:color="auto" w:fill="C2D69B" w:themeFill="accent3" w:themeFillTint="99"/>
            <w:vAlign w:val="center"/>
          </w:tcPr>
          <w:p w:rsidR="00EF28EC" w:rsidRPr="00681D63" w:rsidRDefault="00EF28EC" w:rsidP="00097C27">
            <w:pPr>
              <w:jc w:val="center"/>
              <w:rPr>
                <w:rFonts w:ascii="Palatino Linotype" w:hAnsi="Palatino Linotype"/>
                <w:b/>
                <w:bCs/>
                <w:color w:val="000000"/>
              </w:rPr>
            </w:pPr>
            <w:r w:rsidRPr="00681D63">
              <w:rPr>
                <w:rFonts w:ascii="Palatino Linotype" w:hAnsi="Palatino Linotype"/>
                <w:b/>
                <w:bCs/>
                <w:color w:val="000000"/>
              </w:rPr>
              <w:t>Coastal</w:t>
            </w:r>
            <w:r>
              <w:rPr>
                <w:rFonts w:ascii="Palatino Linotype" w:hAnsi="Palatino Linotype"/>
                <w:b/>
                <w:bCs/>
                <w:color w:val="000000"/>
              </w:rPr>
              <w:t xml:space="preserve"> (Beirut)</w:t>
            </w:r>
          </w:p>
        </w:tc>
        <w:tc>
          <w:tcPr>
            <w:tcW w:w="1375" w:type="dxa"/>
            <w:shd w:val="clear" w:color="auto" w:fill="C2D69B" w:themeFill="accent3" w:themeFillTint="99"/>
            <w:vAlign w:val="center"/>
          </w:tcPr>
          <w:p w:rsidR="00EF28EC" w:rsidRPr="00681D63" w:rsidRDefault="00EF28EC" w:rsidP="00097C27">
            <w:pPr>
              <w:jc w:val="center"/>
              <w:rPr>
                <w:rFonts w:ascii="Palatino Linotype" w:hAnsi="Palatino Linotype"/>
                <w:b/>
                <w:bCs/>
                <w:color w:val="000000"/>
              </w:rPr>
            </w:pPr>
            <w:r w:rsidRPr="00681D63">
              <w:rPr>
                <w:rFonts w:ascii="Palatino Linotype" w:hAnsi="Palatino Linotype"/>
                <w:b/>
                <w:bCs/>
                <w:color w:val="000000"/>
              </w:rPr>
              <w:t>Coastal</w:t>
            </w:r>
            <w:r>
              <w:rPr>
                <w:rFonts w:ascii="Palatino Linotype" w:hAnsi="Palatino Linotype"/>
                <w:b/>
                <w:bCs/>
                <w:color w:val="000000"/>
              </w:rPr>
              <w:t xml:space="preserve"> (Bayssour)</w:t>
            </w:r>
          </w:p>
        </w:tc>
        <w:tc>
          <w:tcPr>
            <w:tcW w:w="1735" w:type="dxa"/>
            <w:shd w:val="clear" w:color="auto" w:fill="C2D69B" w:themeFill="accent3" w:themeFillTint="99"/>
            <w:vAlign w:val="center"/>
          </w:tcPr>
          <w:p w:rsidR="00EF28EC" w:rsidRPr="00681D63" w:rsidRDefault="00EF28EC" w:rsidP="00097C27">
            <w:pPr>
              <w:jc w:val="center"/>
              <w:rPr>
                <w:rFonts w:ascii="Palatino Linotype" w:hAnsi="Palatino Linotype"/>
                <w:b/>
                <w:bCs/>
                <w:color w:val="000000"/>
              </w:rPr>
            </w:pPr>
            <w:r w:rsidRPr="00681D63">
              <w:rPr>
                <w:rFonts w:ascii="Palatino Linotype" w:hAnsi="Palatino Linotype"/>
                <w:b/>
                <w:bCs/>
                <w:color w:val="000000"/>
              </w:rPr>
              <w:t>Western Mid-Mountain</w:t>
            </w:r>
          </w:p>
        </w:tc>
        <w:tc>
          <w:tcPr>
            <w:tcW w:w="1098" w:type="dxa"/>
            <w:shd w:val="clear" w:color="auto" w:fill="C2D69B" w:themeFill="accent3" w:themeFillTint="99"/>
            <w:vAlign w:val="center"/>
          </w:tcPr>
          <w:p w:rsidR="00EF28EC" w:rsidRPr="00681D63" w:rsidRDefault="00EF28EC" w:rsidP="00097C27">
            <w:pPr>
              <w:jc w:val="center"/>
              <w:rPr>
                <w:rFonts w:ascii="Palatino Linotype" w:hAnsi="Palatino Linotype"/>
                <w:b/>
                <w:bCs/>
                <w:color w:val="000000"/>
              </w:rPr>
            </w:pPr>
            <w:r w:rsidRPr="00681D63">
              <w:rPr>
                <w:rFonts w:ascii="Palatino Linotype" w:hAnsi="Palatino Linotype"/>
                <w:b/>
                <w:bCs/>
                <w:color w:val="000000"/>
              </w:rPr>
              <w:t>Inland</w:t>
            </w:r>
          </w:p>
        </w:tc>
        <w:tc>
          <w:tcPr>
            <w:tcW w:w="1864" w:type="dxa"/>
            <w:shd w:val="clear" w:color="auto" w:fill="C2D69B" w:themeFill="accent3" w:themeFillTint="99"/>
            <w:vAlign w:val="center"/>
          </w:tcPr>
          <w:p w:rsidR="00EF28EC" w:rsidRPr="00681D63" w:rsidRDefault="00EF28EC" w:rsidP="00097C27">
            <w:pPr>
              <w:jc w:val="center"/>
              <w:rPr>
                <w:rFonts w:ascii="Palatino Linotype" w:hAnsi="Palatino Linotype"/>
                <w:b/>
                <w:bCs/>
                <w:color w:val="000000"/>
              </w:rPr>
            </w:pPr>
            <w:r w:rsidRPr="00681D63">
              <w:rPr>
                <w:rFonts w:ascii="Palatino Linotype" w:hAnsi="Palatino Linotype"/>
                <w:b/>
                <w:bCs/>
                <w:color w:val="000000"/>
              </w:rPr>
              <w:t>High Mountain</w:t>
            </w:r>
          </w:p>
        </w:tc>
      </w:tr>
      <w:tr w:rsidR="00EF28EC" w:rsidRPr="006B5ACD" w:rsidTr="00097C27">
        <w:trPr>
          <w:jc w:val="center"/>
        </w:trPr>
        <w:tc>
          <w:tcPr>
            <w:tcW w:w="1358" w:type="dxa"/>
            <w:shd w:val="clear" w:color="auto" w:fill="EAF1DD" w:themeFill="accent3" w:themeFillTint="33"/>
          </w:tcPr>
          <w:p w:rsidR="00EF28EC" w:rsidRPr="006B5ACD" w:rsidRDefault="00EF28EC" w:rsidP="00097C27">
            <w:pPr>
              <w:jc w:val="both"/>
              <w:rPr>
                <w:rFonts w:ascii="Palatino Linotype" w:hAnsi="Palatino Linotype"/>
              </w:rPr>
            </w:pPr>
            <w:r w:rsidRPr="006B5ACD">
              <w:rPr>
                <w:rFonts w:ascii="Palatino Linotype" w:hAnsi="Palatino Linotype"/>
              </w:rPr>
              <w:t>January</w:t>
            </w:r>
          </w:p>
        </w:tc>
        <w:tc>
          <w:tcPr>
            <w:tcW w:w="1102" w:type="dxa"/>
            <w:vAlign w:val="center"/>
          </w:tcPr>
          <w:p w:rsidR="00EF28EC" w:rsidRPr="00372FD7" w:rsidRDefault="00EF28EC" w:rsidP="00097C27">
            <w:pPr>
              <w:jc w:val="center"/>
              <w:rPr>
                <w:rFonts w:ascii="Palatino Linotype" w:hAnsi="Palatino Linotype"/>
                <w:color w:val="000000"/>
                <w:sz w:val="22"/>
                <w:szCs w:val="22"/>
              </w:rPr>
            </w:pPr>
            <w:r w:rsidRPr="00372FD7">
              <w:rPr>
                <w:rFonts w:ascii="Palatino Linotype" w:hAnsi="Palatino Linotype"/>
                <w:color w:val="000000"/>
                <w:sz w:val="22"/>
                <w:szCs w:val="22"/>
              </w:rPr>
              <w:t>2387.6</w:t>
            </w:r>
          </w:p>
        </w:tc>
        <w:tc>
          <w:tcPr>
            <w:tcW w:w="1375" w:type="dxa"/>
            <w:vAlign w:val="center"/>
          </w:tcPr>
          <w:p w:rsidR="00EF28EC" w:rsidRPr="00372FD7" w:rsidRDefault="00EF28EC" w:rsidP="00097C27">
            <w:pPr>
              <w:jc w:val="center"/>
              <w:rPr>
                <w:rFonts w:ascii="Palatino Linotype" w:hAnsi="Palatino Linotype"/>
                <w:color w:val="000000"/>
                <w:sz w:val="22"/>
                <w:szCs w:val="22"/>
              </w:rPr>
            </w:pPr>
            <w:r w:rsidRPr="00372FD7">
              <w:rPr>
                <w:rFonts w:ascii="Palatino Linotype" w:hAnsi="Palatino Linotype"/>
                <w:color w:val="000000"/>
                <w:sz w:val="22"/>
                <w:szCs w:val="22"/>
              </w:rPr>
              <w:t>2503.6</w:t>
            </w:r>
          </w:p>
        </w:tc>
        <w:tc>
          <w:tcPr>
            <w:tcW w:w="1735" w:type="dxa"/>
            <w:vAlign w:val="center"/>
          </w:tcPr>
          <w:p w:rsidR="00EF28EC" w:rsidRPr="00372FD7" w:rsidRDefault="00EF28EC" w:rsidP="00097C27">
            <w:pPr>
              <w:jc w:val="center"/>
              <w:rPr>
                <w:rFonts w:ascii="Palatino Linotype" w:hAnsi="Palatino Linotype"/>
                <w:color w:val="000000"/>
                <w:sz w:val="22"/>
                <w:szCs w:val="22"/>
              </w:rPr>
            </w:pPr>
            <w:r w:rsidRPr="00372FD7">
              <w:rPr>
                <w:rFonts w:ascii="Palatino Linotype" w:hAnsi="Palatino Linotype"/>
                <w:color w:val="000000"/>
                <w:sz w:val="22"/>
                <w:szCs w:val="22"/>
              </w:rPr>
              <w:t>2471.8</w:t>
            </w:r>
          </w:p>
        </w:tc>
        <w:tc>
          <w:tcPr>
            <w:tcW w:w="1098" w:type="dxa"/>
            <w:vAlign w:val="center"/>
          </w:tcPr>
          <w:p w:rsidR="00EF28EC" w:rsidRPr="00372FD7" w:rsidRDefault="00EF28EC" w:rsidP="00097C27">
            <w:pPr>
              <w:jc w:val="center"/>
              <w:rPr>
                <w:rFonts w:ascii="Palatino Linotype" w:hAnsi="Palatino Linotype"/>
                <w:color w:val="000000"/>
                <w:sz w:val="22"/>
                <w:szCs w:val="22"/>
              </w:rPr>
            </w:pPr>
            <w:r w:rsidRPr="00372FD7">
              <w:rPr>
                <w:rFonts w:ascii="Palatino Linotype" w:hAnsi="Palatino Linotype"/>
                <w:color w:val="000000"/>
                <w:sz w:val="22"/>
                <w:szCs w:val="22"/>
              </w:rPr>
              <w:t>2522.2</w:t>
            </w:r>
          </w:p>
        </w:tc>
        <w:tc>
          <w:tcPr>
            <w:tcW w:w="1864" w:type="dxa"/>
            <w:vAlign w:val="center"/>
          </w:tcPr>
          <w:p w:rsidR="00EF28EC" w:rsidRPr="00372FD7" w:rsidRDefault="00EF28EC" w:rsidP="00097C27">
            <w:pPr>
              <w:jc w:val="center"/>
              <w:rPr>
                <w:rFonts w:ascii="Palatino Linotype" w:hAnsi="Palatino Linotype"/>
                <w:color w:val="000000"/>
                <w:sz w:val="22"/>
                <w:szCs w:val="22"/>
              </w:rPr>
            </w:pPr>
            <w:r w:rsidRPr="00372FD7">
              <w:rPr>
                <w:rFonts w:ascii="Palatino Linotype" w:hAnsi="Palatino Linotype"/>
                <w:color w:val="000000"/>
                <w:sz w:val="22"/>
                <w:szCs w:val="22"/>
              </w:rPr>
              <w:t>2357.3</w:t>
            </w:r>
          </w:p>
        </w:tc>
      </w:tr>
      <w:tr w:rsidR="00EF28EC" w:rsidRPr="006B5ACD" w:rsidTr="00097C27">
        <w:trPr>
          <w:jc w:val="center"/>
        </w:trPr>
        <w:tc>
          <w:tcPr>
            <w:tcW w:w="1358" w:type="dxa"/>
            <w:shd w:val="clear" w:color="auto" w:fill="EAF1DD" w:themeFill="accent3" w:themeFillTint="33"/>
          </w:tcPr>
          <w:p w:rsidR="00EF28EC" w:rsidRPr="006B5ACD" w:rsidRDefault="00EF28EC" w:rsidP="00097C27">
            <w:pPr>
              <w:jc w:val="both"/>
              <w:rPr>
                <w:rFonts w:ascii="Palatino Linotype" w:hAnsi="Palatino Linotype"/>
              </w:rPr>
            </w:pPr>
            <w:r w:rsidRPr="006B5ACD">
              <w:rPr>
                <w:rFonts w:ascii="Palatino Linotype" w:hAnsi="Palatino Linotype"/>
              </w:rPr>
              <w:t>February</w:t>
            </w:r>
          </w:p>
        </w:tc>
        <w:tc>
          <w:tcPr>
            <w:tcW w:w="1102" w:type="dxa"/>
            <w:vAlign w:val="center"/>
          </w:tcPr>
          <w:p w:rsidR="00EF28EC" w:rsidRPr="00372FD7" w:rsidRDefault="00EF28EC" w:rsidP="00097C27">
            <w:pPr>
              <w:jc w:val="center"/>
              <w:rPr>
                <w:rFonts w:ascii="Palatino Linotype" w:hAnsi="Palatino Linotype"/>
                <w:color w:val="000000"/>
                <w:sz w:val="22"/>
                <w:szCs w:val="22"/>
              </w:rPr>
            </w:pPr>
            <w:r w:rsidRPr="00372FD7">
              <w:rPr>
                <w:rFonts w:ascii="Palatino Linotype" w:hAnsi="Palatino Linotype"/>
                <w:color w:val="000000"/>
                <w:sz w:val="22"/>
                <w:szCs w:val="22"/>
              </w:rPr>
              <w:t>3195.8</w:t>
            </w:r>
          </w:p>
        </w:tc>
        <w:tc>
          <w:tcPr>
            <w:tcW w:w="1375" w:type="dxa"/>
            <w:vAlign w:val="center"/>
          </w:tcPr>
          <w:p w:rsidR="00EF28EC" w:rsidRPr="00372FD7" w:rsidRDefault="00EF28EC" w:rsidP="00097C27">
            <w:pPr>
              <w:jc w:val="center"/>
              <w:rPr>
                <w:rFonts w:ascii="Palatino Linotype" w:hAnsi="Palatino Linotype"/>
                <w:color w:val="000000"/>
                <w:sz w:val="22"/>
                <w:szCs w:val="22"/>
              </w:rPr>
            </w:pPr>
            <w:r w:rsidRPr="00372FD7">
              <w:rPr>
                <w:rFonts w:ascii="Palatino Linotype" w:hAnsi="Palatino Linotype"/>
                <w:color w:val="000000"/>
                <w:sz w:val="22"/>
                <w:szCs w:val="22"/>
              </w:rPr>
              <w:t>3208.1</w:t>
            </w:r>
          </w:p>
        </w:tc>
        <w:tc>
          <w:tcPr>
            <w:tcW w:w="1735" w:type="dxa"/>
            <w:vAlign w:val="center"/>
          </w:tcPr>
          <w:p w:rsidR="00EF28EC" w:rsidRPr="00372FD7" w:rsidRDefault="00EF28EC" w:rsidP="00097C27">
            <w:pPr>
              <w:jc w:val="center"/>
              <w:rPr>
                <w:rFonts w:ascii="Palatino Linotype" w:hAnsi="Palatino Linotype"/>
                <w:color w:val="000000"/>
                <w:sz w:val="22"/>
                <w:szCs w:val="22"/>
              </w:rPr>
            </w:pPr>
            <w:r w:rsidRPr="00372FD7">
              <w:rPr>
                <w:rFonts w:ascii="Palatino Linotype" w:hAnsi="Palatino Linotype"/>
                <w:color w:val="000000"/>
                <w:sz w:val="22"/>
                <w:szCs w:val="22"/>
              </w:rPr>
              <w:t>3165.9</w:t>
            </w:r>
          </w:p>
        </w:tc>
        <w:tc>
          <w:tcPr>
            <w:tcW w:w="1098" w:type="dxa"/>
            <w:vAlign w:val="center"/>
          </w:tcPr>
          <w:p w:rsidR="00EF28EC" w:rsidRPr="00372FD7" w:rsidRDefault="00EF28EC" w:rsidP="00097C27">
            <w:pPr>
              <w:jc w:val="center"/>
              <w:rPr>
                <w:rFonts w:ascii="Palatino Linotype" w:hAnsi="Palatino Linotype"/>
                <w:color w:val="000000"/>
                <w:sz w:val="22"/>
                <w:szCs w:val="22"/>
              </w:rPr>
            </w:pPr>
            <w:r w:rsidRPr="00372FD7">
              <w:rPr>
                <w:rFonts w:ascii="Palatino Linotype" w:hAnsi="Palatino Linotype"/>
                <w:color w:val="000000"/>
                <w:sz w:val="22"/>
                <w:szCs w:val="22"/>
              </w:rPr>
              <w:t>3282.2</w:t>
            </w:r>
          </w:p>
        </w:tc>
        <w:tc>
          <w:tcPr>
            <w:tcW w:w="1864" w:type="dxa"/>
            <w:vAlign w:val="center"/>
          </w:tcPr>
          <w:p w:rsidR="00EF28EC" w:rsidRPr="00372FD7" w:rsidRDefault="00EF28EC" w:rsidP="00097C27">
            <w:pPr>
              <w:jc w:val="center"/>
              <w:rPr>
                <w:rFonts w:ascii="Palatino Linotype" w:hAnsi="Palatino Linotype"/>
                <w:color w:val="000000"/>
                <w:sz w:val="22"/>
                <w:szCs w:val="22"/>
              </w:rPr>
            </w:pPr>
            <w:r w:rsidRPr="00372FD7">
              <w:rPr>
                <w:rFonts w:ascii="Palatino Linotype" w:hAnsi="Palatino Linotype"/>
                <w:color w:val="000000"/>
                <w:sz w:val="22"/>
                <w:szCs w:val="22"/>
              </w:rPr>
              <w:t>3153.3</w:t>
            </w:r>
          </w:p>
        </w:tc>
      </w:tr>
      <w:tr w:rsidR="00EF28EC" w:rsidRPr="006B5ACD" w:rsidTr="00097C27">
        <w:trPr>
          <w:jc w:val="center"/>
        </w:trPr>
        <w:tc>
          <w:tcPr>
            <w:tcW w:w="1358" w:type="dxa"/>
            <w:shd w:val="clear" w:color="auto" w:fill="EAF1DD" w:themeFill="accent3" w:themeFillTint="33"/>
          </w:tcPr>
          <w:p w:rsidR="00EF28EC" w:rsidRPr="006B5ACD" w:rsidRDefault="00EF28EC" w:rsidP="00097C27">
            <w:pPr>
              <w:jc w:val="both"/>
              <w:rPr>
                <w:rFonts w:ascii="Palatino Linotype" w:hAnsi="Palatino Linotype"/>
              </w:rPr>
            </w:pPr>
            <w:r>
              <w:rPr>
                <w:rFonts w:ascii="Palatino Linotype" w:hAnsi="Palatino Linotype"/>
              </w:rPr>
              <w:t>March</w:t>
            </w:r>
          </w:p>
        </w:tc>
        <w:tc>
          <w:tcPr>
            <w:tcW w:w="1102" w:type="dxa"/>
            <w:vAlign w:val="center"/>
          </w:tcPr>
          <w:p w:rsidR="00EF28EC" w:rsidRPr="00372FD7" w:rsidRDefault="00EF28EC" w:rsidP="00097C27">
            <w:pPr>
              <w:jc w:val="center"/>
              <w:rPr>
                <w:rFonts w:ascii="Palatino Linotype" w:hAnsi="Palatino Linotype"/>
                <w:color w:val="000000"/>
                <w:sz w:val="22"/>
                <w:szCs w:val="22"/>
              </w:rPr>
            </w:pPr>
            <w:r w:rsidRPr="00372FD7">
              <w:rPr>
                <w:rFonts w:ascii="Palatino Linotype" w:hAnsi="Palatino Linotype"/>
                <w:color w:val="000000"/>
                <w:sz w:val="22"/>
                <w:szCs w:val="22"/>
              </w:rPr>
              <w:t>4898.1</w:t>
            </w:r>
          </w:p>
        </w:tc>
        <w:tc>
          <w:tcPr>
            <w:tcW w:w="1375" w:type="dxa"/>
            <w:vAlign w:val="center"/>
          </w:tcPr>
          <w:p w:rsidR="00EF28EC" w:rsidRPr="00372FD7" w:rsidRDefault="00EF28EC" w:rsidP="00097C27">
            <w:pPr>
              <w:jc w:val="center"/>
              <w:rPr>
                <w:rFonts w:ascii="Palatino Linotype" w:hAnsi="Palatino Linotype"/>
                <w:color w:val="000000"/>
                <w:sz w:val="22"/>
                <w:szCs w:val="22"/>
              </w:rPr>
            </w:pPr>
            <w:r w:rsidRPr="00372FD7">
              <w:rPr>
                <w:rFonts w:ascii="Palatino Linotype" w:hAnsi="Palatino Linotype"/>
                <w:color w:val="000000"/>
                <w:sz w:val="22"/>
                <w:szCs w:val="22"/>
              </w:rPr>
              <w:t>4777.7</w:t>
            </w:r>
          </w:p>
        </w:tc>
        <w:tc>
          <w:tcPr>
            <w:tcW w:w="1735" w:type="dxa"/>
            <w:vAlign w:val="center"/>
          </w:tcPr>
          <w:p w:rsidR="00EF28EC" w:rsidRPr="00372FD7" w:rsidRDefault="00EF28EC" w:rsidP="00097C27">
            <w:pPr>
              <w:jc w:val="center"/>
              <w:rPr>
                <w:rFonts w:ascii="Palatino Linotype" w:hAnsi="Palatino Linotype"/>
                <w:color w:val="000000"/>
                <w:sz w:val="22"/>
                <w:szCs w:val="22"/>
              </w:rPr>
            </w:pPr>
            <w:r w:rsidRPr="00372FD7">
              <w:rPr>
                <w:rFonts w:ascii="Palatino Linotype" w:hAnsi="Palatino Linotype"/>
                <w:color w:val="000000"/>
                <w:sz w:val="22"/>
                <w:szCs w:val="22"/>
              </w:rPr>
              <w:t>4734.8</w:t>
            </w:r>
          </w:p>
        </w:tc>
        <w:tc>
          <w:tcPr>
            <w:tcW w:w="1098" w:type="dxa"/>
            <w:vAlign w:val="center"/>
          </w:tcPr>
          <w:p w:rsidR="00EF28EC" w:rsidRPr="00372FD7" w:rsidRDefault="00EF28EC" w:rsidP="00097C27">
            <w:pPr>
              <w:jc w:val="center"/>
              <w:rPr>
                <w:rFonts w:ascii="Palatino Linotype" w:hAnsi="Palatino Linotype"/>
                <w:color w:val="000000"/>
                <w:sz w:val="22"/>
                <w:szCs w:val="22"/>
              </w:rPr>
            </w:pPr>
            <w:r w:rsidRPr="00372FD7">
              <w:rPr>
                <w:rFonts w:ascii="Palatino Linotype" w:hAnsi="Palatino Linotype"/>
                <w:color w:val="000000"/>
                <w:sz w:val="22"/>
                <w:szCs w:val="22"/>
              </w:rPr>
              <w:t>4861.2</w:t>
            </w:r>
          </w:p>
        </w:tc>
        <w:tc>
          <w:tcPr>
            <w:tcW w:w="1864" w:type="dxa"/>
            <w:vAlign w:val="center"/>
          </w:tcPr>
          <w:p w:rsidR="00EF28EC" w:rsidRPr="00372FD7" w:rsidRDefault="00EF28EC" w:rsidP="00097C27">
            <w:pPr>
              <w:jc w:val="center"/>
              <w:rPr>
                <w:rFonts w:ascii="Palatino Linotype" w:hAnsi="Palatino Linotype"/>
                <w:color w:val="000000"/>
                <w:sz w:val="22"/>
                <w:szCs w:val="22"/>
              </w:rPr>
            </w:pPr>
            <w:r w:rsidRPr="00372FD7">
              <w:rPr>
                <w:rFonts w:ascii="Palatino Linotype" w:hAnsi="Palatino Linotype"/>
                <w:color w:val="000000"/>
                <w:sz w:val="22"/>
                <w:szCs w:val="22"/>
              </w:rPr>
              <w:t>4718.4</w:t>
            </w:r>
          </w:p>
        </w:tc>
      </w:tr>
      <w:tr w:rsidR="00EF28EC" w:rsidRPr="006B5ACD" w:rsidTr="00097C27">
        <w:trPr>
          <w:jc w:val="center"/>
        </w:trPr>
        <w:tc>
          <w:tcPr>
            <w:tcW w:w="1358" w:type="dxa"/>
            <w:shd w:val="clear" w:color="auto" w:fill="EAF1DD" w:themeFill="accent3" w:themeFillTint="33"/>
          </w:tcPr>
          <w:p w:rsidR="00EF28EC" w:rsidRPr="006B5ACD" w:rsidRDefault="00EF28EC" w:rsidP="00097C27">
            <w:pPr>
              <w:jc w:val="both"/>
              <w:rPr>
                <w:rFonts w:ascii="Palatino Linotype" w:hAnsi="Palatino Linotype"/>
              </w:rPr>
            </w:pPr>
            <w:r>
              <w:rPr>
                <w:rFonts w:ascii="Palatino Linotype" w:hAnsi="Palatino Linotype"/>
              </w:rPr>
              <w:t>April</w:t>
            </w:r>
          </w:p>
        </w:tc>
        <w:tc>
          <w:tcPr>
            <w:tcW w:w="1102" w:type="dxa"/>
            <w:vAlign w:val="center"/>
          </w:tcPr>
          <w:p w:rsidR="00EF28EC" w:rsidRPr="00372FD7" w:rsidRDefault="00EF28EC" w:rsidP="00097C27">
            <w:pPr>
              <w:jc w:val="center"/>
              <w:rPr>
                <w:rFonts w:ascii="Palatino Linotype" w:hAnsi="Palatino Linotype"/>
                <w:color w:val="000000"/>
                <w:sz w:val="22"/>
                <w:szCs w:val="22"/>
              </w:rPr>
            </w:pPr>
            <w:r w:rsidRPr="00372FD7">
              <w:rPr>
                <w:rFonts w:ascii="Palatino Linotype" w:hAnsi="Palatino Linotype"/>
                <w:color w:val="000000"/>
                <w:sz w:val="22"/>
                <w:szCs w:val="22"/>
              </w:rPr>
              <w:t>6012</w:t>
            </w:r>
          </w:p>
        </w:tc>
        <w:tc>
          <w:tcPr>
            <w:tcW w:w="1375" w:type="dxa"/>
            <w:vAlign w:val="center"/>
          </w:tcPr>
          <w:p w:rsidR="00EF28EC" w:rsidRPr="00372FD7" w:rsidRDefault="00EF28EC" w:rsidP="00097C27">
            <w:pPr>
              <w:jc w:val="center"/>
              <w:rPr>
                <w:rFonts w:ascii="Palatino Linotype" w:hAnsi="Palatino Linotype"/>
                <w:color w:val="000000"/>
                <w:sz w:val="22"/>
                <w:szCs w:val="22"/>
              </w:rPr>
            </w:pPr>
            <w:r w:rsidRPr="00372FD7">
              <w:rPr>
                <w:rFonts w:ascii="Palatino Linotype" w:hAnsi="Palatino Linotype"/>
                <w:color w:val="000000"/>
                <w:sz w:val="22"/>
                <w:szCs w:val="22"/>
              </w:rPr>
              <w:t>6018.3</w:t>
            </w:r>
          </w:p>
        </w:tc>
        <w:tc>
          <w:tcPr>
            <w:tcW w:w="1735" w:type="dxa"/>
            <w:vAlign w:val="center"/>
          </w:tcPr>
          <w:p w:rsidR="00EF28EC" w:rsidRPr="00372FD7" w:rsidRDefault="00EF28EC" w:rsidP="00097C27">
            <w:pPr>
              <w:jc w:val="center"/>
              <w:rPr>
                <w:rFonts w:ascii="Palatino Linotype" w:hAnsi="Palatino Linotype"/>
                <w:color w:val="000000"/>
                <w:sz w:val="22"/>
                <w:szCs w:val="22"/>
              </w:rPr>
            </w:pPr>
            <w:r w:rsidRPr="00372FD7">
              <w:rPr>
                <w:rFonts w:ascii="Palatino Linotype" w:hAnsi="Palatino Linotype"/>
                <w:color w:val="000000"/>
                <w:sz w:val="22"/>
                <w:szCs w:val="22"/>
              </w:rPr>
              <w:t>5991.8</w:t>
            </w:r>
          </w:p>
        </w:tc>
        <w:tc>
          <w:tcPr>
            <w:tcW w:w="1098" w:type="dxa"/>
            <w:vAlign w:val="center"/>
          </w:tcPr>
          <w:p w:rsidR="00EF28EC" w:rsidRPr="00372FD7" w:rsidRDefault="00EF28EC" w:rsidP="00097C27">
            <w:pPr>
              <w:jc w:val="center"/>
              <w:rPr>
                <w:rFonts w:ascii="Palatino Linotype" w:hAnsi="Palatino Linotype"/>
                <w:color w:val="000000"/>
                <w:sz w:val="22"/>
                <w:szCs w:val="22"/>
              </w:rPr>
            </w:pPr>
            <w:r w:rsidRPr="00372FD7">
              <w:rPr>
                <w:rFonts w:ascii="Palatino Linotype" w:hAnsi="Palatino Linotype"/>
                <w:color w:val="000000"/>
                <w:sz w:val="22"/>
                <w:szCs w:val="22"/>
              </w:rPr>
              <w:t>5979.5</w:t>
            </w:r>
          </w:p>
        </w:tc>
        <w:tc>
          <w:tcPr>
            <w:tcW w:w="1864" w:type="dxa"/>
            <w:vAlign w:val="center"/>
          </w:tcPr>
          <w:p w:rsidR="00EF28EC" w:rsidRPr="00372FD7" w:rsidRDefault="00EF28EC" w:rsidP="00097C27">
            <w:pPr>
              <w:jc w:val="center"/>
              <w:rPr>
                <w:rFonts w:ascii="Palatino Linotype" w:hAnsi="Palatino Linotype"/>
                <w:color w:val="000000"/>
                <w:sz w:val="22"/>
                <w:szCs w:val="22"/>
              </w:rPr>
            </w:pPr>
            <w:r w:rsidRPr="00372FD7">
              <w:rPr>
                <w:rFonts w:ascii="Palatino Linotype" w:hAnsi="Palatino Linotype"/>
                <w:color w:val="000000"/>
                <w:sz w:val="22"/>
                <w:szCs w:val="22"/>
              </w:rPr>
              <w:t>5817.1</w:t>
            </w:r>
          </w:p>
        </w:tc>
      </w:tr>
      <w:tr w:rsidR="00EF28EC" w:rsidRPr="006B5ACD" w:rsidTr="00097C27">
        <w:trPr>
          <w:jc w:val="center"/>
        </w:trPr>
        <w:tc>
          <w:tcPr>
            <w:tcW w:w="1358" w:type="dxa"/>
            <w:shd w:val="clear" w:color="auto" w:fill="EAF1DD" w:themeFill="accent3" w:themeFillTint="33"/>
          </w:tcPr>
          <w:p w:rsidR="00EF28EC" w:rsidRPr="006B5ACD" w:rsidRDefault="00EF28EC" w:rsidP="00097C27">
            <w:pPr>
              <w:jc w:val="both"/>
              <w:rPr>
                <w:rFonts w:ascii="Palatino Linotype" w:hAnsi="Palatino Linotype"/>
              </w:rPr>
            </w:pPr>
            <w:r>
              <w:rPr>
                <w:rFonts w:ascii="Palatino Linotype" w:hAnsi="Palatino Linotype"/>
              </w:rPr>
              <w:t>May</w:t>
            </w:r>
          </w:p>
        </w:tc>
        <w:tc>
          <w:tcPr>
            <w:tcW w:w="1102" w:type="dxa"/>
            <w:vAlign w:val="center"/>
          </w:tcPr>
          <w:p w:rsidR="00EF28EC" w:rsidRPr="00372FD7" w:rsidRDefault="00EF28EC" w:rsidP="00097C27">
            <w:pPr>
              <w:jc w:val="center"/>
              <w:rPr>
                <w:rFonts w:ascii="Palatino Linotype" w:hAnsi="Palatino Linotype"/>
                <w:color w:val="000000"/>
                <w:sz w:val="22"/>
                <w:szCs w:val="22"/>
              </w:rPr>
            </w:pPr>
            <w:r w:rsidRPr="00372FD7">
              <w:rPr>
                <w:rFonts w:ascii="Palatino Linotype" w:hAnsi="Palatino Linotype"/>
                <w:color w:val="000000"/>
                <w:sz w:val="22"/>
                <w:szCs w:val="22"/>
              </w:rPr>
              <w:t>6837</w:t>
            </w:r>
          </w:p>
        </w:tc>
        <w:tc>
          <w:tcPr>
            <w:tcW w:w="1375" w:type="dxa"/>
            <w:vAlign w:val="center"/>
          </w:tcPr>
          <w:p w:rsidR="00EF28EC" w:rsidRPr="00372FD7" w:rsidRDefault="00EF28EC" w:rsidP="00097C27">
            <w:pPr>
              <w:jc w:val="center"/>
              <w:rPr>
                <w:rFonts w:ascii="Palatino Linotype" w:hAnsi="Palatino Linotype"/>
                <w:color w:val="000000"/>
                <w:sz w:val="22"/>
                <w:szCs w:val="22"/>
              </w:rPr>
            </w:pPr>
            <w:r w:rsidRPr="00372FD7">
              <w:rPr>
                <w:rFonts w:ascii="Palatino Linotype" w:hAnsi="Palatino Linotype"/>
                <w:color w:val="000000"/>
                <w:sz w:val="22"/>
                <w:szCs w:val="22"/>
              </w:rPr>
              <w:t>6833.2</w:t>
            </w:r>
          </w:p>
        </w:tc>
        <w:tc>
          <w:tcPr>
            <w:tcW w:w="1735" w:type="dxa"/>
            <w:vAlign w:val="center"/>
          </w:tcPr>
          <w:p w:rsidR="00EF28EC" w:rsidRPr="00372FD7" w:rsidRDefault="00EF28EC" w:rsidP="00097C27">
            <w:pPr>
              <w:jc w:val="center"/>
              <w:rPr>
                <w:rFonts w:ascii="Palatino Linotype" w:hAnsi="Palatino Linotype"/>
                <w:color w:val="000000"/>
                <w:sz w:val="22"/>
                <w:szCs w:val="22"/>
              </w:rPr>
            </w:pPr>
            <w:r w:rsidRPr="00372FD7">
              <w:rPr>
                <w:rFonts w:ascii="Palatino Linotype" w:hAnsi="Palatino Linotype"/>
                <w:color w:val="000000"/>
                <w:sz w:val="22"/>
                <w:szCs w:val="22"/>
              </w:rPr>
              <w:t>6834.1</w:t>
            </w:r>
          </w:p>
        </w:tc>
        <w:tc>
          <w:tcPr>
            <w:tcW w:w="1098" w:type="dxa"/>
            <w:vAlign w:val="center"/>
          </w:tcPr>
          <w:p w:rsidR="00EF28EC" w:rsidRPr="00372FD7" w:rsidRDefault="00EF28EC" w:rsidP="00097C27">
            <w:pPr>
              <w:jc w:val="center"/>
              <w:rPr>
                <w:rFonts w:ascii="Palatino Linotype" w:hAnsi="Palatino Linotype"/>
                <w:color w:val="000000"/>
                <w:sz w:val="22"/>
                <w:szCs w:val="22"/>
              </w:rPr>
            </w:pPr>
            <w:r w:rsidRPr="00372FD7">
              <w:rPr>
                <w:rFonts w:ascii="Palatino Linotype" w:hAnsi="Palatino Linotype"/>
                <w:color w:val="000000"/>
                <w:sz w:val="22"/>
                <w:szCs w:val="22"/>
              </w:rPr>
              <w:t>6837.6</w:t>
            </w:r>
          </w:p>
        </w:tc>
        <w:tc>
          <w:tcPr>
            <w:tcW w:w="1864" w:type="dxa"/>
            <w:vAlign w:val="center"/>
          </w:tcPr>
          <w:p w:rsidR="00EF28EC" w:rsidRPr="00372FD7" w:rsidRDefault="00EF28EC" w:rsidP="00097C27">
            <w:pPr>
              <w:jc w:val="center"/>
              <w:rPr>
                <w:rFonts w:ascii="Palatino Linotype" w:hAnsi="Palatino Linotype"/>
                <w:color w:val="000000"/>
                <w:sz w:val="22"/>
                <w:szCs w:val="22"/>
              </w:rPr>
            </w:pPr>
            <w:r w:rsidRPr="00372FD7">
              <w:rPr>
                <w:rFonts w:ascii="Palatino Linotype" w:hAnsi="Palatino Linotype"/>
                <w:color w:val="000000"/>
                <w:sz w:val="22"/>
                <w:szCs w:val="22"/>
              </w:rPr>
              <w:t>6837.6</w:t>
            </w:r>
          </w:p>
        </w:tc>
      </w:tr>
      <w:tr w:rsidR="00EF28EC" w:rsidRPr="006B5ACD" w:rsidTr="00097C27">
        <w:trPr>
          <w:jc w:val="center"/>
        </w:trPr>
        <w:tc>
          <w:tcPr>
            <w:tcW w:w="1358" w:type="dxa"/>
            <w:shd w:val="clear" w:color="auto" w:fill="EAF1DD" w:themeFill="accent3" w:themeFillTint="33"/>
          </w:tcPr>
          <w:p w:rsidR="00EF28EC" w:rsidRPr="006B5ACD" w:rsidRDefault="00EF28EC" w:rsidP="00097C27">
            <w:pPr>
              <w:jc w:val="both"/>
              <w:rPr>
                <w:rFonts w:ascii="Palatino Linotype" w:hAnsi="Palatino Linotype"/>
              </w:rPr>
            </w:pPr>
            <w:r>
              <w:rPr>
                <w:rFonts w:ascii="Palatino Linotype" w:hAnsi="Palatino Linotype"/>
              </w:rPr>
              <w:t>June</w:t>
            </w:r>
          </w:p>
        </w:tc>
        <w:tc>
          <w:tcPr>
            <w:tcW w:w="1102" w:type="dxa"/>
            <w:vAlign w:val="center"/>
          </w:tcPr>
          <w:p w:rsidR="00EF28EC" w:rsidRPr="00372FD7" w:rsidRDefault="00EF28EC" w:rsidP="00097C27">
            <w:pPr>
              <w:jc w:val="center"/>
              <w:rPr>
                <w:rFonts w:ascii="Palatino Linotype" w:hAnsi="Palatino Linotype"/>
                <w:color w:val="000000"/>
                <w:sz w:val="22"/>
                <w:szCs w:val="22"/>
              </w:rPr>
            </w:pPr>
            <w:r w:rsidRPr="00372FD7">
              <w:rPr>
                <w:rFonts w:ascii="Palatino Linotype" w:hAnsi="Palatino Linotype"/>
                <w:color w:val="000000"/>
                <w:sz w:val="22"/>
                <w:szCs w:val="22"/>
              </w:rPr>
              <w:t>7192</w:t>
            </w:r>
          </w:p>
        </w:tc>
        <w:tc>
          <w:tcPr>
            <w:tcW w:w="1375" w:type="dxa"/>
            <w:vAlign w:val="center"/>
          </w:tcPr>
          <w:p w:rsidR="00EF28EC" w:rsidRPr="00372FD7" w:rsidRDefault="00EF28EC" w:rsidP="00097C27">
            <w:pPr>
              <w:jc w:val="center"/>
              <w:rPr>
                <w:rFonts w:ascii="Palatino Linotype" w:hAnsi="Palatino Linotype"/>
                <w:color w:val="000000"/>
                <w:sz w:val="22"/>
                <w:szCs w:val="22"/>
              </w:rPr>
            </w:pPr>
            <w:r w:rsidRPr="00372FD7">
              <w:rPr>
                <w:rFonts w:ascii="Palatino Linotype" w:hAnsi="Palatino Linotype"/>
                <w:color w:val="000000"/>
                <w:sz w:val="22"/>
                <w:szCs w:val="22"/>
              </w:rPr>
              <w:t>7209.7</w:t>
            </w:r>
          </w:p>
        </w:tc>
        <w:tc>
          <w:tcPr>
            <w:tcW w:w="1735" w:type="dxa"/>
            <w:vAlign w:val="center"/>
          </w:tcPr>
          <w:p w:rsidR="00EF28EC" w:rsidRPr="00372FD7" w:rsidRDefault="00EF28EC" w:rsidP="00097C27">
            <w:pPr>
              <w:jc w:val="center"/>
              <w:rPr>
                <w:rFonts w:ascii="Palatino Linotype" w:hAnsi="Palatino Linotype"/>
                <w:color w:val="000000"/>
                <w:sz w:val="22"/>
                <w:szCs w:val="22"/>
              </w:rPr>
            </w:pPr>
            <w:r w:rsidRPr="00372FD7">
              <w:rPr>
                <w:rFonts w:ascii="Palatino Linotype" w:hAnsi="Palatino Linotype"/>
                <w:color w:val="000000"/>
                <w:sz w:val="22"/>
                <w:szCs w:val="22"/>
              </w:rPr>
              <w:t>7192.7</w:t>
            </w:r>
          </w:p>
        </w:tc>
        <w:tc>
          <w:tcPr>
            <w:tcW w:w="1098" w:type="dxa"/>
            <w:vAlign w:val="center"/>
          </w:tcPr>
          <w:p w:rsidR="00EF28EC" w:rsidRPr="00372FD7" w:rsidRDefault="00EF28EC" w:rsidP="00097C27">
            <w:pPr>
              <w:jc w:val="center"/>
              <w:rPr>
                <w:rFonts w:ascii="Palatino Linotype" w:hAnsi="Palatino Linotype"/>
                <w:color w:val="000000"/>
                <w:sz w:val="22"/>
                <w:szCs w:val="22"/>
              </w:rPr>
            </w:pPr>
            <w:r w:rsidRPr="00372FD7">
              <w:rPr>
                <w:rFonts w:ascii="Palatino Linotype" w:hAnsi="Palatino Linotype"/>
                <w:color w:val="000000"/>
                <w:sz w:val="22"/>
                <w:szCs w:val="22"/>
              </w:rPr>
              <w:t>7211.3</w:t>
            </w:r>
          </w:p>
        </w:tc>
        <w:tc>
          <w:tcPr>
            <w:tcW w:w="1864" w:type="dxa"/>
            <w:vAlign w:val="center"/>
          </w:tcPr>
          <w:p w:rsidR="00EF28EC" w:rsidRPr="00372FD7" w:rsidRDefault="00EF28EC" w:rsidP="00097C27">
            <w:pPr>
              <w:jc w:val="center"/>
              <w:rPr>
                <w:rFonts w:ascii="Palatino Linotype" w:hAnsi="Palatino Linotype"/>
                <w:color w:val="000000"/>
                <w:sz w:val="22"/>
                <w:szCs w:val="22"/>
              </w:rPr>
            </w:pPr>
            <w:r w:rsidRPr="00372FD7">
              <w:rPr>
                <w:rFonts w:ascii="Palatino Linotype" w:hAnsi="Palatino Linotype"/>
                <w:color w:val="000000"/>
                <w:sz w:val="22"/>
                <w:szCs w:val="22"/>
              </w:rPr>
              <w:t>7211.3</w:t>
            </w:r>
          </w:p>
        </w:tc>
      </w:tr>
      <w:tr w:rsidR="00EF28EC" w:rsidRPr="006B5ACD" w:rsidTr="00097C27">
        <w:trPr>
          <w:jc w:val="center"/>
        </w:trPr>
        <w:tc>
          <w:tcPr>
            <w:tcW w:w="1358" w:type="dxa"/>
            <w:shd w:val="clear" w:color="auto" w:fill="EAF1DD" w:themeFill="accent3" w:themeFillTint="33"/>
          </w:tcPr>
          <w:p w:rsidR="00EF28EC" w:rsidRPr="006B5ACD" w:rsidRDefault="00EF28EC" w:rsidP="00097C27">
            <w:pPr>
              <w:jc w:val="both"/>
              <w:rPr>
                <w:rFonts w:ascii="Palatino Linotype" w:hAnsi="Palatino Linotype"/>
              </w:rPr>
            </w:pPr>
            <w:r>
              <w:rPr>
                <w:rFonts w:ascii="Palatino Linotype" w:hAnsi="Palatino Linotype"/>
              </w:rPr>
              <w:t>July</w:t>
            </w:r>
          </w:p>
        </w:tc>
        <w:tc>
          <w:tcPr>
            <w:tcW w:w="1102" w:type="dxa"/>
            <w:vAlign w:val="center"/>
          </w:tcPr>
          <w:p w:rsidR="00EF28EC" w:rsidRPr="00372FD7" w:rsidRDefault="00EF28EC" w:rsidP="00097C27">
            <w:pPr>
              <w:jc w:val="center"/>
              <w:rPr>
                <w:rFonts w:ascii="Palatino Linotype" w:hAnsi="Palatino Linotype"/>
                <w:color w:val="000000"/>
                <w:sz w:val="22"/>
                <w:szCs w:val="22"/>
              </w:rPr>
            </w:pPr>
            <w:r w:rsidRPr="00372FD7">
              <w:rPr>
                <w:rFonts w:ascii="Palatino Linotype" w:hAnsi="Palatino Linotype"/>
                <w:color w:val="000000"/>
                <w:sz w:val="22"/>
                <w:szCs w:val="22"/>
              </w:rPr>
              <w:t>7010.4</w:t>
            </w:r>
          </w:p>
        </w:tc>
        <w:tc>
          <w:tcPr>
            <w:tcW w:w="1375" w:type="dxa"/>
            <w:vAlign w:val="center"/>
          </w:tcPr>
          <w:p w:rsidR="00EF28EC" w:rsidRPr="00372FD7" w:rsidRDefault="00EF28EC" w:rsidP="00097C27">
            <w:pPr>
              <w:jc w:val="center"/>
              <w:rPr>
                <w:rFonts w:ascii="Palatino Linotype" w:hAnsi="Palatino Linotype"/>
                <w:color w:val="000000"/>
                <w:sz w:val="22"/>
                <w:szCs w:val="22"/>
              </w:rPr>
            </w:pPr>
            <w:r w:rsidRPr="00372FD7">
              <w:rPr>
                <w:rFonts w:ascii="Palatino Linotype" w:hAnsi="Palatino Linotype"/>
                <w:color w:val="000000"/>
                <w:sz w:val="22"/>
                <w:szCs w:val="22"/>
              </w:rPr>
              <w:t>7024</w:t>
            </w:r>
          </w:p>
        </w:tc>
        <w:tc>
          <w:tcPr>
            <w:tcW w:w="1735" w:type="dxa"/>
            <w:vAlign w:val="center"/>
          </w:tcPr>
          <w:p w:rsidR="00EF28EC" w:rsidRPr="00372FD7" w:rsidRDefault="00EF28EC" w:rsidP="00097C27">
            <w:pPr>
              <w:jc w:val="center"/>
              <w:rPr>
                <w:rFonts w:ascii="Palatino Linotype" w:hAnsi="Palatino Linotype"/>
                <w:color w:val="000000"/>
                <w:sz w:val="22"/>
                <w:szCs w:val="22"/>
              </w:rPr>
            </w:pPr>
            <w:r w:rsidRPr="00372FD7">
              <w:rPr>
                <w:rFonts w:ascii="Palatino Linotype" w:hAnsi="Palatino Linotype"/>
                <w:color w:val="000000"/>
                <w:sz w:val="22"/>
                <w:szCs w:val="22"/>
              </w:rPr>
              <w:t>7032.8</w:t>
            </w:r>
          </w:p>
        </w:tc>
        <w:tc>
          <w:tcPr>
            <w:tcW w:w="1098" w:type="dxa"/>
            <w:vAlign w:val="center"/>
          </w:tcPr>
          <w:p w:rsidR="00EF28EC" w:rsidRPr="00372FD7" w:rsidRDefault="00EF28EC" w:rsidP="00097C27">
            <w:pPr>
              <w:jc w:val="center"/>
              <w:rPr>
                <w:rFonts w:ascii="Palatino Linotype" w:hAnsi="Palatino Linotype"/>
                <w:color w:val="000000"/>
                <w:sz w:val="22"/>
                <w:szCs w:val="22"/>
              </w:rPr>
            </w:pPr>
            <w:r w:rsidRPr="00372FD7">
              <w:rPr>
                <w:rFonts w:ascii="Palatino Linotype" w:hAnsi="Palatino Linotype"/>
                <w:color w:val="000000"/>
                <w:sz w:val="22"/>
                <w:szCs w:val="22"/>
              </w:rPr>
              <w:t>7037.5</w:t>
            </w:r>
          </w:p>
        </w:tc>
        <w:tc>
          <w:tcPr>
            <w:tcW w:w="1864" w:type="dxa"/>
            <w:vAlign w:val="center"/>
          </w:tcPr>
          <w:p w:rsidR="00EF28EC" w:rsidRPr="00372FD7" w:rsidRDefault="00EF28EC" w:rsidP="00097C27">
            <w:pPr>
              <w:jc w:val="center"/>
              <w:rPr>
                <w:rFonts w:ascii="Palatino Linotype" w:hAnsi="Palatino Linotype"/>
                <w:color w:val="000000"/>
                <w:sz w:val="22"/>
                <w:szCs w:val="22"/>
              </w:rPr>
            </w:pPr>
            <w:r w:rsidRPr="00372FD7">
              <w:rPr>
                <w:rFonts w:ascii="Palatino Linotype" w:hAnsi="Palatino Linotype"/>
                <w:color w:val="000000"/>
                <w:sz w:val="22"/>
                <w:szCs w:val="22"/>
              </w:rPr>
              <w:t>7037.5</w:t>
            </w:r>
          </w:p>
        </w:tc>
      </w:tr>
      <w:tr w:rsidR="00EF28EC" w:rsidRPr="006B5ACD" w:rsidTr="00097C27">
        <w:trPr>
          <w:jc w:val="center"/>
        </w:trPr>
        <w:tc>
          <w:tcPr>
            <w:tcW w:w="1358" w:type="dxa"/>
            <w:shd w:val="clear" w:color="auto" w:fill="EAF1DD" w:themeFill="accent3" w:themeFillTint="33"/>
          </w:tcPr>
          <w:p w:rsidR="00EF28EC" w:rsidRPr="006B5ACD" w:rsidRDefault="00EF28EC" w:rsidP="00097C27">
            <w:pPr>
              <w:jc w:val="both"/>
              <w:rPr>
                <w:rFonts w:ascii="Palatino Linotype" w:hAnsi="Palatino Linotype"/>
              </w:rPr>
            </w:pPr>
            <w:r>
              <w:rPr>
                <w:rFonts w:ascii="Palatino Linotype" w:hAnsi="Palatino Linotype"/>
              </w:rPr>
              <w:t>August</w:t>
            </w:r>
          </w:p>
        </w:tc>
        <w:tc>
          <w:tcPr>
            <w:tcW w:w="1102" w:type="dxa"/>
            <w:vAlign w:val="center"/>
          </w:tcPr>
          <w:p w:rsidR="00EF28EC" w:rsidRPr="00372FD7" w:rsidRDefault="00EF28EC" w:rsidP="00097C27">
            <w:pPr>
              <w:jc w:val="center"/>
              <w:rPr>
                <w:rFonts w:ascii="Palatino Linotype" w:hAnsi="Palatino Linotype"/>
                <w:color w:val="000000"/>
                <w:sz w:val="22"/>
                <w:szCs w:val="22"/>
              </w:rPr>
            </w:pPr>
            <w:r w:rsidRPr="00372FD7">
              <w:rPr>
                <w:rFonts w:ascii="Palatino Linotype" w:hAnsi="Palatino Linotype"/>
                <w:color w:val="000000"/>
                <w:sz w:val="22"/>
                <w:szCs w:val="22"/>
              </w:rPr>
              <w:t>6343.7</w:t>
            </w:r>
          </w:p>
        </w:tc>
        <w:tc>
          <w:tcPr>
            <w:tcW w:w="1375" w:type="dxa"/>
            <w:vAlign w:val="center"/>
          </w:tcPr>
          <w:p w:rsidR="00EF28EC" w:rsidRPr="00372FD7" w:rsidRDefault="00EF28EC" w:rsidP="00097C27">
            <w:pPr>
              <w:jc w:val="center"/>
              <w:rPr>
                <w:rFonts w:ascii="Palatino Linotype" w:hAnsi="Palatino Linotype"/>
                <w:color w:val="000000"/>
                <w:sz w:val="22"/>
                <w:szCs w:val="22"/>
              </w:rPr>
            </w:pPr>
            <w:r w:rsidRPr="00372FD7">
              <w:rPr>
                <w:rFonts w:ascii="Palatino Linotype" w:hAnsi="Palatino Linotype"/>
                <w:color w:val="000000"/>
                <w:sz w:val="22"/>
                <w:szCs w:val="22"/>
              </w:rPr>
              <w:t>6353.2</w:t>
            </w:r>
          </w:p>
        </w:tc>
        <w:tc>
          <w:tcPr>
            <w:tcW w:w="1735" w:type="dxa"/>
            <w:vAlign w:val="center"/>
          </w:tcPr>
          <w:p w:rsidR="00EF28EC" w:rsidRPr="00372FD7" w:rsidRDefault="00EF28EC" w:rsidP="00097C27">
            <w:pPr>
              <w:jc w:val="center"/>
              <w:rPr>
                <w:rFonts w:ascii="Palatino Linotype" w:hAnsi="Palatino Linotype"/>
                <w:color w:val="000000"/>
                <w:sz w:val="22"/>
                <w:szCs w:val="22"/>
              </w:rPr>
            </w:pPr>
            <w:r w:rsidRPr="00372FD7">
              <w:rPr>
                <w:rFonts w:ascii="Palatino Linotype" w:hAnsi="Palatino Linotype"/>
                <w:color w:val="000000"/>
                <w:sz w:val="22"/>
                <w:szCs w:val="22"/>
              </w:rPr>
              <w:t>6337.4</w:t>
            </w:r>
          </w:p>
        </w:tc>
        <w:tc>
          <w:tcPr>
            <w:tcW w:w="1098" w:type="dxa"/>
            <w:vAlign w:val="center"/>
          </w:tcPr>
          <w:p w:rsidR="00EF28EC" w:rsidRPr="00372FD7" w:rsidRDefault="00EF28EC" w:rsidP="00097C27">
            <w:pPr>
              <w:jc w:val="center"/>
              <w:rPr>
                <w:rFonts w:ascii="Palatino Linotype" w:hAnsi="Palatino Linotype"/>
                <w:color w:val="000000"/>
                <w:sz w:val="22"/>
                <w:szCs w:val="22"/>
              </w:rPr>
            </w:pPr>
            <w:r w:rsidRPr="00372FD7">
              <w:rPr>
                <w:rFonts w:ascii="Palatino Linotype" w:hAnsi="Palatino Linotype"/>
                <w:color w:val="000000"/>
                <w:sz w:val="22"/>
                <w:szCs w:val="22"/>
              </w:rPr>
              <w:t>6405.2</w:t>
            </w:r>
          </w:p>
        </w:tc>
        <w:tc>
          <w:tcPr>
            <w:tcW w:w="1864" w:type="dxa"/>
            <w:vAlign w:val="center"/>
          </w:tcPr>
          <w:p w:rsidR="00EF28EC" w:rsidRPr="00372FD7" w:rsidRDefault="00EF28EC" w:rsidP="00097C27">
            <w:pPr>
              <w:jc w:val="center"/>
              <w:rPr>
                <w:rFonts w:ascii="Palatino Linotype" w:hAnsi="Palatino Linotype"/>
                <w:color w:val="000000"/>
                <w:sz w:val="22"/>
                <w:szCs w:val="22"/>
              </w:rPr>
            </w:pPr>
            <w:r w:rsidRPr="00372FD7">
              <w:rPr>
                <w:rFonts w:ascii="Palatino Linotype" w:hAnsi="Palatino Linotype"/>
                <w:color w:val="000000"/>
                <w:sz w:val="22"/>
                <w:szCs w:val="22"/>
              </w:rPr>
              <w:t>6327.6</w:t>
            </w:r>
          </w:p>
        </w:tc>
      </w:tr>
      <w:tr w:rsidR="00EF28EC" w:rsidRPr="006B5ACD" w:rsidTr="00097C27">
        <w:trPr>
          <w:jc w:val="center"/>
        </w:trPr>
        <w:tc>
          <w:tcPr>
            <w:tcW w:w="1358" w:type="dxa"/>
            <w:shd w:val="clear" w:color="auto" w:fill="EAF1DD" w:themeFill="accent3" w:themeFillTint="33"/>
          </w:tcPr>
          <w:p w:rsidR="00EF28EC" w:rsidRPr="006B5ACD" w:rsidRDefault="00EF28EC" w:rsidP="00097C27">
            <w:pPr>
              <w:jc w:val="both"/>
              <w:rPr>
                <w:rFonts w:ascii="Palatino Linotype" w:hAnsi="Palatino Linotype"/>
              </w:rPr>
            </w:pPr>
            <w:r>
              <w:rPr>
                <w:rFonts w:ascii="Palatino Linotype" w:hAnsi="Palatino Linotype"/>
              </w:rPr>
              <w:t>September</w:t>
            </w:r>
          </w:p>
        </w:tc>
        <w:tc>
          <w:tcPr>
            <w:tcW w:w="1102" w:type="dxa"/>
            <w:vAlign w:val="center"/>
          </w:tcPr>
          <w:p w:rsidR="00EF28EC" w:rsidRPr="00372FD7" w:rsidRDefault="00EF28EC" w:rsidP="00097C27">
            <w:pPr>
              <w:jc w:val="center"/>
              <w:rPr>
                <w:rFonts w:ascii="Palatino Linotype" w:hAnsi="Palatino Linotype"/>
                <w:color w:val="000000"/>
                <w:sz w:val="22"/>
                <w:szCs w:val="22"/>
              </w:rPr>
            </w:pPr>
            <w:r w:rsidRPr="00372FD7">
              <w:rPr>
                <w:rFonts w:ascii="Palatino Linotype" w:hAnsi="Palatino Linotype"/>
                <w:color w:val="000000"/>
                <w:sz w:val="22"/>
                <w:szCs w:val="22"/>
              </w:rPr>
              <w:t>5374.6</w:t>
            </w:r>
          </w:p>
        </w:tc>
        <w:tc>
          <w:tcPr>
            <w:tcW w:w="1375" w:type="dxa"/>
            <w:vAlign w:val="center"/>
          </w:tcPr>
          <w:p w:rsidR="00EF28EC" w:rsidRPr="00372FD7" w:rsidRDefault="00EF28EC" w:rsidP="00097C27">
            <w:pPr>
              <w:jc w:val="center"/>
              <w:rPr>
                <w:rFonts w:ascii="Palatino Linotype" w:hAnsi="Palatino Linotype"/>
                <w:color w:val="000000"/>
                <w:sz w:val="22"/>
                <w:szCs w:val="22"/>
              </w:rPr>
            </w:pPr>
            <w:r w:rsidRPr="00372FD7">
              <w:rPr>
                <w:rFonts w:ascii="Palatino Linotype" w:hAnsi="Palatino Linotype"/>
                <w:color w:val="000000"/>
                <w:sz w:val="22"/>
                <w:szCs w:val="22"/>
              </w:rPr>
              <w:t>5389.1</w:t>
            </w:r>
          </w:p>
        </w:tc>
        <w:tc>
          <w:tcPr>
            <w:tcW w:w="1735" w:type="dxa"/>
            <w:vAlign w:val="center"/>
          </w:tcPr>
          <w:p w:rsidR="00EF28EC" w:rsidRPr="00372FD7" w:rsidRDefault="00EF28EC" w:rsidP="00097C27">
            <w:pPr>
              <w:jc w:val="center"/>
              <w:rPr>
                <w:rFonts w:ascii="Palatino Linotype" w:hAnsi="Palatino Linotype"/>
                <w:color w:val="000000"/>
                <w:sz w:val="22"/>
                <w:szCs w:val="22"/>
              </w:rPr>
            </w:pPr>
            <w:r w:rsidRPr="00372FD7">
              <w:rPr>
                <w:rFonts w:ascii="Palatino Linotype" w:hAnsi="Palatino Linotype"/>
                <w:color w:val="000000"/>
                <w:sz w:val="22"/>
                <w:szCs w:val="22"/>
              </w:rPr>
              <w:t>5362</w:t>
            </w:r>
          </w:p>
        </w:tc>
        <w:tc>
          <w:tcPr>
            <w:tcW w:w="1098" w:type="dxa"/>
            <w:vAlign w:val="center"/>
          </w:tcPr>
          <w:p w:rsidR="00EF28EC" w:rsidRPr="00372FD7" w:rsidRDefault="00EF28EC" w:rsidP="00097C27">
            <w:pPr>
              <w:jc w:val="center"/>
              <w:rPr>
                <w:rFonts w:ascii="Palatino Linotype" w:hAnsi="Palatino Linotype"/>
                <w:color w:val="000000"/>
                <w:sz w:val="22"/>
                <w:szCs w:val="22"/>
              </w:rPr>
            </w:pPr>
            <w:r w:rsidRPr="00372FD7">
              <w:rPr>
                <w:rFonts w:ascii="Palatino Linotype" w:hAnsi="Palatino Linotype"/>
                <w:color w:val="000000"/>
                <w:sz w:val="22"/>
                <w:szCs w:val="22"/>
              </w:rPr>
              <w:t>5466.1</w:t>
            </w:r>
          </w:p>
        </w:tc>
        <w:tc>
          <w:tcPr>
            <w:tcW w:w="1864" w:type="dxa"/>
            <w:vAlign w:val="center"/>
          </w:tcPr>
          <w:p w:rsidR="00EF28EC" w:rsidRPr="00372FD7" w:rsidRDefault="00EF28EC" w:rsidP="00097C27">
            <w:pPr>
              <w:jc w:val="center"/>
              <w:rPr>
                <w:rFonts w:ascii="Palatino Linotype" w:hAnsi="Palatino Linotype"/>
                <w:color w:val="000000"/>
                <w:sz w:val="22"/>
                <w:szCs w:val="22"/>
              </w:rPr>
            </w:pPr>
            <w:r w:rsidRPr="00372FD7">
              <w:rPr>
                <w:rFonts w:ascii="Palatino Linotype" w:hAnsi="Palatino Linotype"/>
                <w:color w:val="000000"/>
                <w:sz w:val="22"/>
                <w:szCs w:val="22"/>
              </w:rPr>
              <w:t>5347.2</w:t>
            </w:r>
          </w:p>
        </w:tc>
      </w:tr>
      <w:tr w:rsidR="00EF28EC" w:rsidRPr="006B5ACD" w:rsidTr="00097C27">
        <w:trPr>
          <w:jc w:val="center"/>
        </w:trPr>
        <w:tc>
          <w:tcPr>
            <w:tcW w:w="1358" w:type="dxa"/>
            <w:shd w:val="clear" w:color="auto" w:fill="EAF1DD" w:themeFill="accent3" w:themeFillTint="33"/>
          </w:tcPr>
          <w:p w:rsidR="00EF28EC" w:rsidRPr="006B5ACD" w:rsidRDefault="00EF28EC" w:rsidP="00097C27">
            <w:pPr>
              <w:jc w:val="both"/>
              <w:rPr>
                <w:rFonts w:ascii="Palatino Linotype" w:hAnsi="Palatino Linotype"/>
              </w:rPr>
            </w:pPr>
            <w:r>
              <w:rPr>
                <w:rFonts w:ascii="Palatino Linotype" w:hAnsi="Palatino Linotype"/>
              </w:rPr>
              <w:t>October</w:t>
            </w:r>
          </w:p>
        </w:tc>
        <w:tc>
          <w:tcPr>
            <w:tcW w:w="1102" w:type="dxa"/>
            <w:vAlign w:val="center"/>
          </w:tcPr>
          <w:p w:rsidR="00EF28EC" w:rsidRPr="00372FD7" w:rsidRDefault="00EF28EC" w:rsidP="00097C27">
            <w:pPr>
              <w:jc w:val="center"/>
              <w:rPr>
                <w:rFonts w:ascii="Palatino Linotype" w:hAnsi="Palatino Linotype"/>
                <w:color w:val="000000"/>
                <w:sz w:val="22"/>
                <w:szCs w:val="22"/>
              </w:rPr>
            </w:pPr>
            <w:r w:rsidRPr="00372FD7">
              <w:rPr>
                <w:rFonts w:ascii="Palatino Linotype" w:hAnsi="Palatino Linotype"/>
                <w:color w:val="000000"/>
                <w:sz w:val="22"/>
                <w:szCs w:val="22"/>
              </w:rPr>
              <w:t>3873.5</w:t>
            </w:r>
          </w:p>
        </w:tc>
        <w:tc>
          <w:tcPr>
            <w:tcW w:w="1375" w:type="dxa"/>
            <w:vAlign w:val="center"/>
          </w:tcPr>
          <w:p w:rsidR="00EF28EC" w:rsidRPr="00372FD7" w:rsidRDefault="00EF28EC" w:rsidP="00097C27">
            <w:pPr>
              <w:jc w:val="center"/>
              <w:rPr>
                <w:rFonts w:ascii="Palatino Linotype" w:hAnsi="Palatino Linotype"/>
                <w:color w:val="000000"/>
                <w:sz w:val="22"/>
                <w:szCs w:val="22"/>
              </w:rPr>
            </w:pPr>
            <w:r w:rsidRPr="00372FD7">
              <w:rPr>
                <w:rFonts w:ascii="Palatino Linotype" w:hAnsi="Palatino Linotype"/>
                <w:color w:val="000000"/>
                <w:sz w:val="22"/>
                <w:szCs w:val="22"/>
              </w:rPr>
              <w:t>3896.9</w:t>
            </w:r>
          </w:p>
        </w:tc>
        <w:tc>
          <w:tcPr>
            <w:tcW w:w="1735" w:type="dxa"/>
            <w:vAlign w:val="center"/>
          </w:tcPr>
          <w:p w:rsidR="00EF28EC" w:rsidRPr="00372FD7" w:rsidRDefault="00EF28EC" w:rsidP="00097C27">
            <w:pPr>
              <w:jc w:val="center"/>
              <w:rPr>
                <w:rFonts w:ascii="Palatino Linotype" w:hAnsi="Palatino Linotype"/>
                <w:color w:val="000000"/>
                <w:sz w:val="22"/>
                <w:szCs w:val="22"/>
              </w:rPr>
            </w:pPr>
            <w:r w:rsidRPr="00372FD7">
              <w:rPr>
                <w:rFonts w:ascii="Palatino Linotype" w:hAnsi="Palatino Linotype"/>
                <w:color w:val="000000"/>
                <w:sz w:val="22"/>
                <w:szCs w:val="22"/>
              </w:rPr>
              <w:t>3851.8</w:t>
            </w:r>
          </w:p>
        </w:tc>
        <w:tc>
          <w:tcPr>
            <w:tcW w:w="1098" w:type="dxa"/>
            <w:vAlign w:val="center"/>
          </w:tcPr>
          <w:p w:rsidR="00EF28EC" w:rsidRPr="00372FD7" w:rsidRDefault="00EF28EC" w:rsidP="00097C27">
            <w:pPr>
              <w:jc w:val="center"/>
              <w:rPr>
                <w:rFonts w:ascii="Palatino Linotype" w:hAnsi="Palatino Linotype"/>
                <w:color w:val="000000"/>
                <w:sz w:val="22"/>
                <w:szCs w:val="22"/>
              </w:rPr>
            </w:pPr>
            <w:r w:rsidRPr="00372FD7">
              <w:rPr>
                <w:rFonts w:ascii="Palatino Linotype" w:hAnsi="Palatino Linotype"/>
                <w:color w:val="000000"/>
                <w:sz w:val="22"/>
                <w:szCs w:val="22"/>
              </w:rPr>
              <w:t>3828.4</w:t>
            </w:r>
          </w:p>
        </w:tc>
        <w:tc>
          <w:tcPr>
            <w:tcW w:w="1864" w:type="dxa"/>
            <w:vAlign w:val="center"/>
          </w:tcPr>
          <w:p w:rsidR="00EF28EC" w:rsidRPr="00372FD7" w:rsidRDefault="00EF28EC" w:rsidP="00097C27">
            <w:pPr>
              <w:jc w:val="center"/>
              <w:rPr>
                <w:rFonts w:ascii="Palatino Linotype" w:hAnsi="Palatino Linotype"/>
                <w:color w:val="000000"/>
                <w:sz w:val="22"/>
                <w:szCs w:val="22"/>
              </w:rPr>
            </w:pPr>
            <w:r w:rsidRPr="00372FD7">
              <w:rPr>
                <w:rFonts w:ascii="Palatino Linotype" w:hAnsi="Palatino Linotype"/>
                <w:color w:val="000000"/>
                <w:sz w:val="22"/>
                <w:szCs w:val="22"/>
              </w:rPr>
              <w:t>3750.2</w:t>
            </w:r>
          </w:p>
        </w:tc>
      </w:tr>
      <w:tr w:rsidR="00EF28EC" w:rsidRPr="006B5ACD" w:rsidTr="00097C27">
        <w:trPr>
          <w:jc w:val="center"/>
        </w:trPr>
        <w:tc>
          <w:tcPr>
            <w:tcW w:w="1358" w:type="dxa"/>
            <w:shd w:val="clear" w:color="auto" w:fill="EAF1DD" w:themeFill="accent3" w:themeFillTint="33"/>
          </w:tcPr>
          <w:p w:rsidR="00EF28EC" w:rsidRPr="006B5ACD" w:rsidRDefault="00EF28EC" w:rsidP="00097C27">
            <w:pPr>
              <w:jc w:val="both"/>
              <w:rPr>
                <w:rFonts w:ascii="Palatino Linotype" w:hAnsi="Palatino Linotype"/>
              </w:rPr>
            </w:pPr>
            <w:r>
              <w:rPr>
                <w:rFonts w:ascii="Palatino Linotype" w:hAnsi="Palatino Linotype"/>
              </w:rPr>
              <w:t>November</w:t>
            </w:r>
          </w:p>
        </w:tc>
        <w:tc>
          <w:tcPr>
            <w:tcW w:w="1102" w:type="dxa"/>
            <w:vAlign w:val="center"/>
          </w:tcPr>
          <w:p w:rsidR="00EF28EC" w:rsidRPr="00372FD7" w:rsidRDefault="00EF28EC" w:rsidP="00097C27">
            <w:pPr>
              <w:jc w:val="center"/>
              <w:rPr>
                <w:rFonts w:ascii="Palatino Linotype" w:hAnsi="Palatino Linotype"/>
                <w:color w:val="000000"/>
                <w:sz w:val="22"/>
                <w:szCs w:val="22"/>
              </w:rPr>
            </w:pPr>
            <w:r w:rsidRPr="00372FD7">
              <w:rPr>
                <w:rFonts w:ascii="Palatino Linotype" w:hAnsi="Palatino Linotype"/>
                <w:color w:val="000000"/>
                <w:sz w:val="22"/>
                <w:szCs w:val="22"/>
              </w:rPr>
              <w:t>2757.2</w:t>
            </w:r>
          </w:p>
        </w:tc>
        <w:tc>
          <w:tcPr>
            <w:tcW w:w="1375" w:type="dxa"/>
            <w:vAlign w:val="center"/>
          </w:tcPr>
          <w:p w:rsidR="00EF28EC" w:rsidRPr="00372FD7" w:rsidRDefault="00EF28EC" w:rsidP="00097C27">
            <w:pPr>
              <w:jc w:val="center"/>
              <w:rPr>
                <w:rFonts w:ascii="Palatino Linotype" w:hAnsi="Palatino Linotype"/>
                <w:color w:val="000000"/>
                <w:sz w:val="22"/>
                <w:szCs w:val="22"/>
              </w:rPr>
            </w:pPr>
            <w:r w:rsidRPr="00372FD7">
              <w:rPr>
                <w:rFonts w:ascii="Palatino Linotype" w:hAnsi="Palatino Linotype"/>
                <w:color w:val="000000"/>
                <w:sz w:val="22"/>
                <w:szCs w:val="22"/>
              </w:rPr>
              <w:t>2770.7</w:t>
            </w:r>
          </w:p>
        </w:tc>
        <w:tc>
          <w:tcPr>
            <w:tcW w:w="1735" w:type="dxa"/>
            <w:vAlign w:val="center"/>
          </w:tcPr>
          <w:p w:rsidR="00EF28EC" w:rsidRPr="00372FD7" w:rsidRDefault="00EF28EC" w:rsidP="00097C27">
            <w:pPr>
              <w:jc w:val="center"/>
              <w:rPr>
                <w:rFonts w:ascii="Palatino Linotype" w:hAnsi="Palatino Linotype"/>
                <w:color w:val="000000"/>
                <w:sz w:val="22"/>
                <w:szCs w:val="22"/>
              </w:rPr>
            </w:pPr>
            <w:r w:rsidRPr="00372FD7">
              <w:rPr>
                <w:rFonts w:ascii="Palatino Linotype" w:hAnsi="Palatino Linotype"/>
                <w:color w:val="000000"/>
                <w:sz w:val="22"/>
                <w:szCs w:val="22"/>
              </w:rPr>
              <w:t>2669.5</w:t>
            </w:r>
          </w:p>
        </w:tc>
        <w:tc>
          <w:tcPr>
            <w:tcW w:w="1098" w:type="dxa"/>
            <w:vAlign w:val="center"/>
          </w:tcPr>
          <w:p w:rsidR="00EF28EC" w:rsidRPr="00372FD7" w:rsidRDefault="00EF28EC" w:rsidP="00097C27">
            <w:pPr>
              <w:jc w:val="center"/>
              <w:rPr>
                <w:rFonts w:ascii="Palatino Linotype" w:hAnsi="Palatino Linotype"/>
                <w:color w:val="000000"/>
                <w:sz w:val="22"/>
                <w:szCs w:val="22"/>
              </w:rPr>
            </w:pPr>
            <w:r w:rsidRPr="00372FD7">
              <w:rPr>
                <w:rFonts w:ascii="Palatino Linotype" w:hAnsi="Palatino Linotype"/>
                <w:color w:val="000000"/>
                <w:sz w:val="22"/>
                <w:szCs w:val="22"/>
              </w:rPr>
              <w:t>2765.4</w:t>
            </w:r>
          </w:p>
        </w:tc>
        <w:tc>
          <w:tcPr>
            <w:tcW w:w="1864" w:type="dxa"/>
            <w:vAlign w:val="center"/>
          </w:tcPr>
          <w:p w:rsidR="00EF28EC" w:rsidRPr="00372FD7" w:rsidRDefault="00EF28EC" w:rsidP="00097C27">
            <w:pPr>
              <w:jc w:val="center"/>
              <w:rPr>
                <w:rFonts w:ascii="Palatino Linotype" w:hAnsi="Palatino Linotype"/>
                <w:color w:val="000000"/>
                <w:sz w:val="22"/>
                <w:szCs w:val="22"/>
              </w:rPr>
            </w:pPr>
            <w:r w:rsidRPr="00372FD7">
              <w:rPr>
                <w:rFonts w:ascii="Palatino Linotype" w:hAnsi="Palatino Linotype"/>
                <w:color w:val="000000"/>
                <w:sz w:val="22"/>
                <w:szCs w:val="22"/>
              </w:rPr>
              <w:t>2656.3</w:t>
            </w:r>
          </w:p>
        </w:tc>
      </w:tr>
      <w:tr w:rsidR="00EF28EC" w:rsidRPr="006B5ACD" w:rsidTr="00097C27">
        <w:trPr>
          <w:jc w:val="center"/>
        </w:trPr>
        <w:tc>
          <w:tcPr>
            <w:tcW w:w="1358" w:type="dxa"/>
            <w:shd w:val="clear" w:color="auto" w:fill="EAF1DD" w:themeFill="accent3" w:themeFillTint="33"/>
          </w:tcPr>
          <w:p w:rsidR="00EF28EC" w:rsidRPr="006B5ACD" w:rsidRDefault="00EF28EC" w:rsidP="00097C27">
            <w:pPr>
              <w:jc w:val="both"/>
              <w:rPr>
                <w:rFonts w:ascii="Palatino Linotype" w:hAnsi="Palatino Linotype"/>
              </w:rPr>
            </w:pPr>
            <w:r>
              <w:rPr>
                <w:rFonts w:ascii="Palatino Linotype" w:hAnsi="Palatino Linotype"/>
              </w:rPr>
              <w:lastRenderedPageBreak/>
              <w:t>December</w:t>
            </w:r>
          </w:p>
        </w:tc>
        <w:tc>
          <w:tcPr>
            <w:tcW w:w="1102" w:type="dxa"/>
            <w:vAlign w:val="center"/>
          </w:tcPr>
          <w:p w:rsidR="00EF28EC" w:rsidRPr="00372FD7" w:rsidRDefault="00EF28EC" w:rsidP="00097C27">
            <w:pPr>
              <w:jc w:val="center"/>
              <w:rPr>
                <w:rFonts w:ascii="Palatino Linotype" w:hAnsi="Palatino Linotype"/>
                <w:color w:val="000000"/>
                <w:sz w:val="22"/>
                <w:szCs w:val="22"/>
              </w:rPr>
            </w:pPr>
            <w:r w:rsidRPr="00372FD7">
              <w:rPr>
                <w:rFonts w:ascii="Palatino Linotype" w:hAnsi="Palatino Linotype"/>
                <w:color w:val="000000"/>
                <w:sz w:val="22"/>
                <w:szCs w:val="22"/>
              </w:rPr>
              <w:t>2273.4</w:t>
            </w:r>
          </w:p>
        </w:tc>
        <w:tc>
          <w:tcPr>
            <w:tcW w:w="1375" w:type="dxa"/>
            <w:vAlign w:val="center"/>
          </w:tcPr>
          <w:p w:rsidR="00EF28EC" w:rsidRPr="00372FD7" w:rsidRDefault="00EF28EC" w:rsidP="00097C27">
            <w:pPr>
              <w:jc w:val="center"/>
              <w:rPr>
                <w:rFonts w:ascii="Palatino Linotype" w:hAnsi="Palatino Linotype"/>
                <w:color w:val="000000"/>
                <w:sz w:val="22"/>
                <w:szCs w:val="22"/>
              </w:rPr>
            </w:pPr>
            <w:r w:rsidRPr="00372FD7">
              <w:rPr>
                <w:rFonts w:ascii="Palatino Linotype" w:hAnsi="Palatino Linotype"/>
                <w:color w:val="000000"/>
                <w:sz w:val="22"/>
                <w:szCs w:val="22"/>
              </w:rPr>
              <w:t>2287.3</w:t>
            </w:r>
          </w:p>
        </w:tc>
        <w:tc>
          <w:tcPr>
            <w:tcW w:w="1735" w:type="dxa"/>
            <w:vAlign w:val="center"/>
          </w:tcPr>
          <w:p w:rsidR="00EF28EC" w:rsidRPr="00372FD7" w:rsidRDefault="00EF28EC" w:rsidP="00097C27">
            <w:pPr>
              <w:jc w:val="center"/>
              <w:rPr>
                <w:rFonts w:ascii="Palatino Linotype" w:hAnsi="Palatino Linotype"/>
                <w:color w:val="000000"/>
                <w:sz w:val="22"/>
                <w:szCs w:val="22"/>
              </w:rPr>
            </w:pPr>
            <w:r w:rsidRPr="00372FD7">
              <w:rPr>
                <w:rFonts w:ascii="Palatino Linotype" w:hAnsi="Palatino Linotype"/>
                <w:color w:val="000000"/>
                <w:sz w:val="22"/>
                <w:szCs w:val="22"/>
              </w:rPr>
              <w:t>2162.4</w:t>
            </w:r>
          </w:p>
        </w:tc>
        <w:tc>
          <w:tcPr>
            <w:tcW w:w="1098" w:type="dxa"/>
            <w:vAlign w:val="center"/>
          </w:tcPr>
          <w:p w:rsidR="00EF28EC" w:rsidRPr="00372FD7" w:rsidRDefault="00EF28EC" w:rsidP="00097C27">
            <w:pPr>
              <w:jc w:val="center"/>
              <w:rPr>
                <w:rFonts w:ascii="Palatino Linotype" w:hAnsi="Palatino Linotype"/>
                <w:color w:val="000000"/>
                <w:sz w:val="22"/>
                <w:szCs w:val="22"/>
              </w:rPr>
            </w:pPr>
            <w:r w:rsidRPr="00372FD7">
              <w:rPr>
                <w:rFonts w:ascii="Palatino Linotype" w:hAnsi="Palatino Linotype"/>
                <w:color w:val="000000"/>
                <w:sz w:val="22"/>
                <w:szCs w:val="22"/>
              </w:rPr>
              <w:t>2241.2</w:t>
            </w:r>
          </w:p>
        </w:tc>
        <w:tc>
          <w:tcPr>
            <w:tcW w:w="1864" w:type="dxa"/>
            <w:vAlign w:val="center"/>
          </w:tcPr>
          <w:p w:rsidR="00EF28EC" w:rsidRPr="00372FD7" w:rsidRDefault="00EF28EC" w:rsidP="00097C27">
            <w:pPr>
              <w:jc w:val="center"/>
              <w:rPr>
                <w:rFonts w:ascii="Palatino Linotype" w:hAnsi="Palatino Linotype"/>
                <w:color w:val="000000"/>
                <w:sz w:val="22"/>
                <w:szCs w:val="22"/>
              </w:rPr>
            </w:pPr>
            <w:r w:rsidRPr="00372FD7">
              <w:rPr>
                <w:rFonts w:ascii="Palatino Linotype" w:hAnsi="Palatino Linotype"/>
                <w:color w:val="000000"/>
                <w:sz w:val="22"/>
                <w:szCs w:val="22"/>
              </w:rPr>
              <w:t>2149.2</w:t>
            </w:r>
          </w:p>
        </w:tc>
      </w:tr>
      <w:tr w:rsidR="00EF28EC" w:rsidRPr="006B5ACD" w:rsidTr="00097C27">
        <w:trPr>
          <w:jc w:val="center"/>
        </w:trPr>
        <w:tc>
          <w:tcPr>
            <w:tcW w:w="1358" w:type="dxa"/>
            <w:shd w:val="clear" w:color="auto" w:fill="C2D69B" w:themeFill="accent3" w:themeFillTint="99"/>
          </w:tcPr>
          <w:p w:rsidR="00EF28EC" w:rsidRPr="00C31E43" w:rsidRDefault="00EF28EC" w:rsidP="00097C27">
            <w:pPr>
              <w:jc w:val="both"/>
              <w:rPr>
                <w:rFonts w:ascii="Palatino Linotype" w:hAnsi="Palatino Linotype"/>
                <w:b/>
                <w:bCs/>
              </w:rPr>
            </w:pPr>
            <w:r w:rsidRPr="00C31E43">
              <w:rPr>
                <w:rFonts w:ascii="Palatino Linotype" w:hAnsi="Palatino Linotype"/>
                <w:b/>
                <w:bCs/>
              </w:rPr>
              <w:t>Average</w:t>
            </w:r>
          </w:p>
        </w:tc>
        <w:tc>
          <w:tcPr>
            <w:tcW w:w="1102" w:type="dxa"/>
            <w:vAlign w:val="center"/>
          </w:tcPr>
          <w:p w:rsidR="00EF28EC" w:rsidRPr="00372FD7" w:rsidRDefault="00EF28EC" w:rsidP="00097C27">
            <w:pPr>
              <w:jc w:val="center"/>
              <w:rPr>
                <w:rFonts w:ascii="Palatino Linotype" w:hAnsi="Palatino Linotype"/>
                <w:color w:val="000000"/>
                <w:sz w:val="22"/>
                <w:szCs w:val="22"/>
              </w:rPr>
            </w:pPr>
            <w:r w:rsidRPr="00372FD7">
              <w:rPr>
                <w:rFonts w:ascii="Palatino Linotype" w:hAnsi="Palatino Linotype"/>
                <w:color w:val="000000"/>
                <w:sz w:val="22"/>
                <w:szCs w:val="22"/>
              </w:rPr>
              <w:t>4854.6</w:t>
            </w:r>
          </w:p>
        </w:tc>
        <w:tc>
          <w:tcPr>
            <w:tcW w:w="1375" w:type="dxa"/>
            <w:vAlign w:val="center"/>
          </w:tcPr>
          <w:p w:rsidR="00EF28EC" w:rsidRPr="00372FD7" w:rsidRDefault="00EF28EC" w:rsidP="00097C27">
            <w:pPr>
              <w:jc w:val="center"/>
              <w:rPr>
                <w:rFonts w:ascii="Palatino Linotype" w:hAnsi="Palatino Linotype"/>
                <w:color w:val="000000"/>
                <w:sz w:val="22"/>
                <w:szCs w:val="22"/>
              </w:rPr>
            </w:pPr>
            <w:r w:rsidRPr="00372FD7">
              <w:rPr>
                <w:rFonts w:ascii="Palatino Linotype" w:hAnsi="Palatino Linotype"/>
                <w:color w:val="000000"/>
                <w:sz w:val="22"/>
                <w:szCs w:val="22"/>
              </w:rPr>
              <w:t>4864.1</w:t>
            </w:r>
          </w:p>
        </w:tc>
        <w:tc>
          <w:tcPr>
            <w:tcW w:w="1735" w:type="dxa"/>
            <w:vAlign w:val="center"/>
          </w:tcPr>
          <w:p w:rsidR="00EF28EC" w:rsidRPr="00372FD7" w:rsidRDefault="00EF28EC" w:rsidP="00097C27">
            <w:pPr>
              <w:jc w:val="center"/>
              <w:rPr>
                <w:rFonts w:ascii="Palatino Linotype" w:hAnsi="Palatino Linotype"/>
                <w:color w:val="000000"/>
                <w:sz w:val="22"/>
                <w:szCs w:val="22"/>
              </w:rPr>
            </w:pPr>
            <w:r w:rsidRPr="00372FD7">
              <w:rPr>
                <w:rFonts w:ascii="Palatino Linotype" w:hAnsi="Palatino Linotype"/>
                <w:color w:val="000000"/>
                <w:sz w:val="22"/>
                <w:szCs w:val="22"/>
              </w:rPr>
              <w:t>4825.6</w:t>
            </w:r>
          </w:p>
        </w:tc>
        <w:tc>
          <w:tcPr>
            <w:tcW w:w="1098" w:type="dxa"/>
            <w:vAlign w:val="center"/>
          </w:tcPr>
          <w:p w:rsidR="00EF28EC" w:rsidRPr="00372FD7" w:rsidRDefault="00EF28EC" w:rsidP="00097C27">
            <w:pPr>
              <w:jc w:val="center"/>
              <w:rPr>
                <w:rFonts w:ascii="Palatino Linotype" w:hAnsi="Palatino Linotype"/>
                <w:color w:val="000000"/>
                <w:sz w:val="22"/>
                <w:szCs w:val="22"/>
              </w:rPr>
            </w:pPr>
            <w:r w:rsidRPr="00372FD7">
              <w:rPr>
                <w:rFonts w:ascii="Palatino Linotype" w:hAnsi="Palatino Linotype"/>
                <w:color w:val="000000"/>
                <w:sz w:val="22"/>
                <w:szCs w:val="22"/>
              </w:rPr>
              <w:t>4877.6</w:t>
            </w:r>
          </w:p>
        </w:tc>
        <w:tc>
          <w:tcPr>
            <w:tcW w:w="1864" w:type="dxa"/>
            <w:vAlign w:val="center"/>
          </w:tcPr>
          <w:p w:rsidR="00EF28EC" w:rsidRPr="00372FD7" w:rsidRDefault="00EF28EC" w:rsidP="00097C27">
            <w:pPr>
              <w:jc w:val="center"/>
              <w:rPr>
                <w:rFonts w:ascii="Palatino Linotype" w:hAnsi="Palatino Linotype"/>
                <w:color w:val="000000"/>
                <w:sz w:val="22"/>
                <w:szCs w:val="22"/>
              </w:rPr>
            </w:pPr>
            <w:r w:rsidRPr="00372FD7">
              <w:rPr>
                <w:rFonts w:ascii="Palatino Linotype" w:hAnsi="Palatino Linotype"/>
                <w:color w:val="000000"/>
                <w:sz w:val="22"/>
                <w:szCs w:val="22"/>
              </w:rPr>
              <w:t>4788.4</w:t>
            </w:r>
          </w:p>
        </w:tc>
      </w:tr>
    </w:tbl>
    <w:p w:rsidR="00EF28EC" w:rsidRDefault="00EF28EC" w:rsidP="002F4BF2">
      <w:pPr>
        <w:jc w:val="both"/>
        <w:rPr>
          <w:rFonts w:ascii="Palatino Linotype" w:hAnsi="Palatino Linotype"/>
          <w:i/>
          <w:iCs/>
          <w:color w:val="000000"/>
        </w:rPr>
      </w:pPr>
      <w:r>
        <w:rPr>
          <w:rFonts w:ascii="Palatino Linotype" w:hAnsi="Palatino Linotype"/>
          <w:i/>
          <w:iCs/>
          <w:color w:val="000000"/>
        </w:rPr>
        <w:t>LCEC recommend the use of Bayssour irradiation data for areas above 200m of altitude in Climatic Zone 1.</w:t>
      </w:r>
    </w:p>
    <w:p w:rsidR="00097C27" w:rsidRPr="00BE355F" w:rsidRDefault="00097C27" w:rsidP="00210BA4">
      <w:pPr>
        <w:jc w:val="both"/>
        <w:rPr>
          <w:rFonts w:ascii="Palatino Linotype" w:hAnsi="Palatino Linotype"/>
          <w:color w:val="000000"/>
        </w:rPr>
      </w:pPr>
    </w:p>
    <w:p w:rsidR="00210BA4" w:rsidRPr="00BE355F" w:rsidRDefault="00210BA4" w:rsidP="00210BA4">
      <w:pPr>
        <w:pStyle w:val="ListParagraph"/>
        <w:numPr>
          <w:ilvl w:val="1"/>
          <w:numId w:val="37"/>
        </w:numPr>
        <w:spacing w:after="0"/>
        <w:rPr>
          <w:rFonts w:ascii="Palatino Linotype" w:hAnsi="Palatino Linotype"/>
          <w:b/>
          <w:bCs/>
          <w:i/>
          <w:iCs/>
          <w:color w:val="000000"/>
          <w:sz w:val="24"/>
          <w:szCs w:val="24"/>
        </w:rPr>
      </w:pPr>
      <w:r w:rsidRPr="00BE355F">
        <w:rPr>
          <w:rFonts w:ascii="Palatino Linotype" w:hAnsi="Palatino Linotype"/>
          <w:b/>
          <w:bCs/>
          <w:i/>
          <w:iCs/>
          <w:color w:val="000000"/>
          <w:sz w:val="24"/>
          <w:szCs w:val="24"/>
        </w:rPr>
        <w:t>Climatic Zone 1: Coastal</w:t>
      </w:r>
    </w:p>
    <w:p w:rsidR="00210BA4" w:rsidRDefault="00210BA4" w:rsidP="0028432C">
      <w:pPr>
        <w:rPr>
          <w:rFonts w:ascii="Palatino Linotype" w:hAnsi="Palatino Linotype"/>
          <w:i/>
          <w:iCs/>
          <w:color w:val="000000"/>
        </w:rPr>
      </w:pPr>
    </w:p>
    <w:tbl>
      <w:tblPr>
        <w:tblW w:w="9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0"/>
        <w:gridCol w:w="1320"/>
        <w:gridCol w:w="6492"/>
      </w:tblGrid>
      <w:tr w:rsidR="00985997" w:rsidRPr="00985997" w:rsidTr="00A1089E">
        <w:trPr>
          <w:trHeight w:val="300"/>
          <w:jc w:val="center"/>
        </w:trPr>
        <w:tc>
          <w:tcPr>
            <w:tcW w:w="0" w:type="auto"/>
            <w:tcBorders>
              <w:top w:val="single" w:sz="18" w:space="0" w:color="auto"/>
              <w:left w:val="nil"/>
              <w:bottom w:val="single" w:sz="18" w:space="0" w:color="auto"/>
              <w:right w:val="nil"/>
            </w:tcBorders>
            <w:shd w:val="clear" w:color="auto" w:fill="auto"/>
            <w:noWrap/>
            <w:vAlign w:val="center"/>
            <w:hideMark/>
          </w:tcPr>
          <w:p w:rsidR="00985997" w:rsidRPr="00985997" w:rsidRDefault="00985997" w:rsidP="00EA0CFC">
            <w:pPr>
              <w:jc w:val="both"/>
              <w:rPr>
                <w:rFonts w:ascii="Palatino Linotype" w:hAnsi="Palatino Linotype"/>
                <w:b/>
                <w:bCs/>
                <w:color w:val="000000"/>
              </w:rPr>
            </w:pPr>
            <w:r w:rsidRPr="00985997">
              <w:rPr>
                <w:rFonts w:ascii="Palatino Linotype" w:hAnsi="Palatino Linotype"/>
                <w:b/>
                <w:bCs/>
                <w:color w:val="000000"/>
              </w:rPr>
              <w:t xml:space="preserve">Mohafaza </w:t>
            </w:r>
          </w:p>
        </w:tc>
        <w:tc>
          <w:tcPr>
            <w:tcW w:w="0" w:type="auto"/>
            <w:tcBorders>
              <w:top w:val="single" w:sz="18" w:space="0" w:color="auto"/>
              <w:left w:val="nil"/>
              <w:bottom w:val="single" w:sz="18" w:space="0" w:color="auto"/>
              <w:right w:val="nil"/>
            </w:tcBorders>
            <w:shd w:val="clear" w:color="auto" w:fill="auto"/>
            <w:noWrap/>
            <w:vAlign w:val="center"/>
            <w:hideMark/>
          </w:tcPr>
          <w:p w:rsidR="00985997" w:rsidRPr="00985997" w:rsidRDefault="00985997" w:rsidP="00EA0CFC">
            <w:pPr>
              <w:jc w:val="both"/>
              <w:rPr>
                <w:rFonts w:ascii="Palatino Linotype" w:hAnsi="Palatino Linotype"/>
                <w:b/>
                <w:bCs/>
                <w:color w:val="000000"/>
              </w:rPr>
            </w:pPr>
            <w:r w:rsidRPr="00985997">
              <w:rPr>
                <w:rFonts w:ascii="Palatino Linotype" w:hAnsi="Palatino Linotype"/>
                <w:b/>
                <w:bCs/>
                <w:color w:val="000000"/>
              </w:rPr>
              <w:t xml:space="preserve">Qadaa </w:t>
            </w:r>
          </w:p>
        </w:tc>
        <w:tc>
          <w:tcPr>
            <w:tcW w:w="6492" w:type="dxa"/>
            <w:tcBorders>
              <w:top w:val="single" w:sz="18" w:space="0" w:color="auto"/>
              <w:left w:val="nil"/>
              <w:bottom w:val="single" w:sz="18" w:space="0" w:color="auto"/>
              <w:right w:val="nil"/>
            </w:tcBorders>
            <w:vAlign w:val="bottom"/>
          </w:tcPr>
          <w:p w:rsidR="00985997" w:rsidRPr="003A4B97" w:rsidRDefault="00985997" w:rsidP="00EA0CFC">
            <w:pPr>
              <w:jc w:val="both"/>
              <w:rPr>
                <w:rFonts w:ascii="Palatino Linotype" w:hAnsi="Palatino Linotype"/>
                <w:b/>
                <w:bCs/>
                <w:color w:val="000000"/>
              </w:rPr>
            </w:pPr>
            <w:r w:rsidRPr="003A4B97">
              <w:rPr>
                <w:rFonts w:ascii="Palatino Linotype" w:hAnsi="Palatino Linotype"/>
                <w:b/>
                <w:bCs/>
                <w:color w:val="000000"/>
              </w:rPr>
              <w:t xml:space="preserve">Real-estate District </w:t>
            </w:r>
          </w:p>
        </w:tc>
      </w:tr>
      <w:tr w:rsidR="00985997" w:rsidRPr="00985997" w:rsidTr="00A1089E">
        <w:trPr>
          <w:trHeight w:val="300"/>
          <w:jc w:val="center"/>
        </w:trPr>
        <w:tc>
          <w:tcPr>
            <w:tcW w:w="0" w:type="auto"/>
            <w:tcBorders>
              <w:top w:val="single" w:sz="18" w:space="0" w:color="auto"/>
              <w:left w:val="nil"/>
              <w:right w:val="nil"/>
            </w:tcBorders>
            <w:shd w:val="clear" w:color="auto" w:fill="auto"/>
            <w:noWrap/>
            <w:vAlign w:val="center"/>
            <w:hideMark/>
          </w:tcPr>
          <w:p w:rsidR="00985997" w:rsidRPr="00985997" w:rsidRDefault="00985997" w:rsidP="00EA0CFC">
            <w:pPr>
              <w:jc w:val="both"/>
              <w:rPr>
                <w:rFonts w:ascii="Palatino Linotype" w:hAnsi="Palatino Linotype"/>
                <w:color w:val="000000"/>
                <w:sz w:val="18"/>
                <w:szCs w:val="18"/>
              </w:rPr>
            </w:pPr>
            <w:r w:rsidRPr="00985997">
              <w:rPr>
                <w:rFonts w:ascii="Palatino Linotype" w:hAnsi="Palatino Linotype"/>
                <w:color w:val="000000"/>
                <w:sz w:val="18"/>
                <w:szCs w:val="18"/>
              </w:rPr>
              <w:t xml:space="preserve">Beirut </w:t>
            </w:r>
          </w:p>
        </w:tc>
        <w:tc>
          <w:tcPr>
            <w:tcW w:w="0" w:type="auto"/>
            <w:tcBorders>
              <w:top w:val="single" w:sz="18" w:space="0" w:color="auto"/>
              <w:left w:val="nil"/>
              <w:right w:val="nil"/>
            </w:tcBorders>
            <w:shd w:val="clear" w:color="auto" w:fill="auto"/>
            <w:noWrap/>
            <w:vAlign w:val="center"/>
            <w:hideMark/>
          </w:tcPr>
          <w:p w:rsidR="00985997" w:rsidRPr="00985997" w:rsidRDefault="00985997" w:rsidP="00EA0CFC">
            <w:pPr>
              <w:jc w:val="both"/>
              <w:rPr>
                <w:rFonts w:ascii="Palatino Linotype" w:hAnsi="Palatino Linotype"/>
                <w:color w:val="000000"/>
                <w:sz w:val="18"/>
                <w:szCs w:val="18"/>
              </w:rPr>
            </w:pPr>
            <w:r w:rsidRPr="00985997">
              <w:rPr>
                <w:rFonts w:ascii="Palatino Linotype" w:hAnsi="Palatino Linotype"/>
                <w:color w:val="000000"/>
                <w:sz w:val="18"/>
                <w:szCs w:val="18"/>
              </w:rPr>
              <w:t xml:space="preserve">Beirut </w:t>
            </w:r>
          </w:p>
        </w:tc>
        <w:tc>
          <w:tcPr>
            <w:tcW w:w="6492" w:type="dxa"/>
            <w:tcBorders>
              <w:top w:val="single" w:sz="18" w:space="0" w:color="auto"/>
              <w:left w:val="nil"/>
              <w:right w:val="nil"/>
            </w:tcBorders>
            <w:vAlign w:val="bottom"/>
          </w:tcPr>
          <w:p w:rsidR="00985997" w:rsidRPr="00751629" w:rsidRDefault="00985997" w:rsidP="00EA0CFC">
            <w:pPr>
              <w:jc w:val="both"/>
              <w:rPr>
                <w:rFonts w:ascii="Palatino Linotype" w:hAnsi="Palatino Linotype"/>
                <w:color w:val="000000"/>
                <w:sz w:val="18"/>
                <w:szCs w:val="18"/>
              </w:rPr>
            </w:pPr>
            <w:r w:rsidRPr="00751629">
              <w:rPr>
                <w:rFonts w:ascii="Palatino Linotype" w:hAnsi="Palatino Linotype"/>
                <w:color w:val="000000"/>
                <w:sz w:val="18"/>
                <w:szCs w:val="18"/>
              </w:rPr>
              <w:t xml:space="preserve">All </w:t>
            </w:r>
          </w:p>
        </w:tc>
      </w:tr>
      <w:tr w:rsidR="00985997" w:rsidRPr="00985997" w:rsidTr="00A1089E">
        <w:trPr>
          <w:trHeight w:val="998"/>
          <w:jc w:val="center"/>
        </w:trPr>
        <w:tc>
          <w:tcPr>
            <w:tcW w:w="0" w:type="auto"/>
            <w:tcBorders>
              <w:left w:val="nil"/>
              <w:right w:val="nil"/>
            </w:tcBorders>
            <w:shd w:val="clear" w:color="auto" w:fill="auto"/>
            <w:noWrap/>
            <w:vAlign w:val="center"/>
            <w:hideMark/>
          </w:tcPr>
          <w:p w:rsidR="00985997" w:rsidRPr="00985997" w:rsidRDefault="00985997" w:rsidP="00EA0CFC">
            <w:pPr>
              <w:jc w:val="both"/>
              <w:rPr>
                <w:rFonts w:ascii="Palatino Linotype" w:hAnsi="Palatino Linotype"/>
                <w:color w:val="000000"/>
                <w:sz w:val="18"/>
                <w:szCs w:val="18"/>
              </w:rPr>
            </w:pPr>
            <w:r w:rsidRPr="00985997">
              <w:rPr>
                <w:rFonts w:ascii="Palatino Linotype" w:hAnsi="Palatino Linotype"/>
                <w:color w:val="000000"/>
                <w:sz w:val="18"/>
                <w:szCs w:val="18"/>
              </w:rPr>
              <w:t xml:space="preserve">Mount Leb </w:t>
            </w:r>
          </w:p>
        </w:tc>
        <w:tc>
          <w:tcPr>
            <w:tcW w:w="0" w:type="auto"/>
            <w:tcBorders>
              <w:left w:val="nil"/>
              <w:right w:val="nil"/>
            </w:tcBorders>
            <w:shd w:val="clear" w:color="auto" w:fill="auto"/>
            <w:noWrap/>
            <w:vAlign w:val="center"/>
            <w:hideMark/>
          </w:tcPr>
          <w:p w:rsidR="00985997" w:rsidRPr="00985997" w:rsidRDefault="00985997" w:rsidP="00EA0CFC">
            <w:pPr>
              <w:jc w:val="both"/>
              <w:rPr>
                <w:rFonts w:ascii="Palatino Linotype" w:hAnsi="Palatino Linotype"/>
                <w:color w:val="000000"/>
                <w:sz w:val="18"/>
                <w:szCs w:val="18"/>
              </w:rPr>
            </w:pPr>
            <w:r w:rsidRPr="00985997">
              <w:rPr>
                <w:rFonts w:ascii="Palatino Linotype" w:hAnsi="Palatino Linotype"/>
                <w:color w:val="000000"/>
                <w:sz w:val="18"/>
                <w:szCs w:val="18"/>
              </w:rPr>
              <w:t xml:space="preserve">Baabda </w:t>
            </w:r>
          </w:p>
        </w:tc>
        <w:tc>
          <w:tcPr>
            <w:tcW w:w="6492" w:type="dxa"/>
            <w:tcBorders>
              <w:left w:val="nil"/>
              <w:right w:val="nil"/>
            </w:tcBorders>
            <w:vAlign w:val="center"/>
          </w:tcPr>
          <w:p w:rsidR="00985997" w:rsidRPr="00751629" w:rsidRDefault="00985997" w:rsidP="00EA0CFC">
            <w:pPr>
              <w:jc w:val="both"/>
              <w:rPr>
                <w:rFonts w:ascii="Palatino Linotype" w:hAnsi="Palatino Linotype"/>
                <w:color w:val="000000"/>
                <w:sz w:val="18"/>
                <w:szCs w:val="18"/>
              </w:rPr>
            </w:pPr>
            <w:r w:rsidRPr="00751629">
              <w:rPr>
                <w:rFonts w:ascii="Palatino Linotype" w:hAnsi="Palatino Linotype"/>
                <w:color w:val="000000"/>
                <w:sz w:val="18"/>
                <w:szCs w:val="18"/>
              </w:rPr>
              <w:t xml:space="preserve">Chiyah; Furn Ech-Chebbak; Haret Hreik; Laylaki; Bourj El-Brajneh; Tahouitat El </w:t>
            </w:r>
            <w:r w:rsidR="000776F1" w:rsidRPr="00751629">
              <w:rPr>
                <w:rFonts w:ascii="Palatino Linotype" w:hAnsi="Palatino Linotype"/>
                <w:color w:val="000000"/>
                <w:sz w:val="18"/>
                <w:szCs w:val="18"/>
              </w:rPr>
              <w:t xml:space="preserve">Ghadir; Baabda; </w:t>
            </w:r>
            <w:r w:rsidRPr="00751629">
              <w:rPr>
                <w:rFonts w:ascii="Palatino Linotype" w:hAnsi="Palatino Linotype"/>
                <w:color w:val="000000"/>
                <w:sz w:val="18"/>
                <w:szCs w:val="18"/>
              </w:rPr>
              <w:t>Hadath Beyrouth; Boutchay; Merdache; zire; Kfar Chima; Ouadi Ch</w:t>
            </w:r>
            <w:r w:rsidR="000776F1" w:rsidRPr="00751629">
              <w:rPr>
                <w:rFonts w:ascii="Palatino Linotype" w:hAnsi="Palatino Linotype"/>
                <w:color w:val="000000"/>
                <w:sz w:val="18"/>
                <w:szCs w:val="18"/>
              </w:rPr>
              <w:t xml:space="preserve">ahrour Es-Souf; Ouadi Chahrour </w:t>
            </w:r>
            <w:r w:rsidRPr="00751629">
              <w:rPr>
                <w:rFonts w:ascii="Palatino Linotype" w:hAnsi="Palatino Linotype"/>
                <w:color w:val="000000"/>
                <w:sz w:val="18"/>
                <w:szCs w:val="18"/>
              </w:rPr>
              <w:t xml:space="preserve">El Aaou; Haret Es-Sit; Bsaba Baabda; Chouit; Aaraiya </w:t>
            </w:r>
          </w:p>
        </w:tc>
      </w:tr>
      <w:tr w:rsidR="00985997" w:rsidRPr="00985997" w:rsidTr="00A1089E">
        <w:trPr>
          <w:trHeight w:val="2150"/>
          <w:jc w:val="center"/>
        </w:trPr>
        <w:tc>
          <w:tcPr>
            <w:tcW w:w="0" w:type="auto"/>
            <w:tcBorders>
              <w:left w:val="nil"/>
              <w:right w:val="nil"/>
            </w:tcBorders>
            <w:shd w:val="clear" w:color="auto" w:fill="auto"/>
            <w:noWrap/>
            <w:vAlign w:val="center"/>
            <w:hideMark/>
          </w:tcPr>
          <w:p w:rsidR="00985997" w:rsidRPr="00985997" w:rsidRDefault="00985997" w:rsidP="00EA0CFC">
            <w:pPr>
              <w:jc w:val="both"/>
              <w:rPr>
                <w:rFonts w:ascii="Palatino Linotype" w:hAnsi="Palatino Linotype"/>
                <w:color w:val="000000"/>
                <w:sz w:val="18"/>
                <w:szCs w:val="18"/>
              </w:rPr>
            </w:pPr>
            <w:r w:rsidRPr="00985997">
              <w:rPr>
                <w:rFonts w:ascii="Palatino Linotype" w:hAnsi="Palatino Linotype"/>
                <w:color w:val="000000"/>
                <w:sz w:val="18"/>
                <w:szCs w:val="18"/>
              </w:rPr>
              <w:t xml:space="preserve">Mount Leb </w:t>
            </w:r>
          </w:p>
        </w:tc>
        <w:tc>
          <w:tcPr>
            <w:tcW w:w="0" w:type="auto"/>
            <w:tcBorders>
              <w:left w:val="nil"/>
              <w:right w:val="nil"/>
            </w:tcBorders>
            <w:shd w:val="clear" w:color="auto" w:fill="auto"/>
            <w:noWrap/>
            <w:vAlign w:val="center"/>
            <w:hideMark/>
          </w:tcPr>
          <w:p w:rsidR="00985997" w:rsidRPr="00985997" w:rsidRDefault="00985997" w:rsidP="00EA0CFC">
            <w:pPr>
              <w:jc w:val="both"/>
              <w:rPr>
                <w:rFonts w:ascii="Palatino Linotype" w:hAnsi="Palatino Linotype"/>
                <w:color w:val="000000"/>
                <w:sz w:val="18"/>
                <w:szCs w:val="18"/>
              </w:rPr>
            </w:pPr>
            <w:r w:rsidRPr="00985997">
              <w:rPr>
                <w:rFonts w:ascii="Palatino Linotype" w:hAnsi="Palatino Linotype"/>
                <w:color w:val="000000"/>
                <w:sz w:val="18"/>
                <w:szCs w:val="18"/>
              </w:rPr>
              <w:t xml:space="preserve">El Metn </w:t>
            </w:r>
          </w:p>
        </w:tc>
        <w:tc>
          <w:tcPr>
            <w:tcW w:w="6492" w:type="dxa"/>
            <w:tcBorders>
              <w:left w:val="nil"/>
              <w:right w:val="nil"/>
            </w:tcBorders>
            <w:vAlign w:val="center"/>
          </w:tcPr>
          <w:p w:rsidR="00985997" w:rsidRPr="00751629" w:rsidRDefault="00985997" w:rsidP="00EA0CFC">
            <w:pPr>
              <w:jc w:val="both"/>
              <w:rPr>
                <w:rFonts w:ascii="Palatino Linotype" w:hAnsi="Palatino Linotype"/>
                <w:color w:val="000000"/>
                <w:sz w:val="18"/>
                <w:szCs w:val="18"/>
              </w:rPr>
            </w:pPr>
            <w:r w:rsidRPr="00751629">
              <w:rPr>
                <w:rFonts w:ascii="Palatino Linotype" w:hAnsi="Palatino Linotype"/>
                <w:color w:val="000000"/>
                <w:sz w:val="18"/>
                <w:szCs w:val="18"/>
              </w:rPr>
              <w:t xml:space="preserve">Bourj Hammoud; Sinn El-Fil; Jdaidet El-Matn; Baouchariat ; Deir mar Roukoz; Dekouanet; </w:t>
            </w:r>
            <w:r w:rsidR="000776F1" w:rsidRPr="00751629">
              <w:rPr>
                <w:rFonts w:ascii="Palatino Linotype" w:hAnsi="Palatino Linotype"/>
                <w:color w:val="000000"/>
                <w:sz w:val="18"/>
                <w:szCs w:val="18"/>
              </w:rPr>
              <w:t xml:space="preserve">Mkalles; </w:t>
            </w:r>
            <w:r w:rsidRPr="00751629">
              <w:rPr>
                <w:rFonts w:ascii="Palatino Linotype" w:hAnsi="Palatino Linotype"/>
                <w:color w:val="000000"/>
                <w:sz w:val="18"/>
                <w:szCs w:val="18"/>
              </w:rPr>
              <w:t>Antelias; Menqlet Mezher; Jall Ed-Did; Naqqach; Aamaret Chalho</w:t>
            </w:r>
            <w:r w:rsidR="00751629">
              <w:rPr>
                <w:rFonts w:ascii="Palatino Linotype" w:hAnsi="Palatino Linotype"/>
                <w:color w:val="000000"/>
                <w:sz w:val="18"/>
                <w:szCs w:val="18"/>
              </w:rPr>
              <w:t>ub; Zalqa; Byaqout; Mazraat El-</w:t>
            </w:r>
            <w:r w:rsidRPr="00751629">
              <w:rPr>
                <w:rFonts w:ascii="Palatino Linotype" w:hAnsi="Palatino Linotype"/>
                <w:color w:val="000000"/>
                <w:sz w:val="18"/>
                <w:szCs w:val="18"/>
              </w:rPr>
              <w:t>Hdaira; dbaye; Haret El-Ballane; Mazraat Deir Aaoukar; Mansou</w:t>
            </w:r>
            <w:r w:rsidR="000776F1" w:rsidRPr="00751629">
              <w:rPr>
                <w:rFonts w:ascii="Palatino Linotype" w:hAnsi="Palatino Linotype"/>
                <w:color w:val="000000"/>
                <w:sz w:val="18"/>
                <w:szCs w:val="18"/>
              </w:rPr>
              <w:t xml:space="preserve">riyet El-Matn; El-Dechouniyeh; </w:t>
            </w:r>
            <w:r w:rsidRPr="00751629">
              <w:rPr>
                <w:rFonts w:ascii="Palatino Linotype" w:hAnsi="Palatino Linotype"/>
                <w:color w:val="000000"/>
                <w:sz w:val="18"/>
                <w:szCs w:val="18"/>
              </w:rPr>
              <w:t xml:space="preserve">Fanar; kafra ain saade; Roumieh; Bqennaya; Majzoub; Bsalim; </w:t>
            </w:r>
            <w:r w:rsidR="000776F1" w:rsidRPr="00751629">
              <w:rPr>
                <w:rFonts w:ascii="Palatino Linotype" w:hAnsi="Palatino Linotype"/>
                <w:color w:val="000000"/>
                <w:sz w:val="18"/>
                <w:szCs w:val="18"/>
              </w:rPr>
              <w:t xml:space="preserve">Nabay; Mtayleb; Beit El-Kekko; </w:t>
            </w:r>
            <w:r w:rsidRPr="00751629">
              <w:rPr>
                <w:rFonts w:ascii="Palatino Linotype" w:hAnsi="Palatino Linotype"/>
                <w:color w:val="000000"/>
                <w:sz w:val="18"/>
                <w:szCs w:val="18"/>
              </w:rPr>
              <w:t>Qornet Chehouane; Beit Ech-Chaar; Dik El-Mehdi; Zouk El-Khara</w:t>
            </w:r>
            <w:r w:rsidR="000776F1" w:rsidRPr="00751629">
              <w:rPr>
                <w:rFonts w:ascii="Palatino Linotype" w:hAnsi="Palatino Linotype"/>
                <w:color w:val="000000"/>
                <w:sz w:val="18"/>
                <w:szCs w:val="18"/>
              </w:rPr>
              <w:t xml:space="preserve">b; Aain Aar; Mazraat Yachouaa; </w:t>
            </w:r>
            <w:r w:rsidRPr="00751629">
              <w:rPr>
                <w:rFonts w:ascii="Palatino Linotype" w:hAnsi="Palatino Linotype"/>
                <w:color w:val="000000"/>
                <w:sz w:val="18"/>
                <w:szCs w:val="18"/>
              </w:rPr>
              <w:t>Deir Tamich; Zakrit; Deir Mar Aabda el Mcha; Beit Chabab; bherzoq; f</w:t>
            </w:r>
            <w:r w:rsidR="000776F1" w:rsidRPr="00751629">
              <w:rPr>
                <w:rFonts w:ascii="Palatino Linotype" w:hAnsi="Palatino Linotype"/>
                <w:color w:val="000000"/>
                <w:sz w:val="18"/>
                <w:szCs w:val="18"/>
              </w:rPr>
              <w:t xml:space="preserve">rayke; Hbous; Qornet El-Hamra; </w:t>
            </w:r>
            <w:r w:rsidRPr="00751629">
              <w:rPr>
                <w:rFonts w:ascii="Palatino Linotype" w:hAnsi="Palatino Linotype"/>
                <w:color w:val="000000"/>
                <w:sz w:val="18"/>
                <w:szCs w:val="18"/>
              </w:rPr>
              <w:t xml:space="preserve">Jouret El-Ballout; Qennabet Broummana; Beit Meri </w:t>
            </w:r>
          </w:p>
        </w:tc>
      </w:tr>
      <w:tr w:rsidR="00985997" w:rsidRPr="00985997" w:rsidTr="00A1089E">
        <w:trPr>
          <w:trHeight w:val="1970"/>
          <w:jc w:val="center"/>
        </w:trPr>
        <w:tc>
          <w:tcPr>
            <w:tcW w:w="0" w:type="auto"/>
            <w:tcBorders>
              <w:left w:val="nil"/>
              <w:right w:val="nil"/>
            </w:tcBorders>
            <w:shd w:val="clear" w:color="auto" w:fill="auto"/>
            <w:noWrap/>
            <w:vAlign w:val="center"/>
            <w:hideMark/>
          </w:tcPr>
          <w:p w:rsidR="00985997" w:rsidRPr="00985997" w:rsidRDefault="00985997" w:rsidP="00EA0CFC">
            <w:pPr>
              <w:jc w:val="both"/>
              <w:rPr>
                <w:rFonts w:ascii="Palatino Linotype" w:hAnsi="Palatino Linotype"/>
                <w:color w:val="000000"/>
                <w:sz w:val="18"/>
                <w:szCs w:val="18"/>
              </w:rPr>
            </w:pPr>
            <w:r w:rsidRPr="00985997">
              <w:rPr>
                <w:rFonts w:ascii="Palatino Linotype" w:hAnsi="Palatino Linotype"/>
                <w:color w:val="000000"/>
                <w:sz w:val="18"/>
                <w:szCs w:val="18"/>
              </w:rPr>
              <w:t xml:space="preserve">Mount Leb </w:t>
            </w:r>
          </w:p>
        </w:tc>
        <w:tc>
          <w:tcPr>
            <w:tcW w:w="0" w:type="auto"/>
            <w:tcBorders>
              <w:left w:val="nil"/>
              <w:right w:val="nil"/>
            </w:tcBorders>
            <w:shd w:val="clear" w:color="auto" w:fill="auto"/>
            <w:noWrap/>
            <w:vAlign w:val="center"/>
            <w:hideMark/>
          </w:tcPr>
          <w:p w:rsidR="00985997" w:rsidRPr="00985997" w:rsidRDefault="00985997" w:rsidP="00EA0CFC">
            <w:pPr>
              <w:jc w:val="both"/>
              <w:rPr>
                <w:rFonts w:ascii="Palatino Linotype" w:hAnsi="Palatino Linotype"/>
                <w:color w:val="000000"/>
                <w:sz w:val="18"/>
                <w:szCs w:val="18"/>
              </w:rPr>
            </w:pPr>
            <w:r w:rsidRPr="00985997">
              <w:rPr>
                <w:rFonts w:ascii="Palatino Linotype" w:hAnsi="Palatino Linotype"/>
                <w:color w:val="000000"/>
                <w:sz w:val="18"/>
                <w:szCs w:val="18"/>
              </w:rPr>
              <w:t xml:space="preserve">Chouf </w:t>
            </w:r>
          </w:p>
        </w:tc>
        <w:tc>
          <w:tcPr>
            <w:tcW w:w="6492" w:type="dxa"/>
            <w:tcBorders>
              <w:left w:val="nil"/>
              <w:right w:val="nil"/>
            </w:tcBorders>
            <w:vAlign w:val="center"/>
          </w:tcPr>
          <w:p w:rsidR="00985997" w:rsidRPr="00751629" w:rsidRDefault="00985997" w:rsidP="00EA0CFC">
            <w:pPr>
              <w:jc w:val="both"/>
              <w:rPr>
                <w:rFonts w:ascii="Palatino Linotype" w:hAnsi="Palatino Linotype"/>
                <w:color w:val="000000"/>
                <w:sz w:val="18"/>
                <w:szCs w:val="18"/>
              </w:rPr>
            </w:pPr>
            <w:r w:rsidRPr="00751629">
              <w:rPr>
                <w:rFonts w:ascii="Palatino Linotype" w:hAnsi="Palatino Linotype"/>
                <w:color w:val="000000"/>
                <w:sz w:val="18"/>
                <w:szCs w:val="18"/>
              </w:rPr>
              <w:t>Damour; Naamat; Mechref; Chhim; mazboud; Dalhoun;</w:t>
            </w:r>
            <w:r w:rsidR="000776F1" w:rsidRPr="00751629">
              <w:rPr>
                <w:rFonts w:ascii="Palatino Linotype" w:hAnsi="Palatino Linotype"/>
                <w:color w:val="000000"/>
                <w:sz w:val="18"/>
                <w:szCs w:val="18"/>
              </w:rPr>
              <w:t xml:space="preserve"> Chammis Ech-Chouf; Ketermaya; </w:t>
            </w:r>
            <w:r w:rsidRPr="00751629">
              <w:rPr>
                <w:rFonts w:ascii="Palatino Linotype" w:hAnsi="Palatino Linotype"/>
                <w:color w:val="000000"/>
                <w:sz w:val="18"/>
                <w:szCs w:val="18"/>
              </w:rPr>
              <w:t xml:space="preserve">El-Maaniyeh; Ouadi Abou Youssef; Sibline; Bourjein; Barja; Bkechtine </w:t>
            </w:r>
            <w:r w:rsidR="000776F1" w:rsidRPr="00751629">
              <w:rPr>
                <w:rFonts w:ascii="Palatino Linotype" w:hAnsi="Palatino Linotype"/>
                <w:color w:val="000000"/>
                <w:sz w:val="18"/>
                <w:szCs w:val="18"/>
              </w:rPr>
              <w:t xml:space="preserve">Ouel Mcheiaa;Baassir;Debbiyeh; </w:t>
            </w:r>
            <w:r w:rsidRPr="00751629">
              <w:rPr>
                <w:rFonts w:ascii="Palatino Linotype" w:hAnsi="Palatino Linotype"/>
                <w:color w:val="000000"/>
                <w:sz w:val="18"/>
                <w:szCs w:val="18"/>
              </w:rPr>
              <w:t xml:space="preserve">Benouati Ech-Chouf; El Jiyeh; Jadra; Chmaarine; Dahr Ech-Chouf; Aalmane Ech-Chouf; Jmeiliyeh; Rmeilet Ech-Chouf; Majdalouna; El-Wardaniyeh; Joun; mghayriye ech chouf; Deir El-Moukhalles; reiaa; Bkifa Ech-Chouf; Mazmoura; Kfar Faqoud; Deir Baba; Sirjbal; GHabet Jaafar; Kfar Him; Ouadi Ed-Deir; Dmit; Bqaiaa Ech-Chouf; Moughayret Ech-Chouf; Deir Dourit; Ouadi bnehlay; El-Jahliyeh </w:t>
            </w:r>
          </w:p>
        </w:tc>
      </w:tr>
      <w:tr w:rsidR="00985997" w:rsidRPr="00985997" w:rsidTr="00A1089E">
        <w:trPr>
          <w:trHeight w:val="980"/>
          <w:jc w:val="center"/>
        </w:trPr>
        <w:tc>
          <w:tcPr>
            <w:tcW w:w="0" w:type="auto"/>
            <w:tcBorders>
              <w:left w:val="nil"/>
              <w:right w:val="nil"/>
            </w:tcBorders>
            <w:shd w:val="clear" w:color="auto" w:fill="auto"/>
            <w:noWrap/>
            <w:vAlign w:val="center"/>
            <w:hideMark/>
          </w:tcPr>
          <w:p w:rsidR="00985997" w:rsidRPr="00985997" w:rsidRDefault="00985997" w:rsidP="00EA0CFC">
            <w:pPr>
              <w:jc w:val="both"/>
              <w:rPr>
                <w:rFonts w:ascii="Palatino Linotype" w:hAnsi="Palatino Linotype"/>
                <w:color w:val="000000"/>
                <w:sz w:val="18"/>
                <w:szCs w:val="18"/>
              </w:rPr>
            </w:pPr>
            <w:r w:rsidRPr="00985997">
              <w:rPr>
                <w:rFonts w:ascii="Palatino Linotype" w:hAnsi="Palatino Linotype"/>
                <w:color w:val="000000"/>
                <w:sz w:val="18"/>
                <w:szCs w:val="18"/>
              </w:rPr>
              <w:t xml:space="preserve">Mount Leb </w:t>
            </w:r>
          </w:p>
        </w:tc>
        <w:tc>
          <w:tcPr>
            <w:tcW w:w="0" w:type="auto"/>
            <w:tcBorders>
              <w:left w:val="nil"/>
              <w:right w:val="nil"/>
            </w:tcBorders>
            <w:shd w:val="clear" w:color="auto" w:fill="auto"/>
            <w:noWrap/>
            <w:vAlign w:val="center"/>
            <w:hideMark/>
          </w:tcPr>
          <w:p w:rsidR="00985997" w:rsidRPr="00985997" w:rsidRDefault="00985997" w:rsidP="00EA0CFC">
            <w:pPr>
              <w:jc w:val="both"/>
              <w:rPr>
                <w:rFonts w:ascii="Palatino Linotype" w:hAnsi="Palatino Linotype"/>
                <w:color w:val="000000"/>
                <w:sz w:val="18"/>
                <w:szCs w:val="18"/>
              </w:rPr>
            </w:pPr>
            <w:r w:rsidRPr="00985997">
              <w:rPr>
                <w:rFonts w:ascii="Palatino Linotype" w:hAnsi="Palatino Linotype"/>
                <w:color w:val="000000"/>
                <w:sz w:val="18"/>
                <w:szCs w:val="18"/>
              </w:rPr>
              <w:t xml:space="preserve">Aley </w:t>
            </w:r>
          </w:p>
        </w:tc>
        <w:tc>
          <w:tcPr>
            <w:tcW w:w="6492" w:type="dxa"/>
            <w:tcBorders>
              <w:left w:val="nil"/>
              <w:right w:val="nil"/>
            </w:tcBorders>
            <w:vAlign w:val="center"/>
          </w:tcPr>
          <w:p w:rsidR="00985997" w:rsidRPr="00751629" w:rsidRDefault="00985997" w:rsidP="00EA0CFC">
            <w:pPr>
              <w:jc w:val="both"/>
              <w:rPr>
                <w:rFonts w:ascii="Palatino Linotype" w:hAnsi="Palatino Linotype"/>
                <w:color w:val="000000"/>
                <w:sz w:val="18"/>
                <w:szCs w:val="18"/>
              </w:rPr>
            </w:pPr>
            <w:r w:rsidRPr="00751629">
              <w:rPr>
                <w:rFonts w:ascii="Palatino Linotype" w:hAnsi="Palatino Linotype"/>
                <w:color w:val="000000"/>
                <w:sz w:val="18"/>
                <w:szCs w:val="18"/>
              </w:rPr>
              <w:t>Chouaifat Amroussyat; Chouaifat Qobbat; Choueifat El-Oumara</w:t>
            </w:r>
            <w:r w:rsidR="000776F1" w:rsidRPr="00751629">
              <w:rPr>
                <w:rFonts w:ascii="Palatino Linotype" w:hAnsi="Palatino Linotype"/>
                <w:color w:val="000000"/>
                <w:sz w:val="18"/>
                <w:szCs w:val="18"/>
              </w:rPr>
              <w:t xml:space="preserve">; Deir Qoubel; Aaramoun Aaley; </w:t>
            </w:r>
            <w:r w:rsidRPr="00751629">
              <w:rPr>
                <w:rFonts w:ascii="Palatino Linotype" w:hAnsi="Palatino Linotype"/>
                <w:color w:val="000000"/>
                <w:sz w:val="18"/>
                <w:szCs w:val="18"/>
              </w:rPr>
              <w:t>Aain Drafil; Sirhmoul; Baaouerta; Bchamoun; Daqqoun; Aain Aanoub; Blaybel; Houmal; Bdado</w:t>
            </w:r>
            <w:r w:rsidR="000776F1" w:rsidRPr="00751629">
              <w:rPr>
                <w:rFonts w:ascii="Palatino Linotype" w:hAnsi="Palatino Linotype"/>
                <w:color w:val="000000"/>
                <w:sz w:val="18"/>
                <w:szCs w:val="18"/>
              </w:rPr>
              <w:t xml:space="preserve">un; </w:t>
            </w:r>
            <w:r w:rsidRPr="00751629">
              <w:rPr>
                <w:rFonts w:ascii="Palatino Linotype" w:hAnsi="Palatino Linotype"/>
                <w:color w:val="000000"/>
                <w:sz w:val="18"/>
                <w:szCs w:val="18"/>
              </w:rPr>
              <w:t>Bsous</w:t>
            </w:r>
            <w:r w:rsidR="00AB7907">
              <w:rPr>
                <w:rFonts w:ascii="Palatino Linotype" w:hAnsi="Palatino Linotype"/>
                <w:color w:val="000000"/>
                <w:sz w:val="18"/>
                <w:szCs w:val="18"/>
              </w:rPr>
              <w:t xml:space="preserve">; rjoum; Aaytat; Aaley Bsatine; </w:t>
            </w:r>
            <w:r w:rsidRPr="00751629">
              <w:rPr>
                <w:rFonts w:ascii="Palatino Linotype" w:hAnsi="Palatino Linotype"/>
                <w:color w:val="000000"/>
                <w:sz w:val="18"/>
                <w:szCs w:val="18"/>
              </w:rPr>
              <w:t xml:space="preserve">Aabey; Kfar Matta </w:t>
            </w:r>
          </w:p>
        </w:tc>
      </w:tr>
      <w:tr w:rsidR="00985997" w:rsidRPr="00985997" w:rsidTr="00A1089E">
        <w:trPr>
          <w:trHeight w:val="1700"/>
          <w:jc w:val="center"/>
        </w:trPr>
        <w:tc>
          <w:tcPr>
            <w:tcW w:w="0" w:type="auto"/>
            <w:tcBorders>
              <w:left w:val="nil"/>
              <w:right w:val="nil"/>
            </w:tcBorders>
            <w:shd w:val="clear" w:color="auto" w:fill="auto"/>
            <w:noWrap/>
            <w:vAlign w:val="center"/>
            <w:hideMark/>
          </w:tcPr>
          <w:p w:rsidR="00985997" w:rsidRPr="00985997" w:rsidRDefault="00985997" w:rsidP="00EA0CFC">
            <w:pPr>
              <w:jc w:val="both"/>
              <w:rPr>
                <w:rFonts w:ascii="Palatino Linotype" w:hAnsi="Palatino Linotype"/>
                <w:color w:val="000000"/>
                <w:sz w:val="18"/>
                <w:szCs w:val="18"/>
              </w:rPr>
            </w:pPr>
            <w:r w:rsidRPr="00985997">
              <w:rPr>
                <w:rFonts w:ascii="Palatino Linotype" w:hAnsi="Palatino Linotype"/>
                <w:color w:val="000000"/>
                <w:sz w:val="18"/>
                <w:szCs w:val="18"/>
              </w:rPr>
              <w:t xml:space="preserve">Mount Leb </w:t>
            </w:r>
          </w:p>
        </w:tc>
        <w:tc>
          <w:tcPr>
            <w:tcW w:w="0" w:type="auto"/>
            <w:tcBorders>
              <w:left w:val="nil"/>
              <w:right w:val="nil"/>
            </w:tcBorders>
            <w:shd w:val="clear" w:color="auto" w:fill="auto"/>
            <w:noWrap/>
            <w:vAlign w:val="center"/>
            <w:hideMark/>
          </w:tcPr>
          <w:p w:rsidR="00985997" w:rsidRPr="00985997" w:rsidRDefault="00985997" w:rsidP="00EA0CFC">
            <w:pPr>
              <w:jc w:val="both"/>
              <w:rPr>
                <w:rFonts w:ascii="Palatino Linotype" w:hAnsi="Palatino Linotype"/>
                <w:color w:val="000000"/>
                <w:sz w:val="18"/>
                <w:szCs w:val="18"/>
              </w:rPr>
            </w:pPr>
            <w:r w:rsidRPr="00985997">
              <w:rPr>
                <w:rFonts w:ascii="Palatino Linotype" w:hAnsi="Palatino Linotype"/>
                <w:color w:val="000000"/>
                <w:sz w:val="18"/>
                <w:szCs w:val="18"/>
              </w:rPr>
              <w:t xml:space="preserve">Kasrouane </w:t>
            </w:r>
          </w:p>
        </w:tc>
        <w:tc>
          <w:tcPr>
            <w:tcW w:w="6492" w:type="dxa"/>
            <w:tcBorders>
              <w:left w:val="nil"/>
              <w:right w:val="nil"/>
            </w:tcBorders>
            <w:vAlign w:val="center"/>
          </w:tcPr>
          <w:p w:rsidR="00985997" w:rsidRPr="00751629" w:rsidRDefault="00985997" w:rsidP="00EA0CFC">
            <w:pPr>
              <w:jc w:val="both"/>
              <w:rPr>
                <w:rFonts w:ascii="Palatino Linotype" w:hAnsi="Palatino Linotype"/>
                <w:color w:val="000000"/>
                <w:sz w:val="18"/>
                <w:szCs w:val="18"/>
              </w:rPr>
            </w:pPr>
            <w:r w:rsidRPr="00751629">
              <w:rPr>
                <w:rFonts w:ascii="Palatino Linotype" w:hAnsi="Palatino Linotype"/>
                <w:color w:val="000000"/>
                <w:sz w:val="18"/>
                <w:szCs w:val="18"/>
              </w:rPr>
              <w:t>jounieh kaslik; Zouk Mkayel; Jounie Ghadir; Zouk Mousbeh; Jo</w:t>
            </w:r>
            <w:r w:rsidR="000776F1" w:rsidRPr="00751629">
              <w:rPr>
                <w:rFonts w:ascii="Palatino Linotype" w:hAnsi="Palatino Linotype"/>
                <w:color w:val="000000"/>
                <w:sz w:val="18"/>
                <w:szCs w:val="18"/>
              </w:rPr>
              <w:t xml:space="preserve">unie Haret Sakhr; Sahel Aalma; </w:t>
            </w:r>
            <w:r w:rsidRPr="00751629">
              <w:rPr>
                <w:rFonts w:ascii="Palatino Linotype" w:hAnsi="Palatino Linotype"/>
                <w:color w:val="000000"/>
                <w:sz w:val="18"/>
                <w:szCs w:val="18"/>
              </w:rPr>
              <w:t>Ouata Sillam; Kfar Yassine; Tabarja; Adma Oua Dafine; Safra K</w:t>
            </w:r>
            <w:r w:rsidR="000776F1" w:rsidRPr="00751629">
              <w:rPr>
                <w:rFonts w:ascii="Palatino Linotype" w:hAnsi="Palatino Linotype"/>
                <w:color w:val="000000"/>
                <w:sz w:val="18"/>
                <w:szCs w:val="18"/>
              </w:rPr>
              <w:t xml:space="preserve">esrouane; Bouar; kfar shihham; </w:t>
            </w:r>
            <w:r w:rsidRPr="00751629">
              <w:rPr>
                <w:rFonts w:ascii="Palatino Linotype" w:hAnsi="Palatino Linotype"/>
                <w:color w:val="000000"/>
                <w:sz w:val="18"/>
                <w:szCs w:val="18"/>
              </w:rPr>
              <w:t>Bqaq Ed-Dine; Kharayeb Nahr Ibrahim; Balloune; Souhailet El; F</w:t>
            </w:r>
            <w:r w:rsidR="00751629">
              <w:rPr>
                <w:rFonts w:ascii="Palatino Linotype" w:hAnsi="Palatino Linotype"/>
                <w:color w:val="000000"/>
                <w:sz w:val="18"/>
                <w:szCs w:val="18"/>
              </w:rPr>
              <w:t xml:space="preserve">aouka; Aain Er-Rihane; Jaaita; </w:t>
            </w:r>
            <w:r w:rsidRPr="00751629">
              <w:rPr>
                <w:rFonts w:ascii="Palatino Linotype" w:hAnsi="Palatino Linotype"/>
                <w:color w:val="000000"/>
                <w:sz w:val="18"/>
                <w:szCs w:val="18"/>
              </w:rPr>
              <w:t xml:space="preserve">Aintoura Kesrouane; Mazraat Er-Ras; Ghazir; Bourj El-Ftouh; Chnanaair; </w:t>
            </w:r>
            <w:r w:rsidR="000776F1" w:rsidRPr="00751629">
              <w:rPr>
                <w:rFonts w:ascii="Palatino Linotype" w:hAnsi="Palatino Linotype"/>
                <w:color w:val="000000"/>
                <w:sz w:val="18"/>
                <w:szCs w:val="18"/>
              </w:rPr>
              <w:t xml:space="preserve">Batha; Ghidras; Deir Baqlouch; </w:t>
            </w:r>
            <w:r w:rsidRPr="00751629">
              <w:rPr>
                <w:rFonts w:ascii="Palatino Linotype" w:hAnsi="Palatino Linotype"/>
                <w:color w:val="000000"/>
                <w:sz w:val="18"/>
                <w:szCs w:val="18"/>
              </w:rPr>
              <w:t xml:space="preserve">Harissa Kesrouane; Nammoura; Kesrouane; Daraaoun; Maaysra Kesrouane; Bizhel; Zaitoun </w:t>
            </w:r>
          </w:p>
        </w:tc>
      </w:tr>
      <w:tr w:rsidR="00985997" w:rsidRPr="00985997" w:rsidTr="00A1089E">
        <w:trPr>
          <w:trHeight w:val="1700"/>
          <w:jc w:val="center"/>
        </w:trPr>
        <w:tc>
          <w:tcPr>
            <w:tcW w:w="0" w:type="auto"/>
            <w:tcBorders>
              <w:left w:val="nil"/>
              <w:right w:val="nil"/>
            </w:tcBorders>
            <w:shd w:val="clear" w:color="auto" w:fill="auto"/>
            <w:noWrap/>
            <w:vAlign w:val="center"/>
            <w:hideMark/>
          </w:tcPr>
          <w:p w:rsidR="00985997" w:rsidRPr="00985997" w:rsidRDefault="00985997" w:rsidP="00EA0CFC">
            <w:pPr>
              <w:jc w:val="both"/>
              <w:rPr>
                <w:rFonts w:ascii="Palatino Linotype" w:hAnsi="Palatino Linotype"/>
                <w:color w:val="000000"/>
                <w:sz w:val="18"/>
                <w:szCs w:val="18"/>
              </w:rPr>
            </w:pPr>
            <w:r w:rsidRPr="00985997">
              <w:rPr>
                <w:rFonts w:ascii="Palatino Linotype" w:hAnsi="Palatino Linotype"/>
                <w:color w:val="000000"/>
                <w:sz w:val="18"/>
                <w:szCs w:val="18"/>
              </w:rPr>
              <w:t xml:space="preserve">Mount Leb </w:t>
            </w:r>
          </w:p>
        </w:tc>
        <w:tc>
          <w:tcPr>
            <w:tcW w:w="0" w:type="auto"/>
            <w:tcBorders>
              <w:left w:val="nil"/>
              <w:right w:val="nil"/>
            </w:tcBorders>
            <w:shd w:val="clear" w:color="auto" w:fill="auto"/>
            <w:noWrap/>
            <w:vAlign w:val="center"/>
            <w:hideMark/>
          </w:tcPr>
          <w:p w:rsidR="00985997" w:rsidRPr="00985997" w:rsidRDefault="00985997" w:rsidP="00EA0CFC">
            <w:pPr>
              <w:jc w:val="both"/>
              <w:rPr>
                <w:rFonts w:ascii="Palatino Linotype" w:hAnsi="Palatino Linotype"/>
                <w:color w:val="000000"/>
                <w:sz w:val="18"/>
                <w:szCs w:val="18"/>
              </w:rPr>
            </w:pPr>
            <w:r w:rsidRPr="00985997">
              <w:rPr>
                <w:rFonts w:ascii="Palatino Linotype" w:hAnsi="Palatino Linotype"/>
                <w:color w:val="000000"/>
                <w:sz w:val="18"/>
                <w:szCs w:val="18"/>
              </w:rPr>
              <w:t xml:space="preserve">Jubail </w:t>
            </w:r>
          </w:p>
        </w:tc>
        <w:tc>
          <w:tcPr>
            <w:tcW w:w="6492" w:type="dxa"/>
            <w:tcBorders>
              <w:left w:val="nil"/>
              <w:right w:val="nil"/>
            </w:tcBorders>
            <w:vAlign w:val="center"/>
          </w:tcPr>
          <w:p w:rsidR="00985997" w:rsidRPr="00751629" w:rsidRDefault="00985997" w:rsidP="00EA0CFC">
            <w:pPr>
              <w:jc w:val="both"/>
              <w:rPr>
                <w:rFonts w:ascii="Palatino Linotype" w:hAnsi="Palatino Linotype"/>
                <w:color w:val="000000"/>
                <w:sz w:val="18"/>
                <w:szCs w:val="18"/>
              </w:rPr>
            </w:pPr>
            <w:r w:rsidRPr="00751629">
              <w:rPr>
                <w:rFonts w:ascii="Palatino Linotype" w:hAnsi="Palatino Linotype"/>
                <w:color w:val="000000"/>
                <w:sz w:val="18"/>
                <w:szCs w:val="18"/>
              </w:rPr>
              <w:t>Jbayl; Mastita; Qartaboun; Blat Jbei</w:t>
            </w:r>
            <w:r w:rsidR="000776F1" w:rsidRPr="00751629">
              <w:rPr>
                <w:rFonts w:ascii="Palatino Linotype" w:hAnsi="Palatino Linotype"/>
                <w:color w:val="000000"/>
                <w:sz w:val="18"/>
                <w:szCs w:val="18"/>
              </w:rPr>
              <w:t xml:space="preserve">l; edde jbail; Aamchit; Halate; </w:t>
            </w:r>
            <w:r w:rsidRPr="00751629">
              <w:rPr>
                <w:rFonts w:ascii="Palatino Linotype" w:hAnsi="Palatino Linotype"/>
                <w:color w:val="000000"/>
                <w:sz w:val="18"/>
                <w:szCs w:val="18"/>
              </w:rPr>
              <w:t>Hasr</w:t>
            </w:r>
            <w:r w:rsidR="000776F1" w:rsidRPr="00751629">
              <w:rPr>
                <w:rFonts w:ascii="Palatino Linotype" w:hAnsi="Palatino Linotype"/>
                <w:color w:val="000000"/>
                <w:sz w:val="18"/>
                <w:szCs w:val="18"/>
              </w:rPr>
              <w:t xml:space="preserve">ayel; Rihanet Jbayl; Jeoddayel </w:t>
            </w:r>
            <w:r w:rsidRPr="00751629">
              <w:rPr>
                <w:rFonts w:ascii="Palatino Linotype" w:hAnsi="Palatino Linotype"/>
                <w:color w:val="000000"/>
                <w:sz w:val="18"/>
                <w:szCs w:val="18"/>
              </w:rPr>
              <w:t>Jbayl; Nahr Ibrahim; Mounsef; Berbara Jbayl; kfar kidde; Aalita; Bchille Jbay</w:t>
            </w:r>
            <w:r w:rsidR="00751629">
              <w:rPr>
                <w:rFonts w:ascii="Palatino Linotype" w:hAnsi="Palatino Linotype"/>
                <w:color w:val="000000"/>
                <w:sz w:val="18"/>
                <w:szCs w:val="18"/>
              </w:rPr>
              <w:t xml:space="preserve">l; Zibdine Jbayl; Brayj Jbayl; </w:t>
            </w:r>
            <w:r w:rsidRPr="00751629">
              <w:rPr>
                <w:rFonts w:ascii="Palatino Linotype" w:hAnsi="Palatino Linotype"/>
                <w:color w:val="000000"/>
                <w:sz w:val="18"/>
                <w:szCs w:val="18"/>
              </w:rPr>
              <w:t>Behdaydat; Ramout; Saqiet El-Khayt; Kfar Qouas; Fatre; Kfoun; Bintaa</w:t>
            </w:r>
            <w:r w:rsidR="000776F1" w:rsidRPr="00751629">
              <w:rPr>
                <w:rFonts w:ascii="Palatino Linotype" w:hAnsi="Palatino Linotype"/>
                <w:color w:val="000000"/>
                <w:sz w:val="18"/>
                <w:szCs w:val="18"/>
              </w:rPr>
              <w:t xml:space="preserve">el; Beit Habbaq; kafr; jlisse; </w:t>
            </w:r>
            <w:r w:rsidRPr="00751629">
              <w:rPr>
                <w:rFonts w:ascii="Palatino Linotype" w:hAnsi="Palatino Linotype"/>
                <w:color w:val="000000"/>
                <w:sz w:val="18"/>
                <w:szCs w:val="18"/>
              </w:rPr>
              <w:t>mhammara bejje; Ghalboun; Chamate; Hbaline; Bmehrayn; Hboub; Hs</w:t>
            </w:r>
            <w:r w:rsidR="000776F1" w:rsidRPr="00751629">
              <w:rPr>
                <w:rFonts w:ascii="Palatino Linotype" w:hAnsi="Palatino Linotype"/>
                <w:color w:val="000000"/>
                <w:sz w:val="18"/>
                <w:szCs w:val="18"/>
              </w:rPr>
              <w:t xml:space="preserve">arat; Kfar Mashoun; Aain Kfaa; </w:t>
            </w:r>
            <w:r w:rsidRPr="00751629">
              <w:rPr>
                <w:rFonts w:ascii="Palatino Linotype" w:hAnsi="Palatino Linotype"/>
                <w:color w:val="000000"/>
                <w:sz w:val="18"/>
                <w:szCs w:val="18"/>
              </w:rPr>
              <w:t xml:space="preserve">Ghofrine; Maad; Gharzouz; Chikhane; Chmout; Bekhaaz; Fghal </w:t>
            </w:r>
          </w:p>
        </w:tc>
      </w:tr>
      <w:tr w:rsidR="00985997" w:rsidRPr="00985997" w:rsidTr="00A1089E">
        <w:trPr>
          <w:trHeight w:val="323"/>
          <w:jc w:val="center"/>
        </w:trPr>
        <w:tc>
          <w:tcPr>
            <w:tcW w:w="0" w:type="auto"/>
            <w:tcBorders>
              <w:left w:val="nil"/>
              <w:right w:val="nil"/>
            </w:tcBorders>
            <w:shd w:val="clear" w:color="auto" w:fill="auto"/>
            <w:noWrap/>
            <w:vAlign w:val="center"/>
            <w:hideMark/>
          </w:tcPr>
          <w:p w:rsidR="00985997" w:rsidRPr="00985997" w:rsidRDefault="00985997" w:rsidP="00EA0CFC">
            <w:pPr>
              <w:jc w:val="both"/>
              <w:rPr>
                <w:rFonts w:ascii="Palatino Linotype" w:hAnsi="Palatino Linotype"/>
                <w:color w:val="000000"/>
                <w:sz w:val="18"/>
                <w:szCs w:val="18"/>
              </w:rPr>
            </w:pPr>
            <w:r w:rsidRPr="00985997">
              <w:rPr>
                <w:rFonts w:ascii="Palatino Linotype" w:hAnsi="Palatino Linotype"/>
                <w:color w:val="000000"/>
                <w:sz w:val="18"/>
                <w:szCs w:val="18"/>
              </w:rPr>
              <w:t xml:space="preserve">North </w:t>
            </w:r>
          </w:p>
        </w:tc>
        <w:tc>
          <w:tcPr>
            <w:tcW w:w="0" w:type="auto"/>
            <w:tcBorders>
              <w:left w:val="nil"/>
              <w:right w:val="nil"/>
            </w:tcBorders>
            <w:shd w:val="clear" w:color="auto" w:fill="auto"/>
            <w:noWrap/>
            <w:vAlign w:val="center"/>
            <w:hideMark/>
          </w:tcPr>
          <w:p w:rsidR="00985997" w:rsidRPr="00985997" w:rsidRDefault="00985997" w:rsidP="00EA0CFC">
            <w:pPr>
              <w:jc w:val="both"/>
              <w:rPr>
                <w:rFonts w:ascii="Palatino Linotype" w:hAnsi="Palatino Linotype"/>
                <w:color w:val="000000"/>
                <w:sz w:val="18"/>
                <w:szCs w:val="18"/>
              </w:rPr>
            </w:pPr>
            <w:r w:rsidRPr="00985997">
              <w:rPr>
                <w:rFonts w:ascii="Palatino Linotype" w:hAnsi="Palatino Linotype"/>
                <w:color w:val="000000"/>
                <w:sz w:val="18"/>
                <w:szCs w:val="18"/>
              </w:rPr>
              <w:t xml:space="preserve">Tripoli </w:t>
            </w:r>
          </w:p>
        </w:tc>
        <w:tc>
          <w:tcPr>
            <w:tcW w:w="6492" w:type="dxa"/>
            <w:tcBorders>
              <w:left w:val="nil"/>
              <w:right w:val="nil"/>
            </w:tcBorders>
            <w:vAlign w:val="center"/>
          </w:tcPr>
          <w:p w:rsidR="00985997" w:rsidRPr="00751629" w:rsidRDefault="00985997" w:rsidP="00EA0CFC">
            <w:pPr>
              <w:jc w:val="both"/>
              <w:rPr>
                <w:rFonts w:ascii="Palatino Linotype" w:hAnsi="Palatino Linotype"/>
                <w:color w:val="000000"/>
                <w:sz w:val="18"/>
                <w:szCs w:val="18"/>
              </w:rPr>
            </w:pPr>
            <w:r w:rsidRPr="00751629">
              <w:rPr>
                <w:rFonts w:ascii="Palatino Linotype" w:hAnsi="Palatino Linotype"/>
                <w:color w:val="000000"/>
                <w:sz w:val="18"/>
                <w:szCs w:val="18"/>
              </w:rPr>
              <w:t xml:space="preserve">All </w:t>
            </w:r>
          </w:p>
        </w:tc>
      </w:tr>
      <w:tr w:rsidR="00985997" w:rsidRPr="00985997" w:rsidTr="00A1089E">
        <w:trPr>
          <w:trHeight w:val="260"/>
          <w:jc w:val="center"/>
        </w:trPr>
        <w:tc>
          <w:tcPr>
            <w:tcW w:w="0" w:type="auto"/>
            <w:tcBorders>
              <w:left w:val="nil"/>
              <w:right w:val="nil"/>
            </w:tcBorders>
            <w:shd w:val="clear" w:color="auto" w:fill="auto"/>
            <w:noWrap/>
            <w:vAlign w:val="center"/>
            <w:hideMark/>
          </w:tcPr>
          <w:p w:rsidR="00985997" w:rsidRPr="00985997" w:rsidRDefault="00985997" w:rsidP="00EA0CFC">
            <w:pPr>
              <w:jc w:val="both"/>
              <w:rPr>
                <w:rFonts w:ascii="Palatino Linotype" w:hAnsi="Palatino Linotype"/>
                <w:color w:val="000000"/>
                <w:sz w:val="18"/>
                <w:szCs w:val="18"/>
              </w:rPr>
            </w:pPr>
            <w:r w:rsidRPr="00985997">
              <w:rPr>
                <w:rFonts w:ascii="Palatino Linotype" w:hAnsi="Palatino Linotype"/>
                <w:color w:val="000000"/>
                <w:sz w:val="18"/>
                <w:szCs w:val="18"/>
              </w:rPr>
              <w:t xml:space="preserve">North </w:t>
            </w:r>
          </w:p>
        </w:tc>
        <w:tc>
          <w:tcPr>
            <w:tcW w:w="0" w:type="auto"/>
            <w:tcBorders>
              <w:left w:val="nil"/>
              <w:right w:val="nil"/>
            </w:tcBorders>
            <w:shd w:val="clear" w:color="auto" w:fill="auto"/>
            <w:noWrap/>
            <w:vAlign w:val="center"/>
            <w:hideMark/>
          </w:tcPr>
          <w:p w:rsidR="00985997" w:rsidRPr="00985997" w:rsidRDefault="00985997" w:rsidP="00EA0CFC">
            <w:pPr>
              <w:jc w:val="both"/>
              <w:rPr>
                <w:rFonts w:ascii="Palatino Linotype" w:hAnsi="Palatino Linotype"/>
                <w:color w:val="000000"/>
                <w:sz w:val="18"/>
                <w:szCs w:val="18"/>
              </w:rPr>
            </w:pPr>
            <w:r w:rsidRPr="00985997">
              <w:rPr>
                <w:rFonts w:ascii="Palatino Linotype" w:hAnsi="Palatino Linotype"/>
                <w:color w:val="000000"/>
                <w:sz w:val="18"/>
                <w:szCs w:val="18"/>
              </w:rPr>
              <w:t xml:space="preserve">Koura </w:t>
            </w:r>
          </w:p>
        </w:tc>
        <w:tc>
          <w:tcPr>
            <w:tcW w:w="6492" w:type="dxa"/>
            <w:tcBorders>
              <w:left w:val="nil"/>
              <w:right w:val="nil"/>
            </w:tcBorders>
            <w:vAlign w:val="center"/>
          </w:tcPr>
          <w:p w:rsidR="00985997" w:rsidRPr="00751629" w:rsidRDefault="00985997" w:rsidP="00EA0CFC">
            <w:pPr>
              <w:jc w:val="both"/>
              <w:rPr>
                <w:rFonts w:ascii="Palatino Linotype" w:hAnsi="Palatino Linotype"/>
                <w:color w:val="000000"/>
                <w:sz w:val="18"/>
                <w:szCs w:val="18"/>
              </w:rPr>
            </w:pPr>
            <w:r w:rsidRPr="00751629">
              <w:rPr>
                <w:rFonts w:ascii="Palatino Linotype" w:hAnsi="Palatino Linotype"/>
                <w:color w:val="000000"/>
                <w:sz w:val="18"/>
                <w:szCs w:val="18"/>
              </w:rPr>
              <w:t xml:space="preserve">All </w:t>
            </w:r>
          </w:p>
        </w:tc>
      </w:tr>
      <w:tr w:rsidR="00985997" w:rsidRPr="00985997" w:rsidTr="00A1089E">
        <w:trPr>
          <w:trHeight w:val="1592"/>
          <w:jc w:val="center"/>
        </w:trPr>
        <w:tc>
          <w:tcPr>
            <w:tcW w:w="0" w:type="auto"/>
            <w:tcBorders>
              <w:left w:val="nil"/>
              <w:right w:val="nil"/>
            </w:tcBorders>
            <w:shd w:val="clear" w:color="auto" w:fill="auto"/>
            <w:noWrap/>
            <w:vAlign w:val="center"/>
            <w:hideMark/>
          </w:tcPr>
          <w:p w:rsidR="00985997" w:rsidRPr="00751629" w:rsidRDefault="00985997" w:rsidP="00EA0CFC">
            <w:pPr>
              <w:jc w:val="both"/>
              <w:rPr>
                <w:rFonts w:ascii="Palatino Linotype" w:hAnsi="Palatino Linotype"/>
                <w:color w:val="000000"/>
                <w:sz w:val="18"/>
                <w:szCs w:val="18"/>
              </w:rPr>
            </w:pPr>
            <w:r w:rsidRPr="00985997">
              <w:rPr>
                <w:rFonts w:ascii="Palatino Linotype" w:hAnsi="Palatino Linotype"/>
                <w:color w:val="000000"/>
                <w:sz w:val="18"/>
                <w:szCs w:val="18"/>
              </w:rPr>
              <w:lastRenderedPageBreak/>
              <w:t>North</w:t>
            </w:r>
          </w:p>
        </w:tc>
        <w:tc>
          <w:tcPr>
            <w:tcW w:w="0" w:type="auto"/>
            <w:tcBorders>
              <w:left w:val="nil"/>
              <w:right w:val="nil"/>
            </w:tcBorders>
            <w:shd w:val="clear" w:color="auto" w:fill="auto"/>
            <w:noWrap/>
            <w:vAlign w:val="center"/>
            <w:hideMark/>
          </w:tcPr>
          <w:p w:rsidR="00985997" w:rsidRPr="00751629" w:rsidRDefault="00985997" w:rsidP="00EA0CFC">
            <w:pPr>
              <w:jc w:val="both"/>
              <w:rPr>
                <w:rFonts w:ascii="Palatino Linotype" w:hAnsi="Palatino Linotype"/>
                <w:color w:val="000000"/>
                <w:sz w:val="18"/>
                <w:szCs w:val="18"/>
              </w:rPr>
            </w:pPr>
            <w:r w:rsidRPr="00985997">
              <w:rPr>
                <w:rFonts w:ascii="Palatino Linotype" w:hAnsi="Palatino Linotype"/>
                <w:color w:val="000000"/>
                <w:sz w:val="18"/>
                <w:szCs w:val="18"/>
              </w:rPr>
              <w:t>Zgharta</w:t>
            </w:r>
          </w:p>
        </w:tc>
        <w:tc>
          <w:tcPr>
            <w:tcW w:w="6492" w:type="dxa"/>
            <w:tcBorders>
              <w:left w:val="nil"/>
              <w:right w:val="nil"/>
            </w:tcBorders>
            <w:vAlign w:val="center"/>
          </w:tcPr>
          <w:p w:rsidR="00985997" w:rsidRPr="00751629" w:rsidRDefault="00985997" w:rsidP="00EA0CFC">
            <w:pPr>
              <w:jc w:val="both"/>
              <w:rPr>
                <w:rFonts w:ascii="Palatino Linotype" w:hAnsi="Palatino Linotype"/>
                <w:color w:val="000000"/>
                <w:sz w:val="18"/>
                <w:szCs w:val="18"/>
              </w:rPr>
            </w:pPr>
            <w:r w:rsidRPr="00751629">
              <w:rPr>
                <w:rFonts w:ascii="Palatino Linotype" w:hAnsi="Palatino Linotype"/>
                <w:color w:val="000000"/>
                <w:sz w:val="18"/>
                <w:szCs w:val="18"/>
              </w:rPr>
              <w:t>Zgharta; Aardat; Kfardlaqous; Rachaaine; Qarah Bach; Kfarhata Zgharta;</w:t>
            </w:r>
            <w:r w:rsidR="000776F1" w:rsidRPr="00751629">
              <w:rPr>
                <w:rFonts w:ascii="Palatino Linotype" w:hAnsi="Palatino Linotype"/>
                <w:color w:val="000000"/>
                <w:sz w:val="18"/>
                <w:szCs w:val="18"/>
              </w:rPr>
              <w:t xml:space="preserve"> Arde; Asnoun; Mazraat Ajbeaa; </w:t>
            </w:r>
            <w:r w:rsidRPr="00751629">
              <w:rPr>
                <w:rFonts w:ascii="Palatino Linotype" w:hAnsi="Palatino Linotype"/>
                <w:color w:val="000000"/>
                <w:sz w:val="18"/>
                <w:szCs w:val="18"/>
              </w:rPr>
              <w:t>Mejdlaiya Zgharta; Hariq Zgharta; Aalma; Mazraat Jnaid; Deir Jdeide; khaldiy</w:t>
            </w:r>
            <w:r w:rsidR="00751629">
              <w:rPr>
                <w:rFonts w:ascii="Palatino Linotype" w:hAnsi="Palatino Linotype"/>
                <w:color w:val="000000"/>
                <w:sz w:val="18"/>
                <w:szCs w:val="18"/>
              </w:rPr>
              <w:t xml:space="preserve">e; Iaal; Kfarhoura; Kfarzaina; </w:t>
            </w:r>
            <w:r w:rsidRPr="00751629">
              <w:rPr>
                <w:rFonts w:ascii="Palatino Linotype" w:hAnsi="Palatino Linotype"/>
                <w:color w:val="000000"/>
                <w:sz w:val="18"/>
                <w:szCs w:val="18"/>
              </w:rPr>
              <w:t>Kfarchakhna; Bsebaal; Sakhra; Houakir; Kfaryachit; Morh Kfarsghab; Bchann</w:t>
            </w:r>
            <w:r w:rsidR="000776F1" w:rsidRPr="00751629">
              <w:rPr>
                <w:rFonts w:ascii="Palatino Linotype" w:hAnsi="Palatino Linotype"/>
                <w:color w:val="000000"/>
                <w:sz w:val="18"/>
                <w:szCs w:val="18"/>
              </w:rPr>
              <w:t xml:space="preserve">ine; Bnechaai; Aarjis; Daraiya </w:t>
            </w:r>
            <w:r w:rsidRPr="00751629">
              <w:rPr>
                <w:rFonts w:ascii="Palatino Linotype" w:hAnsi="Palatino Linotype"/>
                <w:color w:val="000000"/>
                <w:sz w:val="18"/>
                <w:szCs w:val="18"/>
              </w:rPr>
              <w:t>Zgharta; Kfarfou; Ras Kifa; karm sadde; Tallet Zgharta; Sebaal Zgharta; Da</w:t>
            </w:r>
            <w:r w:rsidR="00751629">
              <w:rPr>
                <w:rFonts w:ascii="Palatino Linotype" w:hAnsi="Palatino Linotype"/>
                <w:color w:val="000000"/>
                <w:sz w:val="18"/>
                <w:szCs w:val="18"/>
              </w:rPr>
              <w:t xml:space="preserve">nha; Aachach; Miriata; Hailan; </w:t>
            </w:r>
            <w:r w:rsidRPr="00751629">
              <w:rPr>
                <w:rFonts w:ascii="Palatino Linotype" w:hAnsi="Palatino Linotype"/>
                <w:color w:val="000000"/>
                <w:sz w:val="18"/>
                <w:szCs w:val="18"/>
              </w:rPr>
              <w:t xml:space="preserve">Boussit; Mzraat Kefraya; Hraiqis </w:t>
            </w:r>
          </w:p>
        </w:tc>
      </w:tr>
      <w:tr w:rsidR="009C4FF7" w:rsidRPr="00985997" w:rsidTr="00A1089E">
        <w:trPr>
          <w:trHeight w:val="1592"/>
          <w:jc w:val="center"/>
        </w:trPr>
        <w:tc>
          <w:tcPr>
            <w:tcW w:w="0" w:type="auto"/>
            <w:tcBorders>
              <w:left w:val="nil"/>
              <w:right w:val="nil"/>
            </w:tcBorders>
            <w:shd w:val="clear" w:color="auto" w:fill="auto"/>
            <w:noWrap/>
            <w:vAlign w:val="center"/>
            <w:hideMark/>
          </w:tcPr>
          <w:p w:rsidR="009C4FF7" w:rsidRPr="009C4FF7" w:rsidRDefault="009C4FF7" w:rsidP="00EA0CFC">
            <w:pPr>
              <w:jc w:val="both"/>
              <w:rPr>
                <w:rFonts w:ascii="Palatino Linotype" w:hAnsi="Palatino Linotype"/>
                <w:color w:val="000000"/>
                <w:sz w:val="18"/>
                <w:szCs w:val="18"/>
              </w:rPr>
            </w:pPr>
            <w:r w:rsidRPr="009C4FF7">
              <w:rPr>
                <w:rFonts w:ascii="Palatino Linotype" w:hAnsi="Palatino Linotype"/>
                <w:color w:val="000000"/>
                <w:sz w:val="18"/>
                <w:szCs w:val="18"/>
              </w:rPr>
              <w:t xml:space="preserve">North </w:t>
            </w:r>
          </w:p>
        </w:tc>
        <w:tc>
          <w:tcPr>
            <w:tcW w:w="0" w:type="auto"/>
            <w:tcBorders>
              <w:left w:val="nil"/>
              <w:right w:val="nil"/>
            </w:tcBorders>
            <w:shd w:val="clear" w:color="auto" w:fill="auto"/>
            <w:noWrap/>
            <w:vAlign w:val="center"/>
            <w:hideMark/>
          </w:tcPr>
          <w:p w:rsidR="009C4FF7" w:rsidRPr="009C4FF7" w:rsidRDefault="009C4FF7" w:rsidP="00EA0CFC">
            <w:pPr>
              <w:jc w:val="both"/>
              <w:rPr>
                <w:rFonts w:ascii="Palatino Linotype" w:hAnsi="Palatino Linotype"/>
                <w:color w:val="000000"/>
                <w:sz w:val="18"/>
                <w:szCs w:val="18"/>
              </w:rPr>
            </w:pPr>
            <w:r w:rsidRPr="009C4FF7">
              <w:rPr>
                <w:rFonts w:ascii="Palatino Linotype" w:hAnsi="Palatino Linotype"/>
                <w:color w:val="000000"/>
                <w:sz w:val="18"/>
                <w:szCs w:val="18"/>
              </w:rPr>
              <w:t xml:space="preserve">Batroun </w:t>
            </w:r>
          </w:p>
        </w:tc>
        <w:tc>
          <w:tcPr>
            <w:tcW w:w="6492" w:type="dxa"/>
            <w:tcBorders>
              <w:left w:val="nil"/>
              <w:right w:val="nil"/>
            </w:tcBorders>
            <w:vAlign w:val="center"/>
          </w:tcPr>
          <w:p w:rsidR="009C4FF7" w:rsidRPr="009C4FF7" w:rsidRDefault="009C4FF7" w:rsidP="00EA0CFC">
            <w:pPr>
              <w:jc w:val="both"/>
              <w:rPr>
                <w:rFonts w:ascii="Palatino Linotype" w:hAnsi="Palatino Linotype"/>
                <w:color w:val="000000"/>
                <w:sz w:val="18"/>
                <w:szCs w:val="18"/>
              </w:rPr>
            </w:pPr>
            <w:r w:rsidRPr="009C4FF7">
              <w:rPr>
                <w:rFonts w:ascii="Palatino Linotype" w:hAnsi="Palatino Linotype"/>
                <w:color w:val="000000"/>
                <w:sz w:val="18"/>
                <w:szCs w:val="18"/>
              </w:rPr>
              <w:t xml:space="preserve">Litige; Batroun; Rachana; Thoum; Kfar Aabida; Koubba; Selaata; Heri; Chikka; </w:t>
            </w:r>
          </w:p>
          <w:p w:rsidR="009C4FF7" w:rsidRPr="00751629" w:rsidRDefault="009C4FF7" w:rsidP="00EA0CFC">
            <w:pPr>
              <w:jc w:val="both"/>
              <w:rPr>
                <w:rFonts w:ascii="Palatino Linotype" w:hAnsi="Palatino Linotype"/>
                <w:color w:val="000000"/>
                <w:sz w:val="18"/>
                <w:szCs w:val="18"/>
              </w:rPr>
            </w:pPr>
            <w:r w:rsidRPr="009C4FF7">
              <w:rPr>
                <w:rFonts w:ascii="Palatino Linotype" w:hAnsi="Palatino Linotype"/>
                <w:color w:val="000000"/>
                <w:sz w:val="18"/>
                <w:szCs w:val="18"/>
              </w:rPr>
              <w:t>Dahr Abi Yaghi; Toula El-Batroun; Daraya El-Batroun; AAbdelli; Jrabta El-Batroun; Chibtine; Deir Kfifane; Sghar; Deir Mar Youssef Jrabt; Mrah Ez Ziyat; Ghouma; Kfifane; Jrane El-Batroun; Smar Jbayl; Kfar Hatna; Zane; Ftahat El-Batroun; Kour; Basbina; Aartiz; Harbouna; Mrah Chdid; Kfarb Shlaimane; Edde El-Batroun; Sourat El-Batroun; Bijdarfil; Ijdabra; Helta; Aabrine; Kfar Hay; Jebla; Rachkida; Boqsmaiya; Daael; Kfar Khollos; Qatnaaoun; Ras Nahhach; Ouajh El-Hajjar; Hamat</w:t>
            </w:r>
          </w:p>
        </w:tc>
      </w:tr>
      <w:tr w:rsidR="009C4FF7" w:rsidRPr="00985997" w:rsidTr="00A1089E">
        <w:trPr>
          <w:trHeight w:val="1592"/>
          <w:jc w:val="center"/>
        </w:trPr>
        <w:tc>
          <w:tcPr>
            <w:tcW w:w="0" w:type="auto"/>
            <w:tcBorders>
              <w:left w:val="nil"/>
              <w:right w:val="nil"/>
            </w:tcBorders>
            <w:shd w:val="clear" w:color="auto" w:fill="auto"/>
            <w:noWrap/>
            <w:vAlign w:val="center"/>
            <w:hideMark/>
          </w:tcPr>
          <w:p w:rsidR="009C4FF7" w:rsidRPr="009C4FF7" w:rsidRDefault="009C4FF7" w:rsidP="00EA0CFC">
            <w:pPr>
              <w:jc w:val="both"/>
              <w:rPr>
                <w:rFonts w:ascii="Palatino Linotype" w:hAnsi="Palatino Linotype"/>
                <w:color w:val="000000"/>
                <w:sz w:val="18"/>
                <w:szCs w:val="18"/>
              </w:rPr>
            </w:pPr>
            <w:r w:rsidRPr="009C4FF7">
              <w:rPr>
                <w:rFonts w:ascii="Palatino Linotype" w:hAnsi="Palatino Linotype"/>
                <w:color w:val="000000"/>
                <w:sz w:val="18"/>
                <w:szCs w:val="18"/>
              </w:rPr>
              <w:t xml:space="preserve">North </w:t>
            </w:r>
          </w:p>
        </w:tc>
        <w:tc>
          <w:tcPr>
            <w:tcW w:w="0" w:type="auto"/>
            <w:tcBorders>
              <w:left w:val="nil"/>
              <w:right w:val="nil"/>
            </w:tcBorders>
            <w:shd w:val="clear" w:color="auto" w:fill="auto"/>
            <w:noWrap/>
            <w:vAlign w:val="center"/>
            <w:hideMark/>
          </w:tcPr>
          <w:p w:rsidR="009C4FF7" w:rsidRPr="009C4FF7" w:rsidRDefault="009C4FF7" w:rsidP="00EA0CFC">
            <w:pPr>
              <w:jc w:val="both"/>
              <w:rPr>
                <w:rFonts w:ascii="Palatino Linotype" w:hAnsi="Palatino Linotype"/>
                <w:color w:val="000000"/>
                <w:sz w:val="18"/>
                <w:szCs w:val="18"/>
              </w:rPr>
            </w:pPr>
            <w:r w:rsidRPr="009C4FF7">
              <w:rPr>
                <w:rFonts w:ascii="Palatino Linotype" w:hAnsi="Palatino Linotype"/>
                <w:color w:val="000000"/>
                <w:sz w:val="18"/>
                <w:szCs w:val="18"/>
              </w:rPr>
              <w:t xml:space="preserve">Akkar </w:t>
            </w:r>
          </w:p>
        </w:tc>
        <w:tc>
          <w:tcPr>
            <w:tcW w:w="6492" w:type="dxa"/>
            <w:tcBorders>
              <w:left w:val="nil"/>
              <w:right w:val="nil"/>
            </w:tcBorders>
            <w:vAlign w:val="center"/>
          </w:tcPr>
          <w:p w:rsidR="009C4FF7" w:rsidRPr="009C4FF7" w:rsidRDefault="009C4FF7" w:rsidP="00EA0CFC">
            <w:pPr>
              <w:jc w:val="both"/>
              <w:rPr>
                <w:rFonts w:ascii="Palatino Linotype" w:hAnsi="Palatino Linotype"/>
                <w:color w:val="000000"/>
                <w:sz w:val="18"/>
                <w:szCs w:val="18"/>
              </w:rPr>
            </w:pPr>
            <w:r w:rsidRPr="009C4FF7">
              <w:rPr>
                <w:rFonts w:ascii="Palatino Linotype" w:hAnsi="Palatino Linotype"/>
                <w:color w:val="000000"/>
                <w:sz w:val="18"/>
                <w:szCs w:val="18"/>
              </w:rPr>
              <w:t xml:space="preserve">Litige; Halba; Cheikh Mohammad; nfisse; Idbil; Kroum El-Aarab; Cheikh Taba </w:t>
            </w:r>
          </w:p>
          <w:p w:rsidR="009C4FF7" w:rsidRPr="009C4FF7" w:rsidRDefault="009C4FF7" w:rsidP="00EA0CFC">
            <w:pPr>
              <w:jc w:val="both"/>
              <w:rPr>
                <w:rFonts w:ascii="Palatino Linotype" w:hAnsi="Palatino Linotype"/>
                <w:color w:val="000000"/>
                <w:sz w:val="18"/>
                <w:szCs w:val="18"/>
              </w:rPr>
            </w:pPr>
            <w:r w:rsidRPr="009C4FF7">
              <w:rPr>
                <w:rFonts w:ascii="Palatino Linotype" w:hAnsi="Palatino Linotype"/>
                <w:color w:val="000000"/>
                <w:sz w:val="18"/>
                <w:szCs w:val="18"/>
              </w:rPr>
              <w:t>Es-Sahl; Cheikh Taba; Jdidet Ej-Joumeh; Zouarib; Majdel Akkar Minyara; Hakour; Karm Aasfour; Mazraat Beit Ghattas; Qantarat Aakkar; Machha; Hayzouq; Aarqa; Souaisset Aakkar; Ilat; Bqerzla; Deir Dalloum; Zouk-El-Hosmieh; Zouq El-Hbalsa; Dahr Laissine; Kfar Harra; balde; Zouq El-Hadara; Zouq El-Moqachrine; Jebrayel; Mar Touma; Hedd; Tikrit; Tallet Chattaha; Beit Mellat; Beino; Aayoun Aakkar; Qboula; Chaqdouf; Borj Aakkar; Tall Aabbas El-Gharbi; Tall Aabbas Ech-Charqi; Koueikhat; Khreibet Ej-Jindi; Saadine; Hao</w:t>
            </w:r>
            <w:r>
              <w:rPr>
                <w:rFonts w:ascii="Palatino Linotype" w:hAnsi="Palatino Linotype"/>
                <w:color w:val="000000"/>
                <w:sz w:val="18"/>
                <w:szCs w:val="18"/>
              </w:rPr>
              <w:t xml:space="preserve">uchab; Hayssa; Hokr Etti; Chir </w:t>
            </w:r>
            <w:r w:rsidR="00AB7907">
              <w:rPr>
                <w:rFonts w:ascii="Palatino Linotype" w:hAnsi="Palatino Linotype"/>
                <w:color w:val="000000"/>
                <w:sz w:val="18"/>
                <w:szCs w:val="18"/>
              </w:rPr>
              <w:t xml:space="preserve">mairine; </w:t>
            </w:r>
            <w:r w:rsidRPr="009C4FF7">
              <w:rPr>
                <w:rFonts w:ascii="Palatino Linotype" w:hAnsi="Palatino Linotype"/>
                <w:color w:val="000000"/>
                <w:sz w:val="18"/>
                <w:szCs w:val="18"/>
              </w:rPr>
              <w:t>Darine; sammouniye; massaoudiye; Tall Meaayan Tall Kiri; Qaabrine; Kfar Melki Aakkar; tall bireh; Tall Hmayra; Hokr Jouret Srar; Barcha; Qleiaat Aakkar; Kneisset Aakkar; Tall Sebaal; aabboudiye; Mighraq A</w:t>
            </w:r>
            <w:r>
              <w:rPr>
                <w:rFonts w:ascii="Palatino Linotype" w:hAnsi="Palatino Linotype"/>
                <w:color w:val="000000"/>
                <w:sz w:val="18"/>
                <w:szCs w:val="18"/>
              </w:rPr>
              <w:t>akkar; Hokr Ed-Dahri; Marlaya; M</w:t>
            </w:r>
            <w:r w:rsidRPr="009C4FF7">
              <w:rPr>
                <w:rFonts w:ascii="Palatino Linotype" w:hAnsi="Palatino Linotype"/>
                <w:color w:val="000000"/>
                <w:sz w:val="18"/>
                <w:szCs w:val="18"/>
              </w:rPr>
              <w:t xml:space="preserve">elhem; Kharnoubet Aakkar; Semmaqli; Mqaiteaa; Janine; Aamaret Aakkar; Cheikh Zennad; Qoubber Chamra; sammaqiye; AAridet Cheikh Zennad; Bebnine; Mhammaret; Rmoul; Sayssouq; Berqayel; Bzal; Kloud El-Bakia; Dinbou; Chane; Houaich; Sfaynet El-Qaitaa; Qabaait; Habchit; Homeira; Qardaf; Jdeidet El-Qaitaa; </w:t>
            </w:r>
          </w:p>
          <w:p w:rsidR="009C4FF7" w:rsidRPr="009C4FF7" w:rsidRDefault="009C4FF7" w:rsidP="00EA0CFC">
            <w:pPr>
              <w:jc w:val="both"/>
              <w:rPr>
                <w:rFonts w:ascii="Palatino Linotype" w:hAnsi="Palatino Linotype"/>
                <w:color w:val="000000"/>
                <w:sz w:val="18"/>
                <w:szCs w:val="18"/>
              </w:rPr>
            </w:pPr>
            <w:r w:rsidRPr="009C4FF7">
              <w:rPr>
                <w:rFonts w:ascii="Palatino Linotype" w:hAnsi="Palatino Linotype"/>
                <w:color w:val="000000"/>
                <w:sz w:val="18"/>
                <w:szCs w:val="18"/>
              </w:rPr>
              <w:t>Aayoun El-Ghizlane; Majdala; rahbe; Ouadi El-Jamous; Beit El-Haouch; Fraydes Aakkar; Khirbet Daoud Aakkar; daghle; Aamriyet Aakkar; Kafr; Bsatine Aakkar; Aain Ez-Zeit; Kouachra; Khirbet Char; dibbabiye; Berbara Aakkar; Aain Tinta; Baghdadi; Deir Jannine; douair aadouiye; N</w:t>
            </w:r>
            <w:r>
              <w:rPr>
                <w:rFonts w:ascii="Palatino Linotype" w:hAnsi="Palatino Linotype"/>
                <w:color w:val="000000"/>
                <w:sz w:val="18"/>
                <w:szCs w:val="18"/>
              </w:rPr>
              <w:t xml:space="preserve">oura Et-Tahta; Sfinet Ed-Draib; </w:t>
            </w:r>
            <w:r w:rsidRPr="009C4FF7">
              <w:rPr>
                <w:rFonts w:ascii="Palatino Linotype" w:hAnsi="Palatino Linotype"/>
                <w:color w:val="000000"/>
                <w:sz w:val="18"/>
                <w:szCs w:val="18"/>
              </w:rPr>
              <w:t>Aamaret El-Baykat; Msalla; Qachlaq; Ouadi El-Haour; Charbila; Tleil; mzeihme; Haytla; knis</w:t>
            </w:r>
            <w:r>
              <w:rPr>
                <w:rFonts w:ascii="Palatino Linotype" w:hAnsi="Palatino Linotype"/>
                <w:color w:val="000000"/>
                <w:sz w:val="18"/>
                <w:szCs w:val="18"/>
              </w:rPr>
              <w:t xml:space="preserve">se; Rihaniyet Aakkar; Saidnaya; </w:t>
            </w:r>
            <w:r w:rsidRPr="009C4FF7">
              <w:rPr>
                <w:rFonts w:ascii="Palatino Linotype" w:hAnsi="Palatino Linotype"/>
                <w:color w:val="000000"/>
                <w:sz w:val="18"/>
                <w:szCs w:val="18"/>
              </w:rPr>
              <w:t>Hmaiss Aakkar; Srar; El-Ghozaili; El-Armeh</w:t>
            </w:r>
          </w:p>
        </w:tc>
      </w:tr>
      <w:tr w:rsidR="009C4FF7" w:rsidRPr="00985997" w:rsidTr="00A1089E">
        <w:trPr>
          <w:trHeight w:val="1070"/>
          <w:jc w:val="center"/>
        </w:trPr>
        <w:tc>
          <w:tcPr>
            <w:tcW w:w="0" w:type="auto"/>
            <w:tcBorders>
              <w:left w:val="nil"/>
              <w:right w:val="nil"/>
            </w:tcBorders>
            <w:shd w:val="clear" w:color="auto" w:fill="auto"/>
            <w:noWrap/>
            <w:vAlign w:val="center"/>
            <w:hideMark/>
          </w:tcPr>
          <w:p w:rsidR="009C4FF7" w:rsidRPr="009C4FF7" w:rsidRDefault="009C4FF7" w:rsidP="00EA0CFC">
            <w:pPr>
              <w:jc w:val="both"/>
              <w:rPr>
                <w:rFonts w:ascii="Palatino Linotype" w:hAnsi="Palatino Linotype"/>
                <w:color w:val="000000"/>
                <w:sz w:val="18"/>
                <w:szCs w:val="18"/>
              </w:rPr>
            </w:pPr>
            <w:r w:rsidRPr="009C4FF7">
              <w:rPr>
                <w:rFonts w:ascii="Palatino Linotype" w:hAnsi="Palatino Linotype"/>
                <w:color w:val="000000"/>
                <w:sz w:val="18"/>
                <w:szCs w:val="18"/>
              </w:rPr>
              <w:t>North</w:t>
            </w:r>
          </w:p>
        </w:tc>
        <w:tc>
          <w:tcPr>
            <w:tcW w:w="0" w:type="auto"/>
            <w:tcBorders>
              <w:left w:val="nil"/>
              <w:right w:val="nil"/>
            </w:tcBorders>
            <w:shd w:val="clear" w:color="auto" w:fill="auto"/>
            <w:noWrap/>
            <w:vAlign w:val="center"/>
            <w:hideMark/>
          </w:tcPr>
          <w:p w:rsidR="009C4FF7" w:rsidRPr="009C4FF7" w:rsidRDefault="009C4FF7" w:rsidP="00EA0CFC">
            <w:pPr>
              <w:jc w:val="both"/>
              <w:rPr>
                <w:rFonts w:ascii="Palatino Linotype" w:hAnsi="Palatino Linotype"/>
                <w:color w:val="000000"/>
                <w:sz w:val="18"/>
                <w:szCs w:val="18"/>
              </w:rPr>
            </w:pPr>
            <w:r w:rsidRPr="009C4FF7">
              <w:rPr>
                <w:rFonts w:ascii="Palatino Linotype" w:hAnsi="Palatino Linotype"/>
                <w:color w:val="000000"/>
                <w:sz w:val="18"/>
                <w:szCs w:val="18"/>
              </w:rPr>
              <w:t xml:space="preserve">Minieh-Danie </w:t>
            </w:r>
          </w:p>
        </w:tc>
        <w:tc>
          <w:tcPr>
            <w:tcW w:w="6492" w:type="dxa"/>
            <w:tcBorders>
              <w:left w:val="nil"/>
              <w:right w:val="nil"/>
            </w:tcBorders>
            <w:vAlign w:val="center"/>
          </w:tcPr>
          <w:p w:rsidR="009C4FF7" w:rsidRPr="009C4FF7" w:rsidRDefault="009C4FF7" w:rsidP="00EA0CFC">
            <w:pPr>
              <w:jc w:val="both"/>
              <w:rPr>
                <w:rFonts w:ascii="Palatino Linotype" w:hAnsi="Palatino Linotype"/>
                <w:color w:val="000000"/>
                <w:sz w:val="18"/>
                <w:szCs w:val="18"/>
              </w:rPr>
            </w:pPr>
            <w:r w:rsidRPr="009C4FF7">
              <w:rPr>
                <w:rFonts w:ascii="Palatino Linotype" w:hAnsi="Palatino Linotype"/>
                <w:color w:val="000000"/>
                <w:sz w:val="18"/>
                <w:szCs w:val="18"/>
              </w:rPr>
              <w:t>Beddaoui; Deir Aammar; bourj el yahoudieh; Nabi Youcheaa; Minie; rihaniet-minieh; Zouq Bhannine; Btermaz; Harf Es-Sayad; Harf Es-Sayad; Beit Zoud; Mrah Es-Srayj; Debaael; Qarhaiya; Aazqai; Aasaymout; Kfar Chellane; Kfar Habou; Deir Nbouh; Merkebta; Raouda-Aadoua; Tourbol; Bakhaaoun</w:t>
            </w:r>
          </w:p>
        </w:tc>
      </w:tr>
      <w:tr w:rsidR="00AB7907" w:rsidRPr="00985997" w:rsidTr="00A1089E">
        <w:trPr>
          <w:trHeight w:val="233"/>
          <w:jc w:val="center"/>
        </w:trPr>
        <w:tc>
          <w:tcPr>
            <w:tcW w:w="0" w:type="auto"/>
            <w:tcBorders>
              <w:left w:val="nil"/>
              <w:right w:val="nil"/>
            </w:tcBorders>
            <w:shd w:val="clear" w:color="auto" w:fill="auto"/>
            <w:noWrap/>
            <w:vAlign w:val="center"/>
            <w:hideMark/>
          </w:tcPr>
          <w:p w:rsidR="00AB7907" w:rsidRPr="009C4FF7" w:rsidRDefault="00AB7907" w:rsidP="00EA0CFC">
            <w:pPr>
              <w:jc w:val="both"/>
              <w:rPr>
                <w:rFonts w:ascii="Palatino Linotype" w:hAnsi="Palatino Linotype"/>
                <w:color w:val="000000"/>
                <w:sz w:val="18"/>
                <w:szCs w:val="18"/>
              </w:rPr>
            </w:pPr>
            <w:r w:rsidRPr="009C4FF7">
              <w:rPr>
                <w:rFonts w:ascii="Palatino Linotype" w:hAnsi="Palatino Linotype"/>
                <w:color w:val="000000"/>
                <w:sz w:val="18"/>
                <w:szCs w:val="18"/>
              </w:rPr>
              <w:t xml:space="preserve">South </w:t>
            </w:r>
          </w:p>
        </w:tc>
        <w:tc>
          <w:tcPr>
            <w:tcW w:w="0" w:type="auto"/>
            <w:tcBorders>
              <w:left w:val="nil"/>
              <w:right w:val="nil"/>
            </w:tcBorders>
            <w:shd w:val="clear" w:color="auto" w:fill="auto"/>
            <w:noWrap/>
            <w:vAlign w:val="center"/>
            <w:hideMark/>
          </w:tcPr>
          <w:p w:rsidR="00AB7907" w:rsidRPr="009C4FF7" w:rsidRDefault="00AB7907" w:rsidP="00EA0CFC">
            <w:pPr>
              <w:jc w:val="both"/>
              <w:rPr>
                <w:rFonts w:ascii="Palatino Linotype" w:hAnsi="Palatino Linotype"/>
                <w:color w:val="000000"/>
                <w:sz w:val="18"/>
                <w:szCs w:val="18"/>
              </w:rPr>
            </w:pPr>
            <w:r w:rsidRPr="009C4FF7">
              <w:rPr>
                <w:rFonts w:ascii="Palatino Linotype" w:hAnsi="Palatino Linotype"/>
                <w:color w:val="000000"/>
                <w:sz w:val="18"/>
                <w:szCs w:val="18"/>
              </w:rPr>
              <w:t xml:space="preserve">Saida </w:t>
            </w:r>
          </w:p>
        </w:tc>
        <w:tc>
          <w:tcPr>
            <w:tcW w:w="6492" w:type="dxa"/>
            <w:tcBorders>
              <w:left w:val="nil"/>
              <w:right w:val="nil"/>
            </w:tcBorders>
            <w:vAlign w:val="center"/>
          </w:tcPr>
          <w:p w:rsidR="00AB7907" w:rsidRPr="009C4FF7" w:rsidRDefault="00AB7907" w:rsidP="00EA0CFC">
            <w:pPr>
              <w:jc w:val="both"/>
              <w:rPr>
                <w:rFonts w:ascii="Palatino Linotype" w:hAnsi="Palatino Linotype"/>
                <w:color w:val="000000"/>
                <w:sz w:val="18"/>
                <w:szCs w:val="18"/>
              </w:rPr>
            </w:pPr>
            <w:r w:rsidRPr="009C4FF7">
              <w:rPr>
                <w:rFonts w:ascii="Palatino Linotype" w:hAnsi="Palatino Linotype"/>
                <w:color w:val="000000"/>
                <w:sz w:val="18"/>
                <w:szCs w:val="18"/>
              </w:rPr>
              <w:t>All</w:t>
            </w:r>
          </w:p>
        </w:tc>
      </w:tr>
      <w:tr w:rsidR="00AB7907" w:rsidRPr="00985997" w:rsidTr="00A1089E">
        <w:trPr>
          <w:trHeight w:val="242"/>
          <w:jc w:val="center"/>
        </w:trPr>
        <w:tc>
          <w:tcPr>
            <w:tcW w:w="0" w:type="auto"/>
            <w:tcBorders>
              <w:left w:val="nil"/>
              <w:bottom w:val="single" w:sz="4" w:space="0" w:color="auto"/>
              <w:right w:val="nil"/>
            </w:tcBorders>
            <w:shd w:val="clear" w:color="auto" w:fill="auto"/>
            <w:noWrap/>
            <w:vAlign w:val="center"/>
            <w:hideMark/>
          </w:tcPr>
          <w:p w:rsidR="00AB7907" w:rsidRPr="009C4FF7" w:rsidRDefault="00AB7907" w:rsidP="00EA0CFC">
            <w:pPr>
              <w:jc w:val="both"/>
              <w:rPr>
                <w:rFonts w:ascii="Palatino Linotype" w:hAnsi="Palatino Linotype"/>
                <w:color w:val="000000"/>
                <w:sz w:val="18"/>
                <w:szCs w:val="18"/>
              </w:rPr>
            </w:pPr>
            <w:r w:rsidRPr="009C4FF7">
              <w:rPr>
                <w:rFonts w:ascii="Palatino Linotype" w:hAnsi="Palatino Linotype"/>
                <w:color w:val="000000"/>
                <w:sz w:val="18"/>
                <w:szCs w:val="18"/>
              </w:rPr>
              <w:t xml:space="preserve">South </w:t>
            </w:r>
          </w:p>
        </w:tc>
        <w:tc>
          <w:tcPr>
            <w:tcW w:w="0" w:type="auto"/>
            <w:tcBorders>
              <w:left w:val="nil"/>
              <w:bottom w:val="single" w:sz="4" w:space="0" w:color="auto"/>
              <w:right w:val="nil"/>
            </w:tcBorders>
            <w:shd w:val="clear" w:color="auto" w:fill="auto"/>
            <w:noWrap/>
            <w:vAlign w:val="center"/>
            <w:hideMark/>
          </w:tcPr>
          <w:p w:rsidR="00AB7907" w:rsidRPr="009C4FF7" w:rsidRDefault="00AB7907" w:rsidP="00EA0CFC">
            <w:pPr>
              <w:jc w:val="both"/>
              <w:rPr>
                <w:rFonts w:ascii="Palatino Linotype" w:hAnsi="Palatino Linotype"/>
                <w:color w:val="000000"/>
                <w:sz w:val="18"/>
                <w:szCs w:val="18"/>
              </w:rPr>
            </w:pPr>
            <w:r w:rsidRPr="009C4FF7">
              <w:rPr>
                <w:rFonts w:ascii="Palatino Linotype" w:hAnsi="Palatino Linotype"/>
                <w:color w:val="000000"/>
                <w:sz w:val="18"/>
                <w:szCs w:val="18"/>
              </w:rPr>
              <w:t xml:space="preserve">Sour </w:t>
            </w:r>
          </w:p>
        </w:tc>
        <w:tc>
          <w:tcPr>
            <w:tcW w:w="6492" w:type="dxa"/>
            <w:tcBorders>
              <w:left w:val="nil"/>
              <w:bottom w:val="single" w:sz="4" w:space="0" w:color="auto"/>
              <w:right w:val="nil"/>
            </w:tcBorders>
            <w:vAlign w:val="center"/>
          </w:tcPr>
          <w:p w:rsidR="00AB7907" w:rsidRPr="009C4FF7" w:rsidRDefault="00AB7907" w:rsidP="00EA0CFC">
            <w:pPr>
              <w:jc w:val="both"/>
              <w:rPr>
                <w:rFonts w:ascii="Palatino Linotype" w:hAnsi="Palatino Linotype"/>
                <w:color w:val="000000"/>
                <w:sz w:val="18"/>
                <w:szCs w:val="18"/>
              </w:rPr>
            </w:pPr>
            <w:r w:rsidRPr="009C4FF7">
              <w:rPr>
                <w:rFonts w:ascii="Palatino Linotype" w:hAnsi="Palatino Linotype"/>
                <w:color w:val="000000"/>
                <w:sz w:val="18"/>
                <w:szCs w:val="18"/>
              </w:rPr>
              <w:t>All</w:t>
            </w:r>
          </w:p>
        </w:tc>
      </w:tr>
      <w:tr w:rsidR="00AB7907" w:rsidRPr="00985997" w:rsidTr="00A1089E">
        <w:trPr>
          <w:trHeight w:val="1070"/>
          <w:jc w:val="center"/>
        </w:trPr>
        <w:tc>
          <w:tcPr>
            <w:tcW w:w="0" w:type="auto"/>
            <w:tcBorders>
              <w:left w:val="nil"/>
              <w:right w:val="nil"/>
            </w:tcBorders>
            <w:shd w:val="clear" w:color="auto" w:fill="auto"/>
            <w:noWrap/>
            <w:vAlign w:val="center"/>
            <w:hideMark/>
          </w:tcPr>
          <w:p w:rsidR="00AB7907" w:rsidRPr="009C4FF7" w:rsidRDefault="00AB7907" w:rsidP="00EA0CFC">
            <w:pPr>
              <w:jc w:val="both"/>
              <w:rPr>
                <w:rFonts w:ascii="Palatino Linotype" w:hAnsi="Palatino Linotype"/>
                <w:color w:val="000000"/>
                <w:sz w:val="18"/>
                <w:szCs w:val="18"/>
              </w:rPr>
            </w:pPr>
            <w:r w:rsidRPr="009C4FF7">
              <w:rPr>
                <w:rFonts w:ascii="Palatino Linotype" w:hAnsi="Palatino Linotype"/>
                <w:color w:val="000000"/>
                <w:sz w:val="18"/>
                <w:szCs w:val="18"/>
              </w:rPr>
              <w:t xml:space="preserve">South </w:t>
            </w:r>
          </w:p>
        </w:tc>
        <w:tc>
          <w:tcPr>
            <w:tcW w:w="0" w:type="auto"/>
            <w:tcBorders>
              <w:left w:val="nil"/>
              <w:right w:val="nil"/>
            </w:tcBorders>
            <w:shd w:val="clear" w:color="auto" w:fill="auto"/>
            <w:noWrap/>
            <w:vAlign w:val="center"/>
            <w:hideMark/>
          </w:tcPr>
          <w:p w:rsidR="00AB7907" w:rsidRPr="009C4FF7" w:rsidRDefault="00AB7907" w:rsidP="00EA0CFC">
            <w:pPr>
              <w:jc w:val="both"/>
              <w:rPr>
                <w:rFonts w:ascii="Palatino Linotype" w:hAnsi="Palatino Linotype"/>
                <w:color w:val="000000"/>
                <w:sz w:val="18"/>
                <w:szCs w:val="18"/>
              </w:rPr>
            </w:pPr>
            <w:r w:rsidRPr="009C4FF7">
              <w:rPr>
                <w:rFonts w:ascii="Palatino Linotype" w:hAnsi="Palatino Linotype"/>
                <w:color w:val="000000"/>
                <w:sz w:val="18"/>
                <w:szCs w:val="18"/>
              </w:rPr>
              <w:t xml:space="preserve">Jezzine </w:t>
            </w:r>
          </w:p>
        </w:tc>
        <w:tc>
          <w:tcPr>
            <w:tcW w:w="6492" w:type="dxa"/>
            <w:tcBorders>
              <w:left w:val="nil"/>
              <w:right w:val="nil"/>
            </w:tcBorders>
            <w:vAlign w:val="center"/>
          </w:tcPr>
          <w:p w:rsidR="00AB7907" w:rsidRPr="009C4FF7" w:rsidRDefault="00AB7907" w:rsidP="00EA0CFC">
            <w:pPr>
              <w:jc w:val="both"/>
              <w:rPr>
                <w:rFonts w:ascii="Palatino Linotype" w:hAnsi="Palatino Linotype"/>
                <w:color w:val="000000"/>
                <w:sz w:val="18"/>
                <w:szCs w:val="18"/>
              </w:rPr>
            </w:pPr>
            <w:r w:rsidRPr="009C4FF7">
              <w:rPr>
                <w:rFonts w:ascii="Palatino Linotype" w:hAnsi="Palatino Linotype"/>
                <w:color w:val="000000"/>
                <w:sz w:val="18"/>
                <w:szCs w:val="18"/>
              </w:rPr>
              <w:t xml:space="preserve">Kfar Falous; A'ain El-Mir; Mrah El-Hbasse; Bayssour Jezzine; haytoule ; Lebaa ; </w:t>
            </w:r>
          </w:p>
          <w:p w:rsidR="00AB7907" w:rsidRPr="009C4FF7" w:rsidRDefault="00AB7907" w:rsidP="00EA0CFC">
            <w:pPr>
              <w:jc w:val="both"/>
              <w:rPr>
                <w:rFonts w:ascii="Palatino Linotype" w:hAnsi="Palatino Linotype"/>
                <w:color w:val="000000"/>
                <w:sz w:val="18"/>
                <w:szCs w:val="18"/>
              </w:rPr>
            </w:pPr>
            <w:r w:rsidRPr="009C4FF7">
              <w:rPr>
                <w:rFonts w:ascii="Palatino Linotype" w:hAnsi="Palatino Linotype"/>
                <w:color w:val="000000"/>
                <w:sz w:val="18"/>
                <w:szCs w:val="18"/>
              </w:rPr>
              <w:t xml:space="preserve">mharbiye; Ouadi El-Laymoun; Sfaray; hassaniye; Karkha; Choualiq Jezzine; </w:t>
            </w:r>
          </w:p>
          <w:p w:rsidR="00AB7907" w:rsidRPr="009C4FF7" w:rsidRDefault="00AB7907" w:rsidP="00EA0CFC">
            <w:pPr>
              <w:jc w:val="both"/>
              <w:rPr>
                <w:rFonts w:ascii="Palatino Linotype" w:hAnsi="Palatino Linotype"/>
                <w:color w:val="000000"/>
                <w:sz w:val="18"/>
                <w:szCs w:val="18"/>
              </w:rPr>
            </w:pPr>
            <w:r w:rsidRPr="009C4FF7">
              <w:rPr>
                <w:rFonts w:ascii="Palatino Linotype" w:hAnsi="Palatino Linotype"/>
                <w:color w:val="000000"/>
                <w:sz w:val="18"/>
                <w:szCs w:val="18"/>
              </w:rPr>
              <w:t>Ouadi Baanqoudaine; Mjaydel Jezzine; Dahr Ed-Deir</w:t>
            </w:r>
            <w:r>
              <w:rPr>
                <w:rFonts w:ascii="Palatino Linotype" w:hAnsi="Palatino Linotype"/>
                <w:color w:val="000000"/>
                <w:sz w:val="18"/>
                <w:szCs w:val="18"/>
              </w:rPr>
              <w:t xml:space="preserve">; Jensnaya; Rimat; Kfar Jarra; </w:t>
            </w:r>
            <w:r w:rsidRPr="009C4FF7">
              <w:rPr>
                <w:rFonts w:ascii="Palatino Linotype" w:hAnsi="Palatino Linotype"/>
                <w:color w:val="000000"/>
                <w:sz w:val="18"/>
                <w:szCs w:val="18"/>
              </w:rPr>
              <w:t>Anane; baanoub; Jernaya</w:t>
            </w:r>
          </w:p>
        </w:tc>
      </w:tr>
      <w:tr w:rsidR="00AB7907" w:rsidRPr="00985997" w:rsidTr="00A1089E">
        <w:trPr>
          <w:trHeight w:val="260"/>
          <w:jc w:val="center"/>
        </w:trPr>
        <w:tc>
          <w:tcPr>
            <w:tcW w:w="0" w:type="auto"/>
            <w:tcBorders>
              <w:left w:val="nil"/>
              <w:bottom w:val="single" w:sz="4" w:space="0" w:color="auto"/>
              <w:right w:val="nil"/>
            </w:tcBorders>
            <w:shd w:val="clear" w:color="auto" w:fill="auto"/>
            <w:noWrap/>
            <w:vAlign w:val="center"/>
            <w:hideMark/>
          </w:tcPr>
          <w:p w:rsidR="00AB7907" w:rsidRPr="009C4FF7" w:rsidRDefault="00AB7907" w:rsidP="00EA0CFC">
            <w:pPr>
              <w:jc w:val="both"/>
              <w:rPr>
                <w:rFonts w:ascii="Palatino Linotype" w:hAnsi="Palatino Linotype"/>
                <w:color w:val="000000"/>
                <w:sz w:val="18"/>
                <w:szCs w:val="18"/>
              </w:rPr>
            </w:pPr>
            <w:r w:rsidRPr="009C4FF7">
              <w:rPr>
                <w:rFonts w:ascii="Palatino Linotype" w:hAnsi="Palatino Linotype"/>
                <w:color w:val="000000"/>
                <w:sz w:val="18"/>
                <w:szCs w:val="18"/>
              </w:rPr>
              <w:t>Nabatiye</w:t>
            </w:r>
          </w:p>
        </w:tc>
        <w:tc>
          <w:tcPr>
            <w:tcW w:w="0" w:type="auto"/>
            <w:tcBorders>
              <w:left w:val="nil"/>
              <w:bottom w:val="single" w:sz="4" w:space="0" w:color="auto"/>
              <w:right w:val="nil"/>
            </w:tcBorders>
            <w:shd w:val="clear" w:color="auto" w:fill="auto"/>
            <w:noWrap/>
            <w:vAlign w:val="center"/>
            <w:hideMark/>
          </w:tcPr>
          <w:p w:rsidR="00AB7907" w:rsidRPr="009C4FF7" w:rsidRDefault="00AB7907" w:rsidP="00EA0CFC">
            <w:pPr>
              <w:jc w:val="both"/>
              <w:rPr>
                <w:rFonts w:ascii="Palatino Linotype" w:hAnsi="Palatino Linotype"/>
                <w:color w:val="000000"/>
                <w:sz w:val="18"/>
                <w:szCs w:val="18"/>
              </w:rPr>
            </w:pPr>
            <w:r w:rsidRPr="009C4FF7">
              <w:rPr>
                <w:rFonts w:ascii="Palatino Linotype" w:hAnsi="Palatino Linotype"/>
                <w:color w:val="000000"/>
                <w:sz w:val="18"/>
                <w:szCs w:val="18"/>
              </w:rPr>
              <w:t xml:space="preserve"> Nabatiye </w:t>
            </w:r>
          </w:p>
        </w:tc>
        <w:tc>
          <w:tcPr>
            <w:tcW w:w="6492" w:type="dxa"/>
            <w:tcBorders>
              <w:left w:val="nil"/>
              <w:bottom w:val="single" w:sz="4" w:space="0" w:color="auto"/>
              <w:right w:val="nil"/>
            </w:tcBorders>
            <w:vAlign w:val="center"/>
          </w:tcPr>
          <w:p w:rsidR="00AB7907" w:rsidRPr="009C4FF7" w:rsidRDefault="00AB7907" w:rsidP="00EA0CFC">
            <w:pPr>
              <w:jc w:val="both"/>
              <w:rPr>
                <w:rFonts w:ascii="Palatino Linotype" w:hAnsi="Palatino Linotype"/>
                <w:color w:val="000000"/>
                <w:sz w:val="18"/>
                <w:szCs w:val="18"/>
              </w:rPr>
            </w:pPr>
            <w:r w:rsidRPr="009C4FF7">
              <w:rPr>
                <w:rFonts w:ascii="Palatino Linotype" w:hAnsi="Palatino Linotype"/>
                <w:color w:val="000000"/>
                <w:sz w:val="18"/>
                <w:szCs w:val="18"/>
              </w:rPr>
              <w:t>All</w:t>
            </w:r>
          </w:p>
        </w:tc>
      </w:tr>
      <w:tr w:rsidR="00AB7907" w:rsidRPr="00985997" w:rsidTr="00A1089E">
        <w:trPr>
          <w:trHeight w:val="260"/>
          <w:jc w:val="center"/>
        </w:trPr>
        <w:tc>
          <w:tcPr>
            <w:tcW w:w="0" w:type="auto"/>
            <w:tcBorders>
              <w:left w:val="nil"/>
              <w:right w:val="nil"/>
            </w:tcBorders>
            <w:shd w:val="clear" w:color="auto" w:fill="auto"/>
            <w:noWrap/>
            <w:vAlign w:val="center"/>
          </w:tcPr>
          <w:p w:rsidR="00AB7907" w:rsidRPr="009C4FF7" w:rsidRDefault="00AB7907" w:rsidP="00EA0CFC">
            <w:pPr>
              <w:jc w:val="both"/>
              <w:rPr>
                <w:rFonts w:ascii="Palatino Linotype" w:hAnsi="Palatino Linotype"/>
                <w:color w:val="000000"/>
                <w:sz w:val="18"/>
                <w:szCs w:val="18"/>
              </w:rPr>
            </w:pPr>
            <w:r w:rsidRPr="009C4FF7">
              <w:rPr>
                <w:rFonts w:ascii="Palatino Linotype" w:hAnsi="Palatino Linotype"/>
                <w:color w:val="000000"/>
                <w:sz w:val="18"/>
                <w:szCs w:val="18"/>
              </w:rPr>
              <w:t>Nabatiye</w:t>
            </w:r>
          </w:p>
        </w:tc>
        <w:tc>
          <w:tcPr>
            <w:tcW w:w="0" w:type="auto"/>
            <w:tcBorders>
              <w:left w:val="nil"/>
              <w:right w:val="nil"/>
            </w:tcBorders>
            <w:shd w:val="clear" w:color="auto" w:fill="auto"/>
            <w:noWrap/>
            <w:vAlign w:val="center"/>
          </w:tcPr>
          <w:p w:rsidR="00AB7907" w:rsidRPr="009C4FF7" w:rsidRDefault="00AB7907" w:rsidP="00EA0CFC">
            <w:pPr>
              <w:jc w:val="both"/>
              <w:rPr>
                <w:rFonts w:ascii="Palatino Linotype" w:hAnsi="Palatino Linotype"/>
                <w:color w:val="000000"/>
                <w:sz w:val="18"/>
                <w:szCs w:val="18"/>
              </w:rPr>
            </w:pPr>
            <w:r w:rsidRPr="009C4FF7">
              <w:rPr>
                <w:rFonts w:ascii="Palatino Linotype" w:hAnsi="Palatino Linotype"/>
                <w:color w:val="000000"/>
                <w:sz w:val="18"/>
                <w:szCs w:val="18"/>
              </w:rPr>
              <w:t xml:space="preserve"> Bint Jubail </w:t>
            </w:r>
          </w:p>
        </w:tc>
        <w:tc>
          <w:tcPr>
            <w:tcW w:w="6492" w:type="dxa"/>
            <w:tcBorders>
              <w:left w:val="nil"/>
              <w:right w:val="nil"/>
            </w:tcBorders>
            <w:vAlign w:val="center"/>
          </w:tcPr>
          <w:p w:rsidR="00AB7907" w:rsidRPr="009C4FF7" w:rsidRDefault="00AB7907" w:rsidP="00EA0CFC">
            <w:pPr>
              <w:jc w:val="both"/>
              <w:rPr>
                <w:rFonts w:ascii="Palatino Linotype" w:hAnsi="Palatino Linotype"/>
                <w:color w:val="000000"/>
                <w:sz w:val="18"/>
                <w:szCs w:val="18"/>
              </w:rPr>
            </w:pPr>
            <w:r w:rsidRPr="009C4FF7">
              <w:rPr>
                <w:rFonts w:ascii="Palatino Linotype" w:hAnsi="Palatino Linotype"/>
                <w:color w:val="000000"/>
                <w:sz w:val="18"/>
                <w:szCs w:val="18"/>
              </w:rPr>
              <w:t>All</w:t>
            </w:r>
          </w:p>
        </w:tc>
      </w:tr>
      <w:tr w:rsidR="00E27E74" w:rsidRPr="00985997" w:rsidTr="00A1089E">
        <w:trPr>
          <w:trHeight w:val="260"/>
          <w:jc w:val="center"/>
        </w:trPr>
        <w:tc>
          <w:tcPr>
            <w:tcW w:w="0" w:type="auto"/>
            <w:tcBorders>
              <w:left w:val="nil"/>
              <w:bottom w:val="single" w:sz="12" w:space="0" w:color="auto"/>
              <w:right w:val="nil"/>
            </w:tcBorders>
            <w:shd w:val="clear" w:color="auto" w:fill="auto"/>
            <w:noWrap/>
            <w:vAlign w:val="center"/>
          </w:tcPr>
          <w:p w:rsidR="00E27E74" w:rsidRPr="009C4FF7" w:rsidRDefault="00E27E74" w:rsidP="008F7F33">
            <w:pPr>
              <w:jc w:val="both"/>
              <w:rPr>
                <w:rFonts w:ascii="Palatino Linotype" w:hAnsi="Palatino Linotype"/>
                <w:color w:val="000000"/>
                <w:sz w:val="18"/>
                <w:szCs w:val="18"/>
              </w:rPr>
            </w:pPr>
            <w:r w:rsidRPr="009C4FF7">
              <w:rPr>
                <w:rFonts w:ascii="Palatino Linotype" w:hAnsi="Palatino Linotype"/>
                <w:color w:val="000000"/>
                <w:sz w:val="18"/>
                <w:szCs w:val="18"/>
              </w:rPr>
              <w:t>Nabatiye</w:t>
            </w:r>
          </w:p>
        </w:tc>
        <w:tc>
          <w:tcPr>
            <w:tcW w:w="0" w:type="auto"/>
            <w:tcBorders>
              <w:left w:val="nil"/>
              <w:bottom w:val="single" w:sz="12" w:space="0" w:color="auto"/>
              <w:right w:val="nil"/>
            </w:tcBorders>
            <w:shd w:val="clear" w:color="auto" w:fill="auto"/>
            <w:noWrap/>
            <w:vAlign w:val="center"/>
          </w:tcPr>
          <w:p w:rsidR="00E27E74" w:rsidRPr="009C4FF7" w:rsidRDefault="00E27E74" w:rsidP="008F7F33">
            <w:pPr>
              <w:jc w:val="both"/>
              <w:rPr>
                <w:rFonts w:ascii="Palatino Linotype" w:hAnsi="Palatino Linotype"/>
                <w:color w:val="000000"/>
                <w:sz w:val="18"/>
                <w:szCs w:val="18"/>
              </w:rPr>
            </w:pPr>
            <w:r w:rsidRPr="009C4FF7">
              <w:rPr>
                <w:rFonts w:ascii="Palatino Linotype" w:hAnsi="Palatino Linotype"/>
                <w:color w:val="000000"/>
                <w:sz w:val="18"/>
                <w:szCs w:val="18"/>
              </w:rPr>
              <w:t xml:space="preserve"> Marjaayoun </w:t>
            </w:r>
          </w:p>
        </w:tc>
        <w:tc>
          <w:tcPr>
            <w:tcW w:w="6492" w:type="dxa"/>
            <w:tcBorders>
              <w:left w:val="nil"/>
              <w:bottom w:val="single" w:sz="12" w:space="0" w:color="auto"/>
              <w:right w:val="nil"/>
            </w:tcBorders>
            <w:vAlign w:val="center"/>
          </w:tcPr>
          <w:p w:rsidR="00E27E74" w:rsidRPr="009C4FF7" w:rsidRDefault="00E27E74" w:rsidP="008F7F33">
            <w:pPr>
              <w:jc w:val="both"/>
              <w:rPr>
                <w:rFonts w:ascii="Palatino Linotype" w:hAnsi="Palatino Linotype"/>
                <w:color w:val="000000"/>
                <w:sz w:val="18"/>
                <w:szCs w:val="18"/>
              </w:rPr>
            </w:pPr>
            <w:r w:rsidRPr="009C4FF7">
              <w:rPr>
                <w:rFonts w:ascii="Palatino Linotype" w:hAnsi="Palatino Linotype"/>
                <w:color w:val="000000"/>
                <w:sz w:val="18"/>
                <w:szCs w:val="18"/>
              </w:rPr>
              <w:t>All</w:t>
            </w:r>
          </w:p>
        </w:tc>
      </w:tr>
    </w:tbl>
    <w:p w:rsidR="00AB7907" w:rsidRDefault="00AB7907" w:rsidP="0028432C">
      <w:pPr>
        <w:rPr>
          <w:rFonts w:ascii="Palatino Linotype" w:hAnsi="Palatino Linotype"/>
          <w:i/>
          <w:iCs/>
          <w:color w:val="000000"/>
        </w:rPr>
      </w:pPr>
    </w:p>
    <w:p w:rsidR="00FA6E7E" w:rsidRPr="0028432C" w:rsidRDefault="00FA6E7E" w:rsidP="0028432C">
      <w:pPr>
        <w:rPr>
          <w:rFonts w:ascii="Palatino Linotype" w:hAnsi="Palatino Linotype"/>
          <w:i/>
          <w:iCs/>
          <w:color w:val="000000"/>
        </w:rPr>
      </w:pPr>
    </w:p>
    <w:p w:rsidR="00210BA4" w:rsidRPr="000C08BA" w:rsidRDefault="00210BA4" w:rsidP="00210BA4">
      <w:pPr>
        <w:pStyle w:val="ListParagraph"/>
        <w:numPr>
          <w:ilvl w:val="1"/>
          <w:numId w:val="37"/>
        </w:numPr>
        <w:spacing w:after="0"/>
        <w:rPr>
          <w:rFonts w:ascii="Palatino Linotype" w:hAnsi="Palatino Linotype"/>
          <w:b/>
          <w:bCs/>
          <w:i/>
          <w:iCs/>
          <w:color w:val="000000"/>
          <w:sz w:val="24"/>
          <w:szCs w:val="24"/>
        </w:rPr>
      </w:pPr>
      <w:r w:rsidRPr="000C08BA">
        <w:rPr>
          <w:rFonts w:ascii="Palatino Linotype" w:hAnsi="Palatino Linotype"/>
          <w:b/>
          <w:bCs/>
          <w:i/>
          <w:iCs/>
          <w:color w:val="000000"/>
          <w:sz w:val="24"/>
          <w:szCs w:val="24"/>
        </w:rPr>
        <w:lastRenderedPageBreak/>
        <w:t xml:space="preserve">Climatic Zone 2: </w:t>
      </w:r>
      <w:r w:rsidR="00E80FA0" w:rsidRPr="000C08BA">
        <w:rPr>
          <w:rFonts w:ascii="Palatino Linotype" w:hAnsi="Palatino Linotype"/>
          <w:b/>
          <w:bCs/>
          <w:i/>
          <w:iCs/>
          <w:color w:val="000000"/>
          <w:sz w:val="24"/>
          <w:szCs w:val="24"/>
        </w:rPr>
        <w:t>Western Mid-Mountain</w:t>
      </w:r>
    </w:p>
    <w:p w:rsidR="00210BA4" w:rsidRDefault="00210BA4" w:rsidP="00210BA4">
      <w:pPr>
        <w:rPr>
          <w:rFonts w:ascii="Palatino Linotype" w:hAnsi="Palatino Linotype"/>
          <w:i/>
          <w:iCs/>
          <w:color w:val="000000"/>
        </w:rPr>
      </w:pPr>
    </w:p>
    <w:tbl>
      <w:tblPr>
        <w:tblW w:w="9088" w:type="dxa"/>
        <w:jc w:val="center"/>
        <w:tblBorders>
          <w:insideH w:val="single" w:sz="4" w:space="0" w:color="auto"/>
          <w:insideV w:val="single" w:sz="4" w:space="0" w:color="auto"/>
        </w:tblBorders>
        <w:tblLook w:val="04A0" w:firstRow="1" w:lastRow="0" w:firstColumn="1" w:lastColumn="0" w:noHBand="0" w:noVBand="1"/>
      </w:tblPr>
      <w:tblGrid>
        <w:gridCol w:w="1348"/>
        <w:gridCol w:w="1260"/>
        <w:gridCol w:w="6480"/>
      </w:tblGrid>
      <w:tr w:rsidR="00737761" w:rsidRPr="001A4F31" w:rsidTr="00A1089E">
        <w:trPr>
          <w:trHeight w:val="300"/>
          <w:jc w:val="center"/>
        </w:trPr>
        <w:tc>
          <w:tcPr>
            <w:tcW w:w="1348" w:type="dxa"/>
            <w:tcBorders>
              <w:top w:val="single" w:sz="18" w:space="0" w:color="auto"/>
              <w:bottom w:val="single" w:sz="18" w:space="0" w:color="auto"/>
              <w:right w:val="nil"/>
            </w:tcBorders>
            <w:shd w:val="clear" w:color="auto" w:fill="auto"/>
            <w:noWrap/>
            <w:vAlign w:val="center"/>
            <w:hideMark/>
          </w:tcPr>
          <w:p w:rsidR="00737761" w:rsidRPr="00985997" w:rsidRDefault="00737761" w:rsidP="000C7D6B">
            <w:pPr>
              <w:jc w:val="both"/>
              <w:rPr>
                <w:rFonts w:ascii="Palatino Linotype" w:hAnsi="Palatino Linotype"/>
                <w:b/>
                <w:bCs/>
                <w:color w:val="000000"/>
              </w:rPr>
            </w:pPr>
            <w:r w:rsidRPr="00985997">
              <w:rPr>
                <w:rFonts w:ascii="Palatino Linotype" w:hAnsi="Palatino Linotype"/>
                <w:b/>
                <w:bCs/>
                <w:color w:val="000000"/>
              </w:rPr>
              <w:t xml:space="preserve">Mohafaza </w:t>
            </w:r>
          </w:p>
        </w:tc>
        <w:tc>
          <w:tcPr>
            <w:tcW w:w="1260" w:type="dxa"/>
            <w:tcBorders>
              <w:top w:val="single" w:sz="18" w:space="0" w:color="auto"/>
              <w:left w:val="nil"/>
              <w:bottom w:val="single" w:sz="18" w:space="0" w:color="auto"/>
              <w:right w:val="nil"/>
            </w:tcBorders>
            <w:shd w:val="clear" w:color="auto" w:fill="auto"/>
            <w:noWrap/>
            <w:vAlign w:val="center"/>
            <w:hideMark/>
          </w:tcPr>
          <w:p w:rsidR="00737761" w:rsidRPr="00985997" w:rsidRDefault="00737761" w:rsidP="000C7D6B">
            <w:pPr>
              <w:jc w:val="both"/>
              <w:rPr>
                <w:rFonts w:ascii="Palatino Linotype" w:hAnsi="Palatino Linotype"/>
                <w:b/>
                <w:bCs/>
                <w:color w:val="000000"/>
              </w:rPr>
            </w:pPr>
            <w:r w:rsidRPr="00985997">
              <w:rPr>
                <w:rFonts w:ascii="Palatino Linotype" w:hAnsi="Palatino Linotype"/>
                <w:b/>
                <w:bCs/>
                <w:color w:val="000000"/>
              </w:rPr>
              <w:t xml:space="preserve">Qadaa </w:t>
            </w:r>
          </w:p>
        </w:tc>
        <w:tc>
          <w:tcPr>
            <w:tcW w:w="6480" w:type="dxa"/>
            <w:tcBorders>
              <w:top w:val="single" w:sz="18" w:space="0" w:color="auto"/>
              <w:left w:val="nil"/>
              <w:bottom w:val="single" w:sz="18" w:space="0" w:color="auto"/>
            </w:tcBorders>
            <w:shd w:val="clear" w:color="auto" w:fill="auto"/>
            <w:noWrap/>
            <w:vAlign w:val="center"/>
            <w:hideMark/>
          </w:tcPr>
          <w:p w:rsidR="00737761" w:rsidRPr="003A4B97" w:rsidRDefault="00737761" w:rsidP="000C7D6B">
            <w:pPr>
              <w:jc w:val="both"/>
              <w:rPr>
                <w:rFonts w:ascii="Palatino Linotype" w:hAnsi="Palatino Linotype"/>
                <w:b/>
                <w:bCs/>
                <w:color w:val="000000"/>
              </w:rPr>
            </w:pPr>
            <w:r w:rsidRPr="003A4B97">
              <w:rPr>
                <w:rFonts w:ascii="Palatino Linotype" w:hAnsi="Palatino Linotype"/>
                <w:b/>
                <w:bCs/>
                <w:color w:val="000000"/>
              </w:rPr>
              <w:t xml:space="preserve">Real-estate District </w:t>
            </w:r>
          </w:p>
        </w:tc>
      </w:tr>
      <w:tr w:rsidR="00737761" w:rsidRPr="001A4F31" w:rsidTr="00A1089E">
        <w:trPr>
          <w:trHeight w:val="300"/>
          <w:jc w:val="center"/>
        </w:trPr>
        <w:tc>
          <w:tcPr>
            <w:tcW w:w="1348" w:type="dxa"/>
            <w:tcBorders>
              <w:top w:val="single" w:sz="18" w:space="0" w:color="auto"/>
              <w:right w:val="nil"/>
            </w:tcBorders>
            <w:shd w:val="clear" w:color="auto" w:fill="auto"/>
            <w:noWrap/>
            <w:vAlign w:val="center"/>
            <w:hideMark/>
          </w:tcPr>
          <w:p w:rsidR="00737761" w:rsidRPr="001A4F31" w:rsidRDefault="00737761" w:rsidP="00620B03">
            <w:pPr>
              <w:jc w:val="both"/>
              <w:rPr>
                <w:rFonts w:ascii="Palatino Linotype" w:hAnsi="Palatino Linotype"/>
                <w:color w:val="000000"/>
                <w:sz w:val="18"/>
                <w:szCs w:val="18"/>
              </w:rPr>
            </w:pPr>
            <w:r w:rsidRPr="001A4F31">
              <w:rPr>
                <w:rFonts w:ascii="Palatino Linotype" w:hAnsi="Palatino Linotype"/>
                <w:color w:val="000000"/>
                <w:sz w:val="18"/>
                <w:szCs w:val="18"/>
              </w:rPr>
              <w:t xml:space="preserve">Mount Lebanon </w:t>
            </w:r>
          </w:p>
        </w:tc>
        <w:tc>
          <w:tcPr>
            <w:tcW w:w="1260" w:type="dxa"/>
            <w:tcBorders>
              <w:top w:val="single" w:sz="18" w:space="0" w:color="auto"/>
              <w:left w:val="nil"/>
              <w:right w:val="nil"/>
            </w:tcBorders>
            <w:shd w:val="clear" w:color="auto" w:fill="auto"/>
            <w:noWrap/>
            <w:vAlign w:val="center"/>
            <w:hideMark/>
          </w:tcPr>
          <w:p w:rsidR="00737761" w:rsidRPr="001A4F31" w:rsidRDefault="00737761" w:rsidP="00620B03">
            <w:pPr>
              <w:jc w:val="both"/>
              <w:rPr>
                <w:rFonts w:ascii="Palatino Linotype" w:hAnsi="Palatino Linotype"/>
                <w:color w:val="000000"/>
                <w:sz w:val="18"/>
                <w:szCs w:val="18"/>
              </w:rPr>
            </w:pPr>
            <w:r w:rsidRPr="001A4F31">
              <w:rPr>
                <w:rFonts w:ascii="Palatino Linotype" w:hAnsi="Palatino Linotype"/>
                <w:color w:val="000000"/>
                <w:sz w:val="18"/>
                <w:szCs w:val="18"/>
              </w:rPr>
              <w:t xml:space="preserve">Baabda </w:t>
            </w:r>
          </w:p>
        </w:tc>
        <w:tc>
          <w:tcPr>
            <w:tcW w:w="6480" w:type="dxa"/>
            <w:tcBorders>
              <w:top w:val="single" w:sz="18" w:space="0" w:color="auto"/>
              <w:left w:val="nil"/>
            </w:tcBorders>
            <w:shd w:val="clear" w:color="auto" w:fill="auto"/>
            <w:noWrap/>
            <w:vAlign w:val="center"/>
            <w:hideMark/>
          </w:tcPr>
          <w:p w:rsidR="00737761" w:rsidRPr="001A4F31" w:rsidRDefault="00737761" w:rsidP="00620B03">
            <w:pPr>
              <w:jc w:val="both"/>
              <w:rPr>
                <w:rFonts w:ascii="Palatino Linotype" w:hAnsi="Palatino Linotype"/>
                <w:color w:val="000000"/>
                <w:sz w:val="18"/>
                <w:szCs w:val="18"/>
              </w:rPr>
            </w:pPr>
            <w:r w:rsidRPr="001A4F31">
              <w:rPr>
                <w:rFonts w:ascii="Palatino Linotype" w:hAnsi="Palatino Linotype"/>
                <w:color w:val="000000"/>
                <w:sz w:val="18"/>
                <w:szCs w:val="18"/>
              </w:rPr>
              <w:t xml:space="preserve">Baalchmay; Aain Mouaffaq; Rouaysset El-Ballout; Mzairaa Baabda; El Halaliyeh haret hamze, kahlounieh; Qtale baabda, deir mar youhanna; Ras El-Href; Deir Khouna; El-Abadiyeh; Qrayet Baabda; Chmeisset Baabda; Ras El Matn; Qobbayaa; Qordata; El-Ksaibeh; Deir El-harf; Zandouqa; Kneisset Baabda; El-Erbaniyeh; dlaybeh; Salima Baabda; Hasbaiya El-Matn; Qalaat Baabda; chbaniyeh; Khreibet Baabda; Bmaryam; Btekhnay; Btibyat; Qornayel; Jouar El-Haouz; Bzebdine; Arsoun; Jouret Arsoun </w:t>
            </w:r>
          </w:p>
        </w:tc>
      </w:tr>
      <w:tr w:rsidR="00737761" w:rsidRPr="001A4F31" w:rsidTr="00A1089E">
        <w:trPr>
          <w:trHeight w:val="300"/>
          <w:jc w:val="center"/>
        </w:trPr>
        <w:tc>
          <w:tcPr>
            <w:tcW w:w="1348" w:type="dxa"/>
            <w:tcBorders>
              <w:right w:val="nil"/>
            </w:tcBorders>
            <w:shd w:val="clear" w:color="auto" w:fill="auto"/>
            <w:noWrap/>
            <w:vAlign w:val="center"/>
            <w:hideMark/>
          </w:tcPr>
          <w:p w:rsidR="00737761" w:rsidRPr="001A4F31" w:rsidRDefault="00737761" w:rsidP="00620B03">
            <w:pPr>
              <w:jc w:val="both"/>
              <w:rPr>
                <w:rFonts w:ascii="Palatino Linotype" w:hAnsi="Palatino Linotype"/>
                <w:color w:val="000000"/>
                <w:sz w:val="18"/>
                <w:szCs w:val="18"/>
              </w:rPr>
            </w:pPr>
            <w:r w:rsidRPr="001A4F31">
              <w:rPr>
                <w:rFonts w:ascii="Palatino Linotype" w:hAnsi="Palatino Linotype"/>
                <w:color w:val="000000"/>
                <w:sz w:val="18"/>
                <w:szCs w:val="18"/>
              </w:rPr>
              <w:t xml:space="preserve">Mount Lebanon </w:t>
            </w:r>
          </w:p>
        </w:tc>
        <w:tc>
          <w:tcPr>
            <w:tcW w:w="1260" w:type="dxa"/>
            <w:tcBorders>
              <w:left w:val="nil"/>
              <w:right w:val="nil"/>
            </w:tcBorders>
            <w:shd w:val="clear" w:color="auto" w:fill="auto"/>
            <w:noWrap/>
            <w:vAlign w:val="center"/>
            <w:hideMark/>
          </w:tcPr>
          <w:p w:rsidR="00737761" w:rsidRPr="001A4F31" w:rsidRDefault="00737761" w:rsidP="00620B03">
            <w:pPr>
              <w:jc w:val="both"/>
              <w:rPr>
                <w:rFonts w:ascii="Palatino Linotype" w:hAnsi="Palatino Linotype"/>
                <w:color w:val="000000"/>
                <w:sz w:val="18"/>
                <w:szCs w:val="18"/>
              </w:rPr>
            </w:pPr>
            <w:r w:rsidRPr="001A4F31">
              <w:rPr>
                <w:rFonts w:ascii="Palatino Linotype" w:hAnsi="Palatino Linotype"/>
                <w:color w:val="000000"/>
                <w:sz w:val="18"/>
                <w:szCs w:val="18"/>
              </w:rPr>
              <w:t xml:space="preserve">El Metn </w:t>
            </w:r>
          </w:p>
        </w:tc>
        <w:tc>
          <w:tcPr>
            <w:tcW w:w="6480" w:type="dxa"/>
            <w:tcBorders>
              <w:left w:val="nil"/>
            </w:tcBorders>
            <w:shd w:val="clear" w:color="auto" w:fill="auto"/>
            <w:noWrap/>
            <w:vAlign w:val="center"/>
            <w:hideMark/>
          </w:tcPr>
          <w:p w:rsidR="00737761" w:rsidRPr="001A4F31" w:rsidRDefault="00737761" w:rsidP="00620B03">
            <w:pPr>
              <w:jc w:val="both"/>
              <w:rPr>
                <w:rFonts w:ascii="Palatino Linotype" w:hAnsi="Palatino Linotype"/>
                <w:color w:val="000000"/>
                <w:sz w:val="18"/>
                <w:szCs w:val="18"/>
              </w:rPr>
            </w:pPr>
            <w:r w:rsidRPr="001A4F31">
              <w:rPr>
                <w:rFonts w:ascii="Palatino Linotype" w:hAnsi="Palatino Linotype"/>
                <w:color w:val="000000"/>
                <w:sz w:val="18"/>
                <w:szCs w:val="18"/>
              </w:rPr>
              <w:t xml:space="preserve">Bikfaya; Mhaidset Matn; Ouadi Chahine; Aain El-Qach; Mar Boutros Karm; Bhersaf; mayassa; ain el kharroubeh; Himlaya; aain Aalaq; aatchaneh; Aain Et-Teffaha; Sfeilet Bikfaya; Abou Mizane; Deir Chamra; Jouar El-Matn; Chrine; Broummana El-Matn; Masqa; Aayoun El-Matn; Mar Chaya et Mzakki; Baabdat; Dahr Es-Souane El-Matn; Qannebet; Salima; Bsifrine; aain ezzeitouneh; Khillet El-Mtain; Bnabil; Aain es-Sofsaf El-Matn; Ouata El-Mrouj; Mrouj; Marjaba; Aain Es-Sindiane; Zaraaoun; Qaaqour; Khinchara; Choueir; Bteghrine; Douar El-Matn; Chouaya El-Matn; Aayroun; Zighrine El-Matn; Aain El-Qabu; Kfar Aaqab; Mar Moussa Ed-Douar; Machraah El-Matn; Ouadi El-Karm El-Matn; Zabbougha; Kfar Tay El-Matn </w:t>
            </w:r>
          </w:p>
        </w:tc>
      </w:tr>
      <w:tr w:rsidR="00737761" w:rsidRPr="001A4F31" w:rsidTr="00A1089E">
        <w:trPr>
          <w:trHeight w:val="300"/>
          <w:jc w:val="center"/>
        </w:trPr>
        <w:tc>
          <w:tcPr>
            <w:tcW w:w="1348" w:type="dxa"/>
            <w:tcBorders>
              <w:right w:val="nil"/>
            </w:tcBorders>
            <w:shd w:val="clear" w:color="auto" w:fill="auto"/>
            <w:noWrap/>
            <w:vAlign w:val="center"/>
            <w:hideMark/>
          </w:tcPr>
          <w:p w:rsidR="00737761" w:rsidRPr="001A4F31" w:rsidRDefault="00737761" w:rsidP="00620B03">
            <w:pPr>
              <w:jc w:val="both"/>
              <w:rPr>
                <w:rFonts w:ascii="Palatino Linotype" w:hAnsi="Palatino Linotype"/>
                <w:color w:val="000000"/>
                <w:sz w:val="18"/>
                <w:szCs w:val="18"/>
              </w:rPr>
            </w:pPr>
            <w:r w:rsidRPr="001A4F31">
              <w:rPr>
                <w:rFonts w:ascii="Palatino Linotype" w:hAnsi="Palatino Linotype"/>
                <w:color w:val="000000"/>
                <w:sz w:val="18"/>
                <w:szCs w:val="18"/>
              </w:rPr>
              <w:t xml:space="preserve">Mount Lebanon </w:t>
            </w:r>
          </w:p>
        </w:tc>
        <w:tc>
          <w:tcPr>
            <w:tcW w:w="1260" w:type="dxa"/>
            <w:tcBorders>
              <w:left w:val="nil"/>
              <w:right w:val="nil"/>
            </w:tcBorders>
            <w:shd w:val="clear" w:color="auto" w:fill="auto"/>
            <w:noWrap/>
            <w:vAlign w:val="center"/>
            <w:hideMark/>
          </w:tcPr>
          <w:p w:rsidR="00737761" w:rsidRPr="001A4F31" w:rsidRDefault="00737761" w:rsidP="00620B03">
            <w:pPr>
              <w:jc w:val="both"/>
              <w:rPr>
                <w:rFonts w:ascii="Palatino Linotype" w:hAnsi="Palatino Linotype"/>
                <w:color w:val="000000"/>
                <w:sz w:val="18"/>
                <w:szCs w:val="18"/>
              </w:rPr>
            </w:pPr>
            <w:r w:rsidRPr="001A4F31">
              <w:rPr>
                <w:rFonts w:ascii="Palatino Linotype" w:hAnsi="Palatino Linotype"/>
                <w:color w:val="000000"/>
                <w:sz w:val="18"/>
                <w:szCs w:val="18"/>
              </w:rPr>
              <w:t xml:space="preserve">Chouf </w:t>
            </w:r>
          </w:p>
        </w:tc>
        <w:tc>
          <w:tcPr>
            <w:tcW w:w="6480" w:type="dxa"/>
            <w:tcBorders>
              <w:left w:val="nil"/>
            </w:tcBorders>
            <w:shd w:val="clear" w:color="auto" w:fill="auto"/>
            <w:noWrap/>
            <w:vAlign w:val="center"/>
            <w:hideMark/>
          </w:tcPr>
          <w:p w:rsidR="00737761" w:rsidRPr="001A4F31" w:rsidRDefault="00737761" w:rsidP="00620B03">
            <w:pPr>
              <w:jc w:val="both"/>
              <w:rPr>
                <w:rFonts w:ascii="Palatino Linotype" w:hAnsi="Palatino Linotype"/>
                <w:color w:val="000000"/>
                <w:sz w:val="18"/>
                <w:szCs w:val="18"/>
              </w:rPr>
            </w:pPr>
            <w:r w:rsidRPr="001A4F31">
              <w:rPr>
                <w:rFonts w:ascii="Palatino Linotype" w:hAnsi="Palatino Linotype"/>
                <w:color w:val="000000"/>
                <w:sz w:val="18"/>
                <w:szCs w:val="18"/>
              </w:rPr>
              <w:t xml:space="preserve">Daraiya Ech-Chouf; Aanout; Debbiyeh; mtallet ech chouf, bzina; Mazraat Es-Dahr; Khirbet Bisri; El-Jleiliyeh; Zaarouriyeh; Bsaba Ech-Chouf; Beit Ed-Dine; Deir El-Qamar; Kfar Hamal; El-Samkanieh; Kfar Qatra; Maasser Beit Ed-Dine; Bchtfine; Kneisset Ech-Chouf; Aammiq Ech-Chouf; deir koucheh; Mazraat Ed-Douair; Ouadi Es-Sitt; Majdel El-Meouch; Faouarat Jaafar; Biret Ech-Chouf; Chourit; Kfar hay; Kfar Niss; Brih; El-Werhaniyeh; Fraudis Ech-Chouf; Aain Zhalta; Baaqline; Aainbal; Aathrine; gharifeh Hasrout; Moukhtara; botmeh; Aain Qania; Jdeidet Ech-Chouf; Niha El-Chouf; Aain Ouzain; Baadarane; Khereibet Ech-Chouf; Aammatour; Kahlouniet Ech-Chouf; Haret Jandal; Mazraat Ech-Chouf; Kfar Nabrakh; Mristi; Batloun; Maasser Ech-Chouf; Jbaa Ech-Chouf; Bater; Barouk; Bayqoun </w:t>
            </w:r>
          </w:p>
        </w:tc>
      </w:tr>
      <w:tr w:rsidR="00737761" w:rsidRPr="001A4F31" w:rsidTr="00A1089E">
        <w:trPr>
          <w:trHeight w:val="300"/>
          <w:jc w:val="center"/>
        </w:trPr>
        <w:tc>
          <w:tcPr>
            <w:tcW w:w="1348" w:type="dxa"/>
            <w:tcBorders>
              <w:right w:val="nil"/>
            </w:tcBorders>
            <w:shd w:val="clear" w:color="auto" w:fill="auto"/>
            <w:noWrap/>
            <w:vAlign w:val="center"/>
            <w:hideMark/>
          </w:tcPr>
          <w:p w:rsidR="00737761" w:rsidRPr="001A4F31" w:rsidRDefault="00737761" w:rsidP="00620B03">
            <w:pPr>
              <w:jc w:val="both"/>
              <w:rPr>
                <w:rFonts w:ascii="Palatino Linotype" w:hAnsi="Palatino Linotype"/>
                <w:color w:val="000000"/>
                <w:sz w:val="18"/>
                <w:szCs w:val="18"/>
              </w:rPr>
            </w:pPr>
            <w:r w:rsidRPr="001A4F31">
              <w:rPr>
                <w:rFonts w:ascii="Palatino Linotype" w:hAnsi="Palatino Linotype"/>
                <w:color w:val="000000"/>
                <w:sz w:val="18"/>
                <w:szCs w:val="18"/>
              </w:rPr>
              <w:t xml:space="preserve">Mount Lebanon </w:t>
            </w:r>
          </w:p>
        </w:tc>
        <w:tc>
          <w:tcPr>
            <w:tcW w:w="1260" w:type="dxa"/>
            <w:tcBorders>
              <w:left w:val="nil"/>
              <w:right w:val="nil"/>
            </w:tcBorders>
            <w:shd w:val="clear" w:color="auto" w:fill="auto"/>
            <w:noWrap/>
            <w:vAlign w:val="center"/>
            <w:hideMark/>
          </w:tcPr>
          <w:p w:rsidR="00737761" w:rsidRPr="001A4F31" w:rsidRDefault="00737761" w:rsidP="00620B03">
            <w:pPr>
              <w:jc w:val="both"/>
              <w:rPr>
                <w:rFonts w:ascii="Palatino Linotype" w:hAnsi="Palatino Linotype"/>
                <w:color w:val="000000"/>
                <w:sz w:val="18"/>
                <w:szCs w:val="18"/>
              </w:rPr>
            </w:pPr>
            <w:r w:rsidRPr="001A4F31">
              <w:rPr>
                <w:rFonts w:ascii="Palatino Linotype" w:hAnsi="Palatino Linotype"/>
                <w:color w:val="000000"/>
                <w:sz w:val="18"/>
                <w:szCs w:val="18"/>
              </w:rPr>
              <w:t xml:space="preserve">Aley </w:t>
            </w:r>
          </w:p>
        </w:tc>
        <w:tc>
          <w:tcPr>
            <w:tcW w:w="6480" w:type="dxa"/>
            <w:tcBorders>
              <w:left w:val="nil"/>
            </w:tcBorders>
            <w:shd w:val="clear" w:color="auto" w:fill="auto"/>
            <w:noWrap/>
            <w:vAlign w:val="center"/>
            <w:hideMark/>
          </w:tcPr>
          <w:p w:rsidR="00737761" w:rsidRPr="001A4F31" w:rsidRDefault="00737761" w:rsidP="00620B03">
            <w:pPr>
              <w:jc w:val="both"/>
              <w:rPr>
                <w:rFonts w:ascii="Palatino Linotype" w:hAnsi="Palatino Linotype"/>
                <w:color w:val="000000"/>
                <w:sz w:val="18"/>
                <w:szCs w:val="18"/>
              </w:rPr>
            </w:pPr>
            <w:r w:rsidRPr="001A4F31">
              <w:rPr>
                <w:rFonts w:ascii="Palatino Linotype" w:hAnsi="Palatino Linotype"/>
                <w:color w:val="000000"/>
                <w:sz w:val="18"/>
                <w:szCs w:val="18"/>
              </w:rPr>
              <w:t xml:space="preserve">Aaley; El-Kamatiyeh; aain erroumaneh aaley; Bmakine; Bkhichtay; Ghaboune; aain el jdideh aaley; Behouara; Souq El-Gharb; Bteezanieh; El-Rejmeh; Keyfoun; Chimlane; Kfar Aamay; Bayssour Aaley; Douair El-Roummane; Rouayssat En-Naamane; Mejdlaiya; Aaynab; Chartoun; bou zrideh; Dfoun; Richmaiya; Aain Traz; Selfaya; Rimhala; Binnay; Aain Ksour; Jisr El Qadi; Bhamdoun El-Mhatta; Bhamdoun Ed-Dayaa; Chanay; Btalloun; Majdel Baana; Saoufar; Aain El Halazoun; Bedghan Oua Ouadi Bedg Bedghan Oua Ouadi Bedg; Homs Oua Hama; Mansouriyet Bhamdoun; Mchekhti; Charoun; Btater; Ighmid; EL-Azouniyeh; El-Mechrefeh; Habramoun; Bserrine; El-Ramliyeh; Maasrati; Mazraat En-Nahr Aaley; Mrayjat Aaley </w:t>
            </w:r>
          </w:p>
        </w:tc>
      </w:tr>
      <w:tr w:rsidR="00737761" w:rsidRPr="001A4F31" w:rsidTr="00A1089E">
        <w:trPr>
          <w:trHeight w:val="300"/>
          <w:jc w:val="center"/>
        </w:trPr>
        <w:tc>
          <w:tcPr>
            <w:tcW w:w="1348" w:type="dxa"/>
            <w:tcBorders>
              <w:right w:val="nil"/>
            </w:tcBorders>
            <w:shd w:val="clear" w:color="auto" w:fill="auto"/>
            <w:noWrap/>
            <w:vAlign w:val="center"/>
            <w:hideMark/>
          </w:tcPr>
          <w:p w:rsidR="00737761" w:rsidRPr="001A4F31" w:rsidRDefault="00737761" w:rsidP="00620B03">
            <w:pPr>
              <w:jc w:val="both"/>
              <w:rPr>
                <w:rFonts w:ascii="Palatino Linotype" w:hAnsi="Palatino Linotype"/>
                <w:color w:val="000000"/>
                <w:sz w:val="18"/>
                <w:szCs w:val="18"/>
              </w:rPr>
            </w:pPr>
            <w:r w:rsidRPr="001A4F31">
              <w:rPr>
                <w:rFonts w:ascii="Palatino Linotype" w:hAnsi="Palatino Linotype"/>
                <w:color w:val="000000"/>
                <w:sz w:val="18"/>
                <w:szCs w:val="18"/>
              </w:rPr>
              <w:t xml:space="preserve">Mount Lebanon </w:t>
            </w:r>
          </w:p>
        </w:tc>
        <w:tc>
          <w:tcPr>
            <w:tcW w:w="1260" w:type="dxa"/>
            <w:tcBorders>
              <w:left w:val="nil"/>
              <w:right w:val="nil"/>
            </w:tcBorders>
            <w:shd w:val="clear" w:color="auto" w:fill="auto"/>
            <w:noWrap/>
            <w:vAlign w:val="center"/>
            <w:hideMark/>
          </w:tcPr>
          <w:p w:rsidR="00737761" w:rsidRPr="001A4F31" w:rsidRDefault="00737761" w:rsidP="00620B03">
            <w:pPr>
              <w:jc w:val="both"/>
              <w:rPr>
                <w:rFonts w:ascii="Palatino Linotype" w:hAnsi="Palatino Linotype"/>
                <w:color w:val="000000"/>
                <w:sz w:val="18"/>
                <w:szCs w:val="18"/>
              </w:rPr>
            </w:pPr>
            <w:r w:rsidRPr="001A4F31">
              <w:rPr>
                <w:rFonts w:ascii="Palatino Linotype" w:hAnsi="Palatino Linotype"/>
                <w:color w:val="000000"/>
                <w:sz w:val="18"/>
                <w:szCs w:val="18"/>
              </w:rPr>
              <w:t xml:space="preserve">Kasrouane </w:t>
            </w:r>
          </w:p>
        </w:tc>
        <w:tc>
          <w:tcPr>
            <w:tcW w:w="6480" w:type="dxa"/>
            <w:tcBorders>
              <w:left w:val="nil"/>
            </w:tcBorders>
            <w:shd w:val="clear" w:color="auto" w:fill="auto"/>
            <w:noWrap/>
            <w:vAlign w:val="center"/>
            <w:hideMark/>
          </w:tcPr>
          <w:p w:rsidR="00737761" w:rsidRPr="001A4F31" w:rsidRDefault="00737761" w:rsidP="00620B03">
            <w:pPr>
              <w:jc w:val="both"/>
              <w:rPr>
                <w:rFonts w:ascii="Palatino Linotype" w:hAnsi="Palatino Linotype"/>
                <w:color w:val="000000"/>
                <w:sz w:val="18"/>
                <w:szCs w:val="18"/>
              </w:rPr>
            </w:pPr>
            <w:r w:rsidRPr="001A4F31">
              <w:rPr>
                <w:rFonts w:ascii="Palatino Linotype" w:hAnsi="Palatino Linotype"/>
                <w:color w:val="000000"/>
                <w:sz w:val="18"/>
                <w:szCs w:val="18"/>
              </w:rPr>
              <w:t xml:space="preserve">Litige; Aajaltoun; Daraiya Kesrouane; Jdaidet Ghazir; Ghosta; Maarab; Dlebta; Aaramoun Kesrouane; Kfour Kesrouane; Ghidras; Harharaya; Bzoummar; souhoum el ghineh, aain abeaal; Hsayn; Hayata; Chahtoul; zaaitre; Jouret E-Tourmos; Jouret Mhad; Aazra ouel Aazr; jaayel ghbaleh, mashhat; Jouret Bedrane; El-Mradiyeh; Nahr Ed-Dahab; yahchouch; Eghbeh; Rayfoun; Qleiaat Kesrouane; Mazraat Mrah El-Mir; Aachqout; Faytroun; Beqaata Aachqout; Raachine; Kfar Dibiane; Beqaata Kanaan; Kfar Tay Kesrouane; Kfar Tay Kesrouane; Bqaatouta; Ouata El-Jaouz; Mayrouba; aain el delbeh kesrwan; Mghayer; Chouane </w:t>
            </w:r>
          </w:p>
        </w:tc>
      </w:tr>
      <w:tr w:rsidR="00737761" w:rsidRPr="001A4F31" w:rsidTr="00A1089E">
        <w:trPr>
          <w:trHeight w:val="300"/>
          <w:jc w:val="center"/>
        </w:trPr>
        <w:tc>
          <w:tcPr>
            <w:tcW w:w="1348" w:type="dxa"/>
            <w:tcBorders>
              <w:right w:val="nil"/>
            </w:tcBorders>
            <w:shd w:val="clear" w:color="auto" w:fill="auto"/>
            <w:noWrap/>
            <w:vAlign w:val="center"/>
            <w:hideMark/>
          </w:tcPr>
          <w:p w:rsidR="00737761" w:rsidRPr="001A4F31" w:rsidRDefault="00737761" w:rsidP="00620B03">
            <w:pPr>
              <w:jc w:val="both"/>
              <w:rPr>
                <w:rFonts w:ascii="Palatino Linotype" w:hAnsi="Palatino Linotype"/>
                <w:color w:val="000000"/>
                <w:sz w:val="18"/>
                <w:szCs w:val="18"/>
              </w:rPr>
            </w:pPr>
            <w:r w:rsidRPr="001A4F31">
              <w:rPr>
                <w:rFonts w:ascii="Palatino Linotype" w:hAnsi="Palatino Linotype"/>
                <w:color w:val="000000"/>
                <w:sz w:val="18"/>
                <w:szCs w:val="18"/>
              </w:rPr>
              <w:t xml:space="preserve">Mount Lebanon </w:t>
            </w:r>
          </w:p>
        </w:tc>
        <w:tc>
          <w:tcPr>
            <w:tcW w:w="1260" w:type="dxa"/>
            <w:tcBorders>
              <w:left w:val="nil"/>
              <w:right w:val="nil"/>
            </w:tcBorders>
            <w:shd w:val="clear" w:color="auto" w:fill="auto"/>
            <w:noWrap/>
            <w:vAlign w:val="center"/>
            <w:hideMark/>
          </w:tcPr>
          <w:p w:rsidR="00737761" w:rsidRPr="001A4F31" w:rsidRDefault="00737761" w:rsidP="00620B03">
            <w:pPr>
              <w:jc w:val="both"/>
              <w:rPr>
                <w:rFonts w:ascii="Palatino Linotype" w:hAnsi="Palatino Linotype"/>
                <w:color w:val="000000"/>
                <w:sz w:val="18"/>
                <w:szCs w:val="18"/>
              </w:rPr>
            </w:pPr>
            <w:r w:rsidRPr="001A4F31">
              <w:rPr>
                <w:rFonts w:ascii="Palatino Linotype" w:hAnsi="Palatino Linotype"/>
                <w:color w:val="000000"/>
                <w:sz w:val="18"/>
                <w:szCs w:val="18"/>
              </w:rPr>
              <w:t xml:space="preserve">Jubail </w:t>
            </w:r>
          </w:p>
        </w:tc>
        <w:tc>
          <w:tcPr>
            <w:tcW w:w="6480" w:type="dxa"/>
            <w:tcBorders>
              <w:left w:val="nil"/>
            </w:tcBorders>
            <w:shd w:val="clear" w:color="auto" w:fill="auto"/>
            <w:noWrap/>
            <w:vAlign w:val="center"/>
            <w:hideMark/>
          </w:tcPr>
          <w:p w:rsidR="00737761" w:rsidRPr="001A4F31" w:rsidRDefault="00737761" w:rsidP="00620B03">
            <w:pPr>
              <w:jc w:val="both"/>
              <w:rPr>
                <w:rFonts w:ascii="Palatino Linotype" w:hAnsi="Palatino Linotype"/>
                <w:color w:val="000000"/>
                <w:sz w:val="18"/>
                <w:szCs w:val="18"/>
              </w:rPr>
            </w:pPr>
            <w:r w:rsidRPr="001A4F31">
              <w:rPr>
                <w:rFonts w:ascii="Palatino Linotype" w:hAnsi="Palatino Linotype"/>
                <w:color w:val="000000"/>
                <w:sz w:val="18"/>
                <w:szCs w:val="18"/>
              </w:rPr>
              <w:t xml:space="preserve">Ehmej; Almate El-Chemaliat; Mazraat El-Maaden; Almate El-Jenoubiat; Tourzaiya; Ferhet; Michmich Jbayl; Souanet Jbayl; aain el delbeh jbeil; Frat; Kfar Baal; Hjoula; Aain Jrain; Hsoun; Mechane; Lehfed; Habil; Jouret El-Qattine; Birket Hjoula; Adonis Jbayl; Ras Osta; Bichtlida; Haqel; Kharbet Jbayl; Qottara Jbayl; Sebrine; Aabaydat; Mayfouq; Bayzoun; Qartaba; janneh; Lassa; </w:t>
            </w:r>
            <w:r w:rsidRPr="001A4F31">
              <w:rPr>
                <w:rFonts w:ascii="Palatino Linotype" w:hAnsi="Palatino Linotype"/>
                <w:color w:val="000000"/>
                <w:sz w:val="18"/>
                <w:szCs w:val="18"/>
              </w:rPr>
              <w:lastRenderedPageBreak/>
              <w:t xml:space="preserve">Qorqraiya; Boulhos; Qahmez; Saqi Richmaya; Jaj; Tartij </w:t>
            </w:r>
          </w:p>
        </w:tc>
      </w:tr>
      <w:tr w:rsidR="00620B03" w:rsidRPr="001A4F31" w:rsidTr="00A1089E">
        <w:trPr>
          <w:trHeight w:val="300"/>
          <w:jc w:val="center"/>
        </w:trPr>
        <w:tc>
          <w:tcPr>
            <w:tcW w:w="1348" w:type="dxa"/>
            <w:tcBorders>
              <w:right w:val="nil"/>
            </w:tcBorders>
            <w:shd w:val="clear" w:color="auto" w:fill="auto"/>
            <w:noWrap/>
            <w:vAlign w:val="center"/>
            <w:hideMark/>
          </w:tcPr>
          <w:p w:rsidR="00620B03" w:rsidRPr="00620B03" w:rsidRDefault="00620B03" w:rsidP="00620B03">
            <w:pPr>
              <w:jc w:val="both"/>
              <w:rPr>
                <w:rFonts w:ascii="Palatino Linotype" w:hAnsi="Palatino Linotype"/>
                <w:color w:val="000000"/>
                <w:sz w:val="18"/>
                <w:szCs w:val="18"/>
              </w:rPr>
            </w:pPr>
            <w:r w:rsidRPr="00620B03">
              <w:rPr>
                <w:rFonts w:ascii="Palatino Linotype" w:hAnsi="Palatino Linotype"/>
                <w:color w:val="000000"/>
                <w:sz w:val="18"/>
                <w:szCs w:val="18"/>
              </w:rPr>
              <w:lastRenderedPageBreak/>
              <w:t xml:space="preserve">North </w:t>
            </w:r>
          </w:p>
        </w:tc>
        <w:tc>
          <w:tcPr>
            <w:tcW w:w="1260" w:type="dxa"/>
            <w:tcBorders>
              <w:left w:val="nil"/>
              <w:right w:val="nil"/>
            </w:tcBorders>
            <w:shd w:val="clear" w:color="auto" w:fill="auto"/>
            <w:noWrap/>
            <w:vAlign w:val="center"/>
            <w:hideMark/>
          </w:tcPr>
          <w:p w:rsidR="00620B03" w:rsidRPr="00620B03" w:rsidRDefault="00620B03" w:rsidP="00620B03">
            <w:pPr>
              <w:jc w:val="both"/>
              <w:rPr>
                <w:rFonts w:ascii="Palatino Linotype" w:hAnsi="Palatino Linotype"/>
                <w:color w:val="000000"/>
                <w:sz w:val="18"/>
                <w:szCs w:val="18"/>
              </w:rPr>
            </w:pPr>
            <w:r w:rsidRPr="00620B03">
              <w:rPr>
                <w:rFonts w:ascii="Palatino Linotype" w:hAnsi="Palatino Linotype"/>
                <w:color w:val="000000"/>
                <w:sz w:val="18"/>
                <w:szCs w:val="18"/>
              </w:rPr>
              <w:t xml:space="preserve">Zgharta </w:t>
            </w:r>
          </w:p>
        </w:tc>
        <w:tc>
          <w:tcPr>
            <w:tcW w:w="6480" w:type="dxa"/>
            <w:tcBorders>
              <w:left w:val="nil"/>
            </w:tcBorders>
            <w:shd w:val="clear" w:color="auto" w:fill="auto"/>
            <w:noWrap/>
            <w:vAlign w:val="center"/>
            <w:hideMark/>
          </w:tcPr>
          <w:p w:rsidR="00620B03" w:rsidRPr="00620B03" w:rsidRDefault="00620B03" w:rsidP="00620B03">
            <w:pPr>
              <w:jc w:val="both"/>
              <w:rPr>
                <w:rFonts w:ascii="Palatino Linotype" w:hAnsi="Palatino Linotype"/>
                <w:color w:val="000000"/>
                <w:sz w:val="18"/>
                <w:szCs w:val="18"/>
              </w:rPr>
            </w:pPr>
            <w:r w:rsidRPr="00620B03">
              <w:rPr>
                <w:rFonts w:ascii="Palatino Linotype" w:hAnsi="Palatino Linotype"/>
                <w:color w:val="000000"/>
                <w:sz w:val="18"/>
                <w:szCs w:val="18"/>
              </w:rPr>
              <w:t xml:space="preserve">Beslouqit; Aintourine; Aarbet Qozhaiya; Toula Zgharta ; Mazraat Et-Teffah ; Bhairet Toula; Ayto; Miziara; Seraal; Ijbaa </w:t>
            </w:r>
          </w:p>
        </w:tc>
      </w:tr>
      <w:tr w:rsidR="00620B03" w:rsidRPr="001A4F31" w:rsidTr="00A1089E">
        <w:trPr>
          <w:trHeight w:val="300"/>
          <w:jc w:val="center"/>
        </w:trPr>
        <w:tc>
          <w:tcPr>
            <w:tcW w:w="1348" w:type="dxa"/>
            <w:tcBorders>
              <w:right w:val="nil"/>
            </w:tcBorders>
            <w:shd w:val="clear" w:color="auto" w:fill="auto"/>
            <w:noWrap/>
            <w:vAlign w:val="center"/>
            <w:hideMark/>
          </w:tcPr>
          <w:p w:rsidR="00620B03" w:rsidRPr="00620B03" w:rsidRDefault="00620B03" w:rsidP="00620B03">
            <w:pPr>
              <w:jc w:val="both"/>
              <w:rPr>
                <w:rFonts w:ascii="Palatino Linotype" w:hAnsi="Palatino Linotype"/>
                <w:color w:val="000000"/>
                <w:sz w:val="18"/>
                <w:szCs w:val="18"/>
              </w:rPr>
            </w:pPr>
            <w:r w:rsidRPr="00620B03">
              <w:rPr>
                <w:rFonts w:ascii="Palatino Linotype" w:hAnsi="Palatino Linotype"/>
                <w:color w:val="000000"/>
                <w:sz w:val="18"/>
                <w:szCs w:val="18"/>
              </w:rPr>
              <w:t xml:space="preserve">North </w:t>
            </w:r>
          </w:p>
        </w:tc>
        <w:tc>
          <w:tcPr>
            <w:tcW w:w="1260" w:type="dxa"/>
            <w:tcBorders>
              <w:left w:val="nil"/>
              <w:right w:val="nil"/>
            </w:tcBorders>
            <w:shd w:val="clear" w:color="auto" w:fill="auto"/>
            <w:noWrap/>
            <w:vAlign w:val="center"/>
            <w:hideMark/>
          </w:tcPr>
          <w:p w:rsidR="00620B03" w:rsidRPr="00620B03" w:rsidRDefault="00620B03" w:rsidP="00620B03">
            <w:pPr>
              <w:jc w:val="both"/>
              <w:rPr>
                <w:rFonts w:ascii="Palatino Linotype" w:hAnsi="Palatino Linotype"/>
                <w:color w:val="000000"/>
                <w:sz w:val="18"/>
                <w:szCs w:val="18"/>
              </w:rPr>
            </w:pPr>
            <w:r w:rsidRPr="00620B03">
              <w:rPr>
                <w:rFonts w:ascii="Palatino Linotype" w:hAnsi="Palatino Linotype"/>
                <w:color w:val="000000"/>
                <w:sz w:val="18"/>
                <w:szCs w:val="18"/>
              </w:rPr>
              <w:t xml:space="preserve">Batroun </w:t>
            </w:r>
          </w:p>
        </w:tc>
        <w:tc>
          <w:tcPr>
            <w:tcW w:w="6480" w:type="dxa"/>
            <w:tcBorders>
              <w:left w:val="nil"/>
            </w:tcBorders>
            <w:shd w:val="clear" w:color="auto" w:fill="auto"/>
            <w:noWrap/>
            <w:vAlign w:val="center"/>
            <w:hideMark/>
          </w:tcPr>
          <w:p w:rsidR="00620B03" w:rsidRPr="00620B03" w:rsidRDefault="00620B03" w:rsidP="00620B03">
            <w:pPr>
              <w:jc w:val="both"/>
              <w:rPr>
                <w:rFonts w:ascii="Palatino Linotype" w:hAnsi="Palatino Linotype"/>
                <w:color w:val="000000"/>
                <w:sz w:val="18"/>
                <w:szCs w:val="18"/>
              </w:rPr>
            </w:pPr>
            <w:r w:rsidRPr="00620B03">
              <w:rPr>
                <w:rFonts w:ascii="Palatino Linotype" w:hAnsi="Palatino Linotype"/>
                <w:color w:val="000000"/>
                <w:sz w:val="18"/>
                <w:szCs w:val="18"/>
              </w:rPr>
              <w:t xml:space="preserve">Masrah; Douq; Mar Mama; Mehmarch; Aalali; Racha; Mrah El-Hajj; Assia; Nahla; Douma; Bcheaali; Beit Chlala; Deir Mar Youhanna; Bechtoudar; Kfar Hilda; Kfour El-Aarbi; Ram El-Batroun; Hadtoun; Tannourine Et-Tahta; Hardine; Beit Kassab; Deir Billa; Niha El-Batroun </w:t>
            </w:r>
          </w:p>
        </w:tc>
      </w:tr>
      <w:tr w:rsidR="00620B03" w:rsidRPr="001A4F31" w:rsidTr="00A1089E">
        <w:trPr>
          <w:trHeight w:val="300"/>
          <w:jc w:val="center"/>
        </w:trPr>
        <w:tc>
          <w:tcPr>
            <w:tcW w:w="1348" w:type="dxa"/>
            <w:tcBorders>
              <w:right w:val="nil"/>
            </w:tcBorders>
            <w:shd w:val="clear" w:color="auto" w:fill="auto"/>
            <w:noWrap/>
            <w:vAlign w:val="center"/>
            <w:hideMark/>
          </w:tcPr>
          <w:p w:rsidR="00620B03" w:rsidRPr="00620B03" w:rsidRDefault="00620B03" w:rsidP="00620B03">
            <w:pPr>
              <w:jc w:val="both"/>
              <w:rPr>
                <w:rFonts w:ascii="Palatino Linotype" w:hAnsi="Palatino Linotype"/>
                <w:color w:val="000000"/>
                <w:sz w:val="18"/>
                <w:szCs w:val="18"/>
              </w:rPr>
            </w:pPr>
            <w:r w:rsidRPr="00620B03">
              <w:rPr>
                <w:rFonts w:ascii="Palatino Linotype" w:hAnsi="Palatino Linotype"/>
                <w:color w:val="000000"/>
                <w:sz w:val="18"/>
                <w:szCs w:val="18"/>
              </w:rPr>
              <w:t xml:space="preserve">North </w:t>
            </w:r>
          </w:p>
        </w:tc>
        <w:tc>
          <w:tcPr>
            <w:tcW w:w="1260" w:type="dxa"/>
            <w:tcBorders>
              <w:left w:val="nil"/>
              <w:right w:val="nil"/>
            </w:tcBorders>
            <w:shd w:val="clear" w:color="auto" w:fill="auto"/>
            <w:noWrap/>
            <w:vAlign w:val="center"/>
            <w:hideMark/>
          </w:tcPr>
          <w:p w:rsidR="00620B03" w:rsidRPr="00620B03" w:rsidRDefault="00620B03" w:rsidP="00620B03">
            <w:pPr>
              <w:jc w:val="both"/>
              <w:rPr>
                <w:rFonts w:ascii="Palatino Linotype" w:hAnsi="Palatino Linotype"/>
                <w:color w:val="000000"/>
                <w:sz w:val="18"/>
                <w:szCs w:val="18"/>
              </w:rPr>
            </w:pPr>
            <w:r w:rsidRPr="00620B03">
              <w:rPr>
                <w:rFonts w:ascii="Palatino Linotype" w:hAnsi="Palatino Linotype"/>
                <w:color w:val="000000"/>
                <w:sz w:val="18"/>
                <w:szCs w:val="18"/>
              </w:rPr>
              <w:t xml:space="preserve">Akkar </w:t>
            </w:r>
          </w:p>
        </w:tc>
        <w:tc>
          <w:tcPr>
            <w:tcW w:w="6480" w:type="dxa"/>
            <w:tcBorders>
              <w:left w:val="nil"/>
            </w:tcBorders>
            <w:shd w:val="clear" w:color="auto" w:fill="auto"/>
            <w:noWrap/>
            <w:vAlign w:val="center"/>
            <w:hideMark/>
          </w:tcPr>
          <w:p w:rsidR="00620B03" w:rsidRPr="00620B03" w:rsidRDefault="00620B03" w:rsidP="00620B03">
            <w:pPr>
              <w:jc w:val="both"/>
              <w:rPr>
                <w:rFonts w:ascii="Palatino Linotype" w:hAnsi="Palatino Linotype"/>
                <w:color w:val="000000"/>
                <w:sz w:val="18"/>
                <w:szCs w:val="18"/>
              </w:rPr>
            </w:pPr>
            <w:r w:rsidRPr="00620B03">
              <w:rPr>
                <w:rFonts w:ascii="Palatino Linotype" w:hAnsi="Palatino Linotype"/>
                <w:color w:val="000000"/>
                <w:sz w:val="18"/>
                <w:szCs w:val="18"/>
              </w:rPr>
              <w:t xml:space="preserve">Daouret Aakkar; Aaiyat; Aain Yaaqoub; Bezbina; Aakkar El-Aatiqa; Beit Younes; Sadaqa Hrar; Khreibet Aakkar; Qraiyat; Beit Ayoub; Michmich Aakkar; Qornet Aakkar; Fnaydeq; Tshea; Menneaa; Cheikhlar; Rmah; Kfar Noun; bardeh, beit jaalouk; Khirbet Er Remmane; Sindianet Zeidane; Mounjez; Qsair Aakkar; Biret Aakkar; Aaouaainat Aakkar; Khalsa; Machta Hammoud; Mazraet-El-Nahrieh; Qbaiyat Aakkar; Aandqet; Dayret Nahr El-Kabir; Aamayer; Hnaider; Kneisset Hnaider; Mazareaa Jabal Akroum; Qarha Aakkar </w:t>
            </w:r>
          </w:p>
        </w:tc>
      </w:tr>
      <w:tr w:rsidR="00620B03" w:rsidRPr="001A4F31" w:rsidTr="00A1089E">
        <w:trPr>
          <w:trHeight w:val="300"/>
          <w:jc w:val="center"/>
        </w:trPr>
        <w:tc>
          <w:tcPr>
            <w:tcW w:w="1348" w:type="dxa"/>
            <w:tcBorders>
              <w:right w:val="nil"/>
            </w:tcBorders>
            <w:shd w:val="clear" w:color="auto" w:fill="auto"/>
            <w:noWrap/>
            <w:vAlign w:val="center"/>
            <w:hideMark/>
          </w:tcPr>
          <w:p w:rsidR="00620B03" w:rsidRPr="00620B03" w:rsidRDefault="00620B03" w:rsidP="00620B03">
            <w:pPr>
              <w:jc w:val="both"/>
              <w:rPr>
                <w:rFonts w:ascii="Palatino Linotype" w:hAnsi="Palatino Linotype"/>
                <w:color w:val="000000"/>
                <w:sz w:val="18"/>
                <w:szCs w:val="18"/>
              </w:rPr>
            </w:pPr>
            <w:r w:rsidRPr="00620B03">
              <w:rPr>
                <w:rFonts w:ascii="Palatino Linotype" w:hAnsi="Palatino Linotype"/>
                <w:color w:val="000000"/>
                <w:sz w:val="18"/>
                <w:szCs w:val="18"/>
              </w:rPr>
              <w:t xml:space="preserve">North </w:t>
            </w:r>
          </w:p>
        </w:tc>
        <w:tc>
          <w:tcPr>
            <w:tcW w:w="1260" w:type="dxa"/>
            <w:tcBorders>
              <w:left w:val="nil"/>
              <w:right w:val="nil"/>
            </w:tcBorders>
            <w:shd w:val="clear" w:color="auto" w:fill="auto"/>
            <w:noWrap/>
            <w:vAlign w:val="center"/>
            <w:hideMark/>
          </w:tcPr>
          <w:p w:rsidR="00620B03" w:rsidRPr="00620B03" w:rsidRDefault="00620B03" w:rsidP="00620B03">
            <w:pPr>
              <w:jc w:val="both"/>
              <w:rPr>
                <w:rFonts w:ascii="Palatino Linotype" w:hAnsi="Palatino Linotype"/>
                <w:color w:val="000000"/>
                <w:sz w:val="18"/>
                <w:szCs w:val="18"/>
              </w:rPr>
            </w:pPr>
            <w:r w:rsidRPr="00620B03">
              <w:rPr>
                <w:rFonts w:ascii="Palatino Linotype" w:hAnsi="Palatino Linotype"/>
                <w:color w:val="000000"/>
                <w:sz w:val="18"/>
                <w:szCs w:val="18"/>
              </w:rPr>
              <w:t xml:space="preserve">Bcharre </w:t>
            </w:r>
          </w:p>
        </w:tc>
        <w:tc>
          <w:tcPr>
            <w:tcW w:w="6480" w:type="dxa"/>
            <w:tcBorders>
              <w:left w:val="nil"/>
            </w:tcBorders>
            <w:shd w:val="clear" w:color="auto" w:fill="auto"/>
            <w:noWrap/>
            <w:vAlign w:val="center"/>
            <w:hideMark/>
          </w:tcPr>
          <w:p w:rsidR="00620B03" w:rsidRPr="00620B03" w:rsidRDefault="00620B03" w:rsidP="00620B03">
            <w:pPr>
              <w:jc w:val="both"/>
              <w:rPr>
                <w:rFonts w:ascii="Palatino Linotype" w:hAnsi="Palatino Linotype"/>
                <w:color w:val="000000"/>
                <w:sz w:val="18"/>
                <w:szCs w:val="18"/>
              </w:rPr>
            </w:pPr>
            <w:r w:rsidRPr="00620B03">
              <w:rPr>
                <w:rFonts w:ascii="Palatino Linotype" w:hAnsi="Palatino Linotype"/>
                <w:color w:val="000000"/>
                <w:sz w:val="18"/>
                <w:szCs w:val="18"/>
              </w:rPr>
              <w:t xml:space="preserve">Qnayouer; Billa; Aabdine; Tourza; Qnat; Mazraat Bani Saab; Berhalioun; Ouadi Qannoubine; Mazraat Aassaf; Blaouza; Moghr El-Ahoual; Metrit; Beit Menzer </w:t>
            </w:r>
          </w:p>
        </w:tc>
      </w:tr>
      <w:tr w:rsidR="00620B03" w:rsidRPr="001A4F31" w:rsidTr="00A1089E">
        <w:trPr>
          <w:trHeight w:val="300"/>
          <w:jc w:val="center"/>
        </w:trPr>
        <w:tc>
          <w:tcPr>
            <w:tcW w:w="1348" w:type="dxa"/>
            <w:tcBorders>
              <w:right w:val="nil"/>
            </w:tcBorders>
            <w:shd w:val="clear" w:color="auto" w:fill="auto"/>
            <w:noWrap/>
            <w:vAlign w:val="center"/>
            <w:hideMark/>
          </w:tcPr>
          <w:p w:rsidR="00620B03" w:rsidRPr="00620B03" w:rsidRDefault="00620B03" w:rsidP="00620B03">
            <w:pPr>
              <w:jc w:val="both"/>
              <w:rPr>
                <w:rFonts w:ascii="Palatino Linotype" w:hAnsi="Palatino Linotype"/>
                <w:color w:val="000000"/>
                <w:sz w:val="18"/>
                <w:szCs w:val="18"/>
              </w:rPr>
            </w:pPr>
            <w:r w:rsidRPr="00620B03">
              <w:rPr>
                <w:rFonts w:ascii="Palatino Linotype" w:hAnsi="Palatino Linotype"/>
                <w:color w:val="000000"/>
                <w:sz w:val="18"/>
                <w:szCs w:val="18"/>
              </w:rPr>
              <w:t xml:space="preserve">North </w:t>
            </w:r>
          </w:p>
        </w:tc>
        <w:tc>
          <w:tcPr>
            <w:tcW w:w="1260" w:type="dxa"/>
            <w:tcBorders>
              <w:left w:val="nil"/>
              <w:right w:val="nil"/>
            </w:tcBorders>
            <w:shd w:val="clear" w:color="auto" w:fill="auto"/>
            <w:noWrap/>
            <w:vAlign w:val="center"/>
            <w:hideMark/>
          </w:tcPr>
          <w:p w:rsidR="00620B03" w:rsidRPr="00620B03" w:rsidRDefault="00620B03" w:rsidP="00620B03">
            <w:pPr>
              <w:jc w:val="both"/>
              <w:rPr>
                <w:rFonts w:ascii="Palatino Linotype" w:hAnsi="Palatino Linotype"/>
                <w:color w:val="000000"/>
                <w:sz w:val="18"/>
                <w:szCs w:val="18"/>
              </w:rPr>
            </w:pPr>
            <w:r w:rsidRPr="00620B03">
              <w:rPr>
                <w:rFonts w:ascii="Palatino Linotype" w:hAnsi="Palatino Linotype"/>
                <w:color w:val="000000"/>
                <w:sz w:val="18"/>
                <w:szCs w:val="18"/>
              </w:rPr>
              <w:t xml:space="preserve">Minieh-Danieh </w:t>
            </w:r>
          </w:p>
        </w:tc>
        <w:tc>
          <w:tcPr>
            <w:tcW w:w="6480" w:type="dxa"/>
            <w:tcBorders>
              <w:left w:val="nil"/>
            </w:tcBorders>
            <w:shd w:val="clear" w:color="auto" w:fill="auto"/>
            <w:noWrap/>
            <w:vAlign w:val="center"/>
            <w:hideMark/>
          </w:tcPr>
          <w:p w:rsidR="00620B03" w:rsidRPr="00620B03" w:rsidRDefault="00620B03" w:rsidP="00620B03">
            <w:pPr>
              <w:jc w:val="both"/>
              <w:rPr>
                <w:rFonts w:ascii="Palatino Linotype" w:hAnsi="Palatino Linotype"/>
                <w:color w:val="000000"/>
                <w:sz w:val="18"/>
                <w:szCs w:val="18"/>
              </w:rPr>
            </w:pPr>
            <w:r w:rsidRPr="00620B03">
              <w:rPr>
                <w:rFonts w:ascii="Palatino Linotype" w:hAnsi="Palatino Linotype"/>
                <w:color w:val="000000"/>
                <w:sz w:val="18"/>
                <w:szCs w:val="18"/>
              </w:rPr>
              <w:t xml:space="preserve">Sir; Aassoun; Mazraat Ketrane; qattine-md; Bqarsouna; El-Hazmieh; tarane; Mimrine; haql el aazimeh; Beit El-Faqs; Mrah Es-Sfire; aain ettineh-md; Kharnoub; sfireh; Qarsaita; Izal; Qemmamine; Karm El-Mohr; Qraine; Hawara; Beit Haouik; Jayroun; Aaymar; Zaghartaghrine; Behouaita; Kahf El-Malloul; Jarjour; Bechehhara; Qarne; Mazraat El-Kreme; Kfar Bibnine </w:t>
            </w:r>
          </w:p>
        </w:tc>
      </w:tr>
      <w:tr w:rsidR="00620B03" w:rsidRPr="001A4F31" w:rsidTr="00A1089E">
        <w:trPr>
          <w:trHeight w:val="300"/>
          <w:jc w:val="center"/>
        </w:trPr>
        <w:tc>
          <w:tcPr>
            <w:tcW w:w="1348" w:type="dxa"/>
            <w:tcBorders>
              <w:right w:val="nil"/>
            </w:tcBorders>
            <w:shd w:val="clear" w:color="auto" w:fill="auto"/>
            <w:noWrap/>
            <w:vAlign w:val="center"/>
            <w:hideMark/>
          </w:tcPr>
          <w:p w:rsidR="00620B03" w:rsidRPr="00620B03" w:rsidRDefault="00620B03" w:rsidP="00620B03">
            <w:pPr>
              <w:jc w:val="both"/>
              <w:rPr>
                <w:rFonts w:ascii="Palatino Linotype" w:hAnsi="Palatino Linotype"/>
                <w:color w:val="000000"/>
                <w:sz w:val="18"/>
                <w:szCs w:val="18"/>
              </w:rPr>
            </w:pPr>
            <w:r w:rsidRPr="00620B03">
              <w:rPr>
                <w:rFonts w:ascii="Palatino Linotype" w:hAnsi="Palatino Linotype"/>
                <w:color w:val="000000"/>
                <w:sz w:val="18"/>
                <w:szCs w:val="18"/>
              </w:rPr>
              <w:t xml:space="preserve">South </w:t>
            </w:r>
          </w:p>
        </w:tc>
        <w:tc>
          <w:tcPr>
            <w:tcW w:w="1260" w:type="dxa"/>
            <w:tcBorders>
              <w:left w:val="nil"/>
              <w:right w:val="nil"/>
            </w:tcBorders>
            <w:shd w:val="clear" w:color="auto" w:fill="auto"/>
            <w:noWrap/>
            <w:vAlign w:val="center"/>
            <w:hideMark/>
          </w:tcPr>
          <w:p w:rsidR="00620B03" w:rsidRPr="00620B03" w:rsidRDefault="00620B03" w:rsidP="00620B03">
            <w:pPr>
              <w:jc w:val="both"/>
              <w:rPr>
                <w:rFonts w:ascii="Palatino Linotype" w:hAnsi="Palatino Linotype"/>
                <w:color w:val="000000"/>
                <w:sz w:val="18"/>
                <w:szCs w:val="18"/>
              </w:rPr>
            </w:pPr>
            <w:r w:rsidRPr="00620B03">
              <w:rPr>
                <w:rFonts w:ascii="Palatino Linotype" w:hAnsi="Palatino Linotype"/>
                <w:color w:val="000000"/>
                <w:sz w:val="18"/>
                <w:szCs w:val="18"/>
              </w:rPr>
              <w:t xml:space="preserve">Jezzine </w:t>
            </w:r>
          </w:p>
        </w:tc>
        <w:tc>
          <w:tcPr>
            <w:tcW w:w="6480" w:type="dxa"/>
            <w:tcBorders>
              <w:left w:val="nil"/>
            </w:tcBorders>
            <w:shd w:val="clear" w:color="auto" w:fill="auto"/>
            <w:noWrap/>
            <w:vAlign w:val="center"/>
            <w:hideMark/>
          </w:tcPr>
          <w:p w:rsidR="00620B03" w:rsidRPr="00620B03" w:rsidRDefault="00620B03" w:rsidP="00620B03">
            <w:pPr>
              <w:jc w:val="both"/>
              <w:rPr>
                <w:rFonts w:ascii="Palatino Linotype" w:hAnsi="Palatino Linotype"/>
                <w:color w:val="000000"/>
                <w:sz w:val="18"/>
                <w:szCs w:val="18"/>
              </w:rPr>
            </w:pPr>
            <w:r w:rsidRPr="00620B03">
              <w:rPr>
                <w:rFonts w:ascii="Palatino Linotype" w:hAnsi="Palatino Linotype"/>
                <w:color w:val="000000"/>
                <w:sz w:val="18"/>
                <w:szCs w:val="18"/>
              </w:rPr>
              <w:t xml:space="preserve">Jezzine; Wadi Jezzine; Qabaa Jezzine; qaytouleh, mrah bou chdid, tayoun; Bkassine; homsiyeh; Aaray; Sabbah; Haytoura; El-Ghabbatieh; Benouati Jezzine; Maknounet Jezzine; Btedine El-Leqch; Roummanet; machmoucheh; Midane Jezzine; Jabal Toura; kfar houne, mazrat btediniye, mza; Harf Jezzine; Baba; Zhilta; Bhannine; Aazour; Taaid; Bisri; Mazraat Er-Rouhbane; Saydoun; Roum; Hidab; Deir El Qattine; Sanaya; Mazraat El-Mathane; Srayri; Aaramta; Mlikh; Rihane Jezzine; Mazraat; Qatrani; Louayzet Jezzine; Mazraat Khallet Khazen; Mazraat Qrouh; Mazraat Zighrine Jezzi; Chbail; mazrat louzid (awzieh); Soujoud; aaychiyeh, mazrat souwairi; mazrat wazaiyyeh; wardiyeh; Mazraat El-Aarqoub; El-Mahmoudiyeh; Jarmaq; Mazraat Daraya; El-Demachkiyeh; Mazraat Tamra; Bouslaya </w:t>
            </w:r>
          </w:p>
        </w:tc>
      </w:tr>
      <w:tr w:rsidR="00620B03" w:rsidRPr="001A4F31" w:rsidTr="00A1089E">
        <w:trPr>
          <w:trHeight w:val="300"/>
          <w:jc w:val="center"/>
        </w:trPr>
        <w:tc>
          <w:tcPr>
            <w:tcW w:w="1348" w:type="dxa"/>
            <w:tcBorders>
              <w:bottom w:val="single" w:sz="12" w:space="0" w:color="auto"/>
              <w:right w:val="nil"/>
            </w:tcBorders>
            <w:shd w:val="clear" w:color="auto" w:fill="auto"/>
            <w:noWrap/>
            <w:vAlign w:val="center"/>
            <w:hideMark/>
          </w:tcPr>
          <w:p w:rsidR="00620B03" w:rsidRPr="00620B03" w:rsidRDefault="00620B03" w:rsidP="00620B03">
            <w:pPr>
              <w:jc w:val="both"/>
              <w:rPr>
                <w:rFonts w:ascii="Palatino Linotype" w:hAnsi="Palatino Linotype"/>
                <w:color w:val="000000"/>
                <w:sz w:val="18"/>
                <w:szCs w:val="18"/>
              </w:rPr>
            </w:pPr>
            <w:r w:rsidRPr="00620B03">
              <w:rPr>
                <w:rFonts w:ascii="Palatino Linotype" w:hAnsi="Palatino Linotype"/>
                <w:color w:val="000000"/>
                <w:sz w:val="18"/>
                <w:szCs w:val="18"/>
              </w:rPr>
              <w:t xml:space="preserve">Nabatiye </w:t>
            </w:r>
          </w:p>
        </w:tc>
        <w:tc>
          <w:tcPr>
            <w:tcW w:w="1260" w:type="dxa"/>
            <w:tcBorders>
              <w:left w:val="nil"/>
              <w:bottom w:val="single" w:sz="12" w:space="0" w:color="auto"/>
              <w:right w:val="nil"/>
            </w:tcBorders>
            <w:shd w:val="clear" w:color="auto" w:fill="auto"/>
            <w:noWrap/>
            <w:vAlign w:val="center"/>
            <w:hideMark/>
          </w:tcPr>
          <w:p w:rsidR="00620B03" w:rsidRPr="00620B03" w:rsidRDefault="00620B03" w:rsidP="00620B03">
            <w:pPr>
              <w:jc w:val="both"/>
              <w:rPr>
                <w:rFonts w:ascii="Palatino Linotype" w:hAnsi="Palatino Linotype"/>
                <w:color w:val="000000"/>
                <w:sz w:val="18"/>
                <w:szCs w:val="18"/>
              </w:rPr>
            </w:pPr>
            <w:r w:rsidRPr="00620B03">
              <w:rPr>
                <w:rFonts w:ascii="Palatino Linotype" w:hAnsi="Palatino Linotype"/>
                <w:color w:val="000000"/>
                <w:sz w:val="18"/>
                <w:szCs w:val="18"/>
              </w:rPr>
              <w:t xml:space="preserve">Hasbaiya </w:t>
            </w:r>
          </w:p>
        </w:tc>
        <w:tc>
          <w:tcPr>
            <w:tcW w:w="6480" w:type="dxa"/>
            <w:tcBorders>
              <w:left w:val="nil"/>
              <w:bottom w:val="single" w:sz="12" w:space="0" w:color="auto"/>
            </w:tcBorders>
            <w:shd w:val="clear" w:color="auto" w:fill="auto"/>
            <w:noWrap/>
            <w:vAlign w:val="center"/>
            <w:hideMark/>
          </w:tcPr>
          <w:p w:rsidR="00620B03" w:rsidRPr="00620B03" w:rsidRDefault="00620B03" w:rsidP="00620B03">
            <w:pPr>
              <w:jc w:val="both"/>
              <w:rPr>
                <w:rFonts w:ascii="Palatino Linotype" w:hAnsi="Palatino Linotype"/>
                <w:color w:val="000000"/>
                <w:sz w:val="18"/>
                <w:szCs w:val="18"/>
              </w:rPr>
            </w:pPr>
            <w:r w:rsidRPr="00620B03">
              <w:rPr>
                <w:rFonts w:ascii="Palatino Linotype" w:hAnsi="Palatino Linotype"/>
                <w:color w:val="000000"/>
                <w:sz w:val="18"/>
                <w:szCs w:val="18"/>
              </w:rPr>
              <w:t xml:space="preserve">Hasbaiya; Abou Qamha; Aain Jarfa; Fardis Hasbaiya; Rachaiya El-Foukhar; Kfar Hamam; hebbarieh; Chouaya Hasbaiya; Aain Qinia; Meimes; Chebaa; marj ezzouhour (hawsh qinnabe); Kaoukaba Hasbaiya; Salaiyeb; Bourghos; Meri; Kfar Chouba; Khalouet Hasbaiya; Kfayr Ez-Zait; majidieh, khirbet doueir hasbayya; dellafeh; Khreibet Hasbaiya </w:t>
            </w:r>
          </w:p>
        </w:tc>
      </w:tr>
    </w:tbl>
    <w:p w:rsidR="003A227B" w:rsidRDefault="003A227B" w:rsidP="00210BA4">
      <w:pPr>
        <w:rPr>
          <w:rFonts w:ascii="Palatino Linotype" w:hAnsi="Palatino Linotype"/>
          <w:i/>
          <w:iCs/>
          <w:color w:val="000000"/>
        </w:rPr>
      </w:pPr>
    </w:p>
    <w:p w:rsidR="00880BDF" w:rsidRPr="00210BA4" w:rsidRDefault="00880BDF" w:rsidP="00210BA4">
      <w:pPr>
        <w:rPr>
          <w:rFonts w:ascii="Palatino Linotype" w:hAnsi="Palatino Linotype"/>
          <w:i/>
          <w:iCs/>
          <w:color w:val="000000"/>
        </w:rPr>
      </w:pPr>
    </w:p>
    <w:p w:rsidR="00210BA4" w:rsidRPr="000C08BA" w:rsidRDefault="00210BA4" w:rsidP="00210BA4">
      <w:pPr>
        <w:pStyle w:val="ListParagraph"/>
        <w:numPr>
          <w:ilvl w:val="1"/>
          <w:numId w:val="37"/>
        </w:numPr>
        <w:spacing w:after="0"/>
        <w:rPr>
          <w:rFonts w:ascii="Palatino Linotype" w:hAnsi="Palatino Linotype"/>
          <w:b/>
          <w:bCs/>
          <w:i/>
          <w:iCs/>
          <w:color w:val="000000"/>
          <w:sz w:val="24"/>
          <w:szCs w:val="24"/>
        </w:rPr>
      </w:pPr>
      <w:r w:rsidRPr="000C08BA">
        <w:rPr>
          <w:rFonts w:ascii="Palatino Linotype" w:hAnsi="Palatino Linotype"/>
          <w:b/>
          <w:bCs/>
          <w:i/>
          <w:iCs/>
          <w:color w:val="000000"/>
          <w:sz w:val="24"/>
          <w:szCs w:val="24"/>
        </w:rPr>
        <w:t xml:space="preserve">Climatic Zone 3: </w:t>
      </w:r>
      <w:r w:rsidR="00E80FA0" w:rsidRPr="000C08BA">
        <w:rPr>
          <w:rFonts w:ascii="Palatino Linotype" w:hAnsi="Palatino Linotype"/>
          <w:b/>
          <w:bCs/>
          <w:i/>
          <w:iCs/>
          <w:color w:val="000000"/>
          <w:sz w:val="24"/>
          <w:szCs w:val="24"/>
        </w:rPr>
        <w:t>Inland</w:t>
      </w:r>
    </w:p>
    <w:p w:rsidR="00210BA4" w:rsidRDefault="00210BA4" w:rsidP="00210BA4">
      <w:pPr>
        <w:rPr>
          <w:rFonts w:ascii="Palatino Linotype" w:hAnsi="Palatino Linotype"/>
          <w:i/>
          <w:iCs/>
          <w:color w:val="000000"/>
        </w:rPr>
      </w:pPr>
    </w:p>
    <w:tbl>
      <w:tblPr>
        <w:tblW w:w="9018" w:type="dxa"/>
        <w:jc w:val="center"/>
        <w:tblBorders>
          <w:insideH w:val="single" w:sz="2" w:space="0" w:color="auto"/>
          <w:insideV w:val="single" w:sz="2" w:space="0" w:color="auto"/>
        </w:tblBorders>
        <w:tblLook w:val="04A0" w:firstRow="1" w:lastRow="0" w:firstColumn="1" w:lastColumn="0" w:noHBand="0" w:noVBand="1"/>
      </w:tblPr>
      <w:tblGrid>
        <w:gridCol w:w="1310"/>
        <w:gridCol w:w="1243"/>
        <w:gridCol w:w="6465"/>
      </w:tblGrid>
      <w:tr w:rsidR="00547868" w:rsidRPr="00547868" w:rsidTr="00A1089E">
        <w:trPr>
          <w:trHeight w:val="300"/>
          <w:jc w:val="center"/>
        </w:trPr>
        <w:tc>
          <w:tcPr>
            <w:tcW w:w="1310" w:type="dxa"/>
            <w:tcBorders>
              <w:top w:val="single" w:sz="18" w:space="0" w:color="auto"/>
              <w:bottom w:val="single" w:sz="18" w:space="0" w:color="auto"/>
              <w:right w:val="nil"/>
            </w:tcBorders>
            <w:shd w:val="clear" w:color="auto" w:fill="auto"/>
            <w:noWrap/>
            <w:vAlign w:val="center"/>
            <w:hideMark/>
          </w:tcPr>
          <w:p w:rsidR="00547868" w:rsidRPr="00985997" w:rsidRDefault="00547868" w:rsidP="000C7D6B">
            <w:pPr>
              <w:jc w:val="both"/>
              <w:rPr>
                <w:rFonts w:ascii="Palatino Linotype" w:hAnsi="Palatino Linotype"/>
                <w:b/>
                <w:bCs/>
                <w:color w:val="000000"/>
              </w:rPr>
            </w:pPr>
            <w:r w:rsidRPr="00985997">
              <w:rPr>
                <w:rFonts w:ascii="Palatino Linotype" w:hAnsi="Palatino Linotype"/>
                <w:b/>
                <w:bCs/>
                <w:color w:val="000000"/>
              </w:rPr>
              <w:t xml:space="preserve">Mohafaza </w:t>
            </w:r>
          </w:p>
        </w:tc>
        <w:tc>
          <w:tcPr>
            <w:tcW w:w="1243" w:type="dxa"/>
            <w:tcBorders>
              <w:top w:val="single" w:sz="18" w:space="0" w:color="auto"/>
              <w:left w:val="nil"/>
              <w:bottom w:val="single" w:sz="18" w:space="0" w:color="auto"/>
              <w:right w:val="nil"/>
            </w:tcBorders>
            <w:shd w:val="clear" w:color="auto" w:fill="auto"/>
            <w:noWrap/>
            <w:vAlign w:val="center"/>
            <w:hideMark/>
          </w:tcPr>
          <w:p w:rsidR="00547868" w:rsidRPr="00985997" w:rsidRDefault="00547868" w:rsidP="000C7D6B">
            <w:pPr>
              <w:jc w:val="both"/>
              <w:rPr>
                <w:rFonts w:ascii="Palatino Linotype" w:hAnsi="Palatino Linotype"/>
                <w:b/>
                <w:bCs/>
                <w:color w:val="000000"/>
              </w:rPr>
            </w:pPr>
            <w:r w:rsidRPr="00985997">
              <w:rPr>
                <w:rFonts w:ascii="Palatino Linotype" w:hAnsi="Palatino Linotype"/>
                <w:b/>
                <w:bCs/>
                <w:color w:val="000000"/>
              </w:rPr>
              <w:t xml:space="preserve">Qadaa </w:t>
            </w:r>
          </w:p>
        </w:tc>
        <w:tc>
          <w:tcPr>
            <w:tcW w:w="6465" w:type="dxa"/>
            <w:tcBorders>
              <w:top w:val="single" w:sz="18" w:space="0" w:color="auto"/>
              <w:left w:val="nil"/>
              <w:bottom w:val="single" w:sz="18" w:space="0" w:color="auto"/>
            </w:tcBorders>
            <w:shd w:val="clear" w:color="auto" w:fill="auto"/>
            <w:noWrap/>
            <w:vAlign w:val="center"/>
            <w:hideMark/>
          </w:tcPr>
          <w:p w:rsidR="00547868" w:rsidRPr="003A4B97" w:rsidRDefault="00547868" w:rsidP="000C7D6B">
            <w:pPr>
              <w:jc w:val="both"/>
              <w:rPr>
                <w:rFonts w:ascii="Palatino Linotype" w:hAnsi="Palatino Linotype"/>
                <w:b/>
                <w:bCs/>
                <w:color w:val="000000"/>
              </w:rPr>
            </w:pPr>
            <w:r w:rsidRPr="003A4B97">
              <w:rPr>
                <w:rFonts w:ascii="Palatino Linotype" w:hAnsi="Palatino Linotype"/>
                <w:b/>
                <w:bCs/>
                <w:color w:val="000000"/>
              </w:rPr>
              <w:t xml:space="preserve">Real-estate District </w:t>
            </w:r>
          </w:p>
        </w:tc>
      </w:tr>
      <w:tr w:rsidR="00547868" w:rsidRPr="00547868" w:rsidTr="00A1089E">
        <w:trPr>
          <w:trHeight w:val="300"/>
          <w:jc w:val="center"/>
        </w:trPr>
        <w:tc>
          <w:tcPr>
            <w:tcW w:w="1310" w:type="dxa"/>
            <w:tcBorders>
              <w:top w:val="single" w:sz="18" w:space="0" w:color="auto"/>
              <w:right w:val="nil"/>
            </w:tcBorders>
            <w:shd w:val="clear" w:color="auto" w:fill="auto"/>
            <w:noWrap/>
            <w:vAlign w:val="center"/>
            <w:hideMark/>
          </w:tcPr>
          <w:p w:rsidR="00547868" w:rsidRPr="00547868" w:rsidRDefault="00547868" w:rsidP="00547868">
            <w:pPr>
              <w:rPr>
                <w:rFonts w:ascii="Palatino Linotype" w:hAnsi="Palatino Linotype"/>
                <w:color w:val="000000"/>
                <w:sz w:val="18"/>
                <w:szCs w:val="18"/>
              </w:rPr>
            </w:pPr>
            <w:r w:rsidRPr="00547868">
              <w:rPr>
                <w:rFonts w:ascii="Palatino Linotype" w:hAnsi="Palatino Linotype"/>
                <w:color w:val="000000"/>
                <w:sz w:val="18"/>
                <w:szCs w:val="18"/>
              </w:rPr>
              <w:t xml:space="preserve">Bekaa </w:t>
            </w:r>
          </w:p>
        </w:tc>
        <w:tc>
          <w:tcPr>
            <w:tcW w:w="1243" w:type="dxa"/>
            <w:tcBorders>
              <w:top w:val="single" w:sz="18" w:space="0" w:color="auto"/>
              <w:left w:val="nil"/>
              <w:right w:val="nil"/>
            </w:tcBorders>
            <w:shd w:val="clear" w:color="auto" w:fill="auto"/>
            <w:noWrap/>
            <w:vAlign w:val="center"/>
            <w:hideMark/>
          </w:tcPr>
          <w:p w:rsidR="00547868" w:rsidRPr="00547868" w:rsidRDefault="00547868" w:rsidP="00547868">
            <w:pPr>
              <w:rPr>
                <w:rFonts w:ascii="Palatino Linotype" w:hAnsi="Palatino Linotype"/>
                <w:color w:val="000000"/>
                <w:sz w:val="18"/>
                <w:szCs w:val="18"/>
              </w:rPr>
            </w:pPr>
            <w:r w:rsidRPr="00547868">
              <w:rPr>
                <w:rFonts w:ascii="Palatino Linotype" w:hAnsi="Palatino Linotype"/>
                <w:color w:val="000000"/>
                <w:sz w:val="18"/>
                <w:szCs w:val="18"/>
              </w:rPr>
              <w:t xml:space="preserve">Zahle </w:t>
            </w:r>
          </w:p>
        </w:tc>
        <w:tc>
          <w:tcPr>
            <w:tcW w:w="6465" w:type="dxa"/>
            <w:tcBorders>
              <w:top w:val="single" w:sz="18" w:space="0" w:color="auto"/>
              <w:left w:val="nil"/>
            </w:tcBorders>
            <w:shd w:val="clear" w:color="auto" w:fill="auto"/>
            <w:noWrap/>
            <w:vAlign w:val="center"/>
            <w:hideMark/>
          </w:tcPr>
          <w:p w:rsidR="00547868" w:rsidRPr="00547868" w:rsidRDefault="00547868" w:rsidP="00547868">
            <w:pPr>
              <w:rPr>
                <w:rFonts w:ascii="Palatino Linotype" w:hAnsi="Palatino Linotype"/>
                <w:color w:val="000000"/>
                <w:sz w:val="18"/>
                <w:szCs w:val="18"/>
              </w:rPr>
            </w:pPr>
            <w:r w:rsidRPr="00547868">
              <w:rPr>
                <w:rFonts w:ascii="Palatino Linotype" w:hAnsi="Palatino Linotype"/>
                <w:color w:val="000000"/>
                <w:sz w:val="18"/>
                <w:szCs w:val="18"/>
              </w:rPr>
              <w:t xml:space="preserve">All </w:t>
            </w:r>
          </w:p>
        </w:tc>
      </w:tr>
      <w:tr w:rsidR="00547868" w:rsidRPr="00547868" w:rsidTr="00A1089E">
        <w:trPr>
          <w:trHeight w:val="300"/>
          <w:jc w:val="center"/>
        </w:trPr>
        <w:tc>
          <w:tcPr>
            <w:tcW w:w="1310" w:type="dxa"/>
            <w:tcBorders>
              <w:right w:val="nil"/>
            </w:tcBorders>
            <w:shd w:val="clear" w:color="auto" w:fill="auto"/>
            <w:noWrap/>
            <w:vAlign w:val="center"/>
            <w:hideMark/>
          </w:tcPr>
          <w:p w:rsidR="00547868" w:rsidRPr="00547868" w:rsidRDefault="00547868" w:rsidP="00547868">
            <w:pPr>
              <w:rPr>
                <w:rFonts w:ascii="Palatino Linotype" w:hAnsi="Palatino Linotype"/>
                <w:color w:val="000000"/>
                <w:sz w:val="18"/>
                <w:szCs w:val="18"/>
              </w:rPr>
            </w:pPr>
            <w:r w:rsidRPr="00547868">
              <w:rPr>
                <w:rFonts w:ascii="Palatino Linotype" w:hAnsi="Palatino Linotype"/>
                <w:color w:val="000000"/>
                <w:sz w:val="18"/>
                <w:szCs w:val="18"/>
              </w:rPr>
              <w:t xml:space="preserve">Bekaa </w:t>
            </w:r>
          </w:p>
        </w:tc>
        <w:tc>
          <w:tcPr>
            <w:tcW w:w="1243" w:type="dxa"/>
            <w:tcBorders>
              <w:left w:val="nil"/>
              <w:right w:val="nil"/>
            </w:tcBorders>
            <w:shd w:val="clear" w:color="auto" w:fill="auto"/>
            <w:noWrap/>
            <w:vAlign w:val="center"/>
            <w:hideMark/>
          </w:tcPr>
          <w:p w:rsidR="00547868" w:rsidRPr="00547868" w:rsidRDefault="00547868" w:rsidP="00547868">
            <w:pPr>
              <w:rPr>
                <w:rFonts w:ascii="Palatino Linotype" w:hAnsi="Palatino Linotype"/>
                <w:color w:val="000000"/>
                <w:sz w:val="18"/>
                <w:szCs w:val="18"/>
              </w:rPr>
            </w:pPr>
            <w:r w:rsidRPr="00547868">
              <w:rPr>
                <w:rFonts w:ascii="Palatino Linotype" w:hAnsi="Palatino Linotype"/>
                <w:color w:val="000000"/>
                <w:sz w:val="18"/>
                <w:szCs w:val="18"/>
              </w:rPr>
              <w:t xml:space="preserve">West Bekaa </w:t>
            </w:r>
          </w:p>
        </w:tc>
        <w:tc>
          <w:tcPr>
            <w:tcW w:w="6465" w:type="dxa"/>
            <w:tcBorders>
              <w:left w:val="nil"/>
            </w:tcBorders>
            <w:shd w:val="clear" w:color="auto" w:fill="auto"/>
            <w:noWrap/>
            <w:vAlign w:val="center"/>
            <w:hideMark/>
          </w:tcPr>
          <w:p w:rsidR="00547868" w:rsidRPr="00547868" w:rsidRDefault="00547868" w:rsidP="00547868">
            <w:pPr>
              <w:rPr>
                <w:rFonts w:ascii="Palatino Linotype" w:hAnsi="Palatino Linotype"/>
                <w:color w:val="000000"/>
                <w:sz w:val="18"/>
                <w:szCs w:val="18"/>
              </w:rPr>
            </w:pPr>
            <w:r w:rsidRPr="00547868">
              <w:rPr>
                <w:rFonts w:ascii="Palatino Linotype" w:hAnsi="Palatino Linotype"/>
                <w:color w:val="000000"/>
                <w:sz w:val="18"/>
                <w:szCs w:val="18"/>
              </w:rPr>
              <w:t xml:space="preserve">All </w:t>
            </w:r>
          </w:p>
        </w:tc>
      </w:tr>
      <w:tr w:rsidR="00547868" w:rsidRPr="00547868" w:rsidTr="00A1089E">
        <w:trPr>
          <w:trHeight w:val="300"/>
          <w:jc w:val="center"/>
        </w:trPr>
        <w:tc>
          <w:tcPr>
            <w:tcW w:w="1310" w:type="dxa"/>
            <w:tcBorders>
              <w:right w:val="nil"/>
            </w:tcBorders>
            <w:shd w:val="clear" w:color="auto" w:fill="auto"/>
            <w:noWrap/>
            <w:vAlign w:val="center"/>
            <w:hideMark/>
          </w:tcPr>
          <w:p w:rsidR="00547868" w:rsidRPr="00547868" w:rsidRDefault="00547868" w:rsidP="00547868">
            <w:pPr>
              <w:rPr>
                <w:rFonts w:ascii="Palatino Linotype" w:hAnsi="Palatino Linotype"/>
                <w:color w:val="000000"/>
                <w:sz w:val="18"/>
                <w:szCs w:val="18"/>
              </w:rPr>
            </w:pPr>
            <w:r w:rsidRPr="00547868">
              <w:rPr>
                <w:rFonts w:ascii="Palatino Linotype" w:hAnsi="Palatino Linotype"/>
                <w:color w:val="000000"/>
                <w:sz w:val="18"/>
                <w:szCs w:val="18"/>
              </w:rPr>
              <w:t xml:space="preserve">Bekaa </w:t>
            </w:r>
          </w:p>
        </w:tc>
        <w:tc>
          <w:tcPr>
            <w:tcW w:w="1243" w:type="dxa"/>
            <w:tcBorders>
              <w:left w:val="nil"/>
              <w:right w:val="nil"/>
            </w:tcBorders>
            <w:shd w:val="clear" w:color="auto" w:fill="auto"/>
            <w:noWrap/>
            <w:vAlign w:val="center"/>
            <w:hideMark/>
          </w:tcPr>
          <w:p w:rsidR="00547868" w:rsidRPr="00547868" w:rsidRDefault="00547868" w:rsidP="00547868">
            <w:pPr>
              <w:rPr>
                <w:rFonts w:ascii="Palatino Linotype" w:hAnsi="Palatino Linotype"/>
                <w:color w:val="000000"/>
                <w:sz w:val="18"/>
                <w:szCs w:val="18"/>
              </w:rPr>
            </w:pPr>
            <w:r w:rsidRPr="00547868">
              <w:rPr>
                <w:rFonts w:ascii="Palatino Linotype" w:hAnsi="Palatino Linotype"/>
                <w:color w:val="000000"/>
                <w:sz w:val="18"/>
                <w:szCs w:val="18"/>
              </w:rPr>
              <w:t xml:space="preserve">Baalbek </w:t>
            </w:r>
          </w:p>
        </w:tc>
        <w:tc>
          <w:tcPr>
            <w:tcW w:w="6465" w:type="dxa"/>
            <w:tcBorders>
              <w:left w:val="nil"/>
            </w:tcBorders>
            <w:shd w:val="clear" w:color="auto" w:fill="auto"/>
            <w:noWrap/>
            <w:vAlign w:val="center"/>
            <w:hideMark/>
          </w:tcPr>
          <w:p w:rsidR="00547868" w:rsidRPr="00547868" w:rsidRDefault="00547868" w:rsidP="00547868">
            <w:pPr>
              <w:jc w:val="both"/>
              <w:rPr>
                <w:rFonts w:ascii="Palatino Linotype" w:hAnsi="Palatino Linotype"/>
                <w:color w:val="000000"/>
                <w:sz w:val="18"/>
                <w:szCs w:val="18"/>
              </w:rPr>
            </w:pPr>
            <w:r w:rsidRPr="00547868">
              <w:rPr>
                <w:rFonts w:ascii="Palatino Linotype" w:hAnsi="Palatino Linotype"/>
                <w:color w:val="000000"/>
                <w:sz w:val="18"/>
                <w:szCs w:val="18"/>
              </w:rPr>
              <w:t xml:space="preserve">Baalbek; Aain Bourday; Douris; Iaat; Aadous; Haouche El-Tal Safyat; Taibet Baalbek; Majdaloun; Haouche Barada; maqneh; haouch El-Dehab; saaideh; Jebaa; Kfar Dane; Hadath Baalbek; Ras Baalbek Es-Sahel; Fekehe; Aain Baalbek; Bajjaje; Nabi Osmane; Ras Baalbek Ech-Charqi; Al-Labouat; Zabboud; Qaa Baalbek; Deir Mar Maroun Baalbek; Moqraq; Qaa Wadi El-Khanzir; Qaa Baayoun; Sbouba; Al-Qa Jouar Mekie; Chaat; Qarha Baalbek; Ram Baalbek; Youmine; Deir El-Ahmar; Kneisset Baalbek; Bechouat; Riha; Dar </w:t>
            </w:r>
            <w:r w:rsidRPr="00547868">
              <w:rPr>
                <w:rFonts w:ascii="Palatino Linotype" w:hAnsi="Palatino Linotype"/>
                <w:color w:val="000000"/>
                <w:sz w:val="18"/>
                <w:szCs w:val="18"/>
              </w:rPr>
              <w:lastRenderedPageBreak/>
              <w:t xml:space="preserve">El-Ouassaa; Btedaai; Bednayel Baalbak; Qsarnaba; Temnine El-Faouqa; Beit Chama; Haouch Er-Rafqa; Misraya; Slouqi; Temnine Et-Tahta; Kfar Dabach; Chmistar; Haouch En-Nabi Chite; Haouch Snaid; Taraiya; Serraaine Et-Tahta; Talia; Hizzine; Khodr Baalbek; Nabi Chit; Jenta; Kharayeb El-Hermel; Yahfoufa; Haour Taala; Brital; Khreibet Baalbek; Bouday; Chlifa </w:t>
            </w:r>
          </w:p>
        </w:tc>
      </w:tr>
      <w:tr w:rsidR="00547868" w:rsidRPr="00547868" w:rsidTr="00A1089E">
        <w:trPr>
          <w:trHeight w:val="300"/>
          <w:jc w:val="center"/>
        </w:trPr>
        <w:tc>
          <w:tcPr>
            <w:tcW w:w="1310" w:type="dxa"/>
            <w:tcBorders>
              <w:right w:val="nil"/>
            </w:tcBorders>
            <w:shd w:val="clear" w:color="auto" w:fill="auto"/>
            <w:noWrap/>
            <w:vAlign w:val="center"/>
            <w:hideMark/>
          </w:tcPr>
          <w:p w:rsidR="00547868" w:rsidRPr="00547868" w:rsidRDefault="00547868" w:rsidP="00547868">
            <w:pPr>
              <w:rPr>
                <w:rFonts w:ascii="Palatino Linotype" w:hAnsi="Palatino Linotype"/>
                <w:color w:val="000000"/>
                <w:sz w:val="18"/>
                <w:szCs w:val="18"/>
              </w:rPr>
            </w:pPr>
            <w:r w:rsidRPr="00547868">
              <w:rPr>
                <w:rFonts w:ascii="Palatino Linotype" w:hAnsi="Palatino Linotype"/>
                <w:color w:val="000000"/>
                <w:sz w:val="18"/>
                <w:szCs w:val="18"/>
              </w:rPr>
              <w:lastRenderedPageBreak/>
              <w:t xml:space="preserve">Bekaa </w:t>
            </w:r>
          </w:p>
        </w:tc>
        <w:tc>
          <w:tcPr>
            <w:tcW w:w="1243" w:type="dxa"/>
            <w:tcBorders>
              <w:left w:val="nil"/>
              <w:right w:val="nil"/>
            </w:tcBorders>
            <w:shd w:val="clear" w:color="auto" w:fill="auto"/>
            <w:noWrap/>
            <w:vAlign w:val="center"/>
            <w:hideMark/>
          </w:tcPr>
          <w:p w:rsidR="00547868" w:rsidRPr="00547868" w:rsidRDefault="00547868" w:rsidP="00547868">
            <w:pPr>
              <w:rPr>
                <w:rFonts w:ascii="Palatino Linotype" w:hAnsi="Palatino Linotype"/>
                <w:color w:val="000000"/>
                <w:sz w:val="18"/>
                <w:szCs w:val="18"/>
              </w:rPr>
            </w:pPr>
            <w:r w:rsidRPr="00547868">
              <w:rPr>
                <w:rFonts w:ascii="Palatino Linotype" w:hAnsi="Palatino Linotype"/>
                <w:color w:val="000000"/>
                <w:sz w:val="18"/>
                <w:szCs w:val="18"/>
              </w:rPr>
              <w:t xml:space="preserve">Hermel </w:t>
            </w:r>
          </w:p>
        </w:tc>
        <w:tc>
          <w:tcPr>
            <w:tcW w:w="6465" w:type="dxa"/>
            <w:tcBorders>
              <w:left w:val="nil"/>
            </w:tcBorders>
            <w:shd w:val="clear" w:color="auto" w:fill="auto"/>
            <w:noWrap/>
            <w:vAlign w:val="center"/>
            <w:hideMark/>
          </w:tcPr>
          <w:p w:rsidR="00547868" w:rsidRPr="00547868" w:rsidRDefault="00547868" w:rsidP="00547868">
            <w:pPr>
              <w:jc w:val="both"/>
              <w:rPr>
                <w:rFonts w:ascii="Palatino Linotype" w:hAnsi="Palatino Linotype"/>
                <w:color w:val="000000"/>
                <w:sz w:val="18"/>
                <w:szCs w:val="18"/>
              </w:rPr>
            </w:pPr>
            <w:r w:rsidRPr="00547868">
              <w:rPr>
                <w:rFonts w:ascii="Palatino Linotype" w:hAnsi="Palatino Linotype"/>
                <w:color w:val="000000"/>
                <w:sz w:val="18"/>
                <w:szCs w:val="18"/>
              </w:rPr>
              <w:t xml:space="preserve">Hermel; Ras Baalbek Wadi Faara </w:t>
            </w:r>
          </w:p>
        </w:tc>
      </w:tr>
      <w:tr w:rsidR="00547868" w:rsidRPr="00547868" w:rsidTr="00A1089E">
        <w:trPr>
          <w:trHeight w:val="300"/>
          <w:jc w:val="center"/>
        </w:trPr>
        <w:tc>
          <w:tcPr>
            <w:tcW w:w="1310" w:type="dxa"/>
            <w:tcBorders>
              <w:bottom w:val="single" w:sz="12" w:space="0" w:color="auto"/>
              <w:right w:val="nil"/>
            </w:tcBorders>
            <w:shd w:val="clear" w:color="auto" w:fill="auto"/>
            <w:noWrap/>
            <w:vAlign w:val="center"/>
            <w:hideMark/>
          </w:tcPr>
          <w:p w:rsidR="00547868" w:rsidRPr="00547868" w:rsidRDefault="00547868" w:rsidP="00547868">
            <w:pPr>
              <w:rPr>
                <w:rFonts w:ascii="Palatino Linotype" w:hAnsi="Palatino Linotype"/>
                <w:color w:val="000000"/>
                <w:sz w:val="18"/>
                <w:szCs w:val="18"/>
              </w:rPr>
            </w:pPr>
            <w:r w:rsidRPr="00547868">
              <w:rPr>
                <w:rFonts w:ascii="Palatino Linotype" w:hAnsi="Palatino Linotype"/>
                <w:color w:val="000000"/>
                <w:sz w:val="18"/>
                <w:szCs w:val="18"/>
              </w:rPr>
              <w:t xml:space="preserve">Bekaa </w:t>
            </w:r>
          </w:p>
        </w:tc>
        <w:tc>
          <w:tcPr>
            <w:tcW w:w="1243" w:type="dxa"/>
            <w:tcBorders>
              <w:left w:val="nil"/>
              <w:bottom w:val="single" w:sz="12" w:space="0" w:color="auto"/>
              <w:right w:val="nil"/>
            </w:tcBorders>
            <w:shd w:val="clear" w:color="auto" w:fill="auto"/>
            <w:noWrap/>
            <w:vAlign w:val="center"/>
            <w:hideMark/>
          </w:tcPr>
          <w:p w:rsidR="00547868" w:rsidRPr="00547868" w:rsidRDefault="00547868" w:rsidP="00547868">
            <w:pPr>
              <w:rPr>
                <w:rFonts w:ascii="Palatino Linotype" w:hAnsi="Palatino Linotype"/>
                <w:color w:val="000000"/>
                <w:sz w:val="18"/>
                <w:szCs w:val="18"/>
              </w:rPr>
            </w:pPr>
            <w:r w:rsidRPr="00547868">
              <w:rPr>
                <w:rFonts w:ascii="Palatino Linotype" w:hAnsi="Palatino Linotype"/>
                <w:color w:val="000000"/>
                <w:sz w:val="18"/>
                <w:szCs w:val="18"/>
              </w:rPr>
              <w:t xml:space="preserve">Rachiaya </w:t>
            </w:r>
          </w:p>
        </w:tc>
        <w:tc>
          <w:tcPr>
            <w:tcW w:w="6465" w:type="dxa"/>
            <w:tcBorders>
              <w:left w:val="nil"/>
              <w:bottom w:val="single" w:sz="12" w:space="0" w:color="auto"/>
            </w:tcBorders>
            <w:shd w:val="clear" w:color="auto" w:fill="auto"/>
            <w:noWrap/>
            <w:vAlign w:val="center"/>
            <w:hideMark/>
          </w:tcPr>
          <w:p w:rsidR="00547868" w:rsidRPr="00547868" w:rsidRDefault="00547868" w:rsidP="00547868">
            <w:pPr>
              <w:jc w:val="both"/>
              <w:rPr>
                <w:rFonts w:ascii="Palatino Linotype" w:hAnsi="Palatino Linotype"/>
                <w:color w:val="000000"/>
                <w:sz w:val="18"/>
                <w:szCs w:val="18"/>
              </w:rPr>
            </w:pPr>
            <w:r w:rsidRPr="00547868">
              <w:rPr>
                <w:rFonts w:ascii="Palatino Linotype" w:hAnsi="Palatino Linotype"/>
                <w:color w:val="000000"/>
                <w:sz w:val="18"/>
                <w:szCs w:val="18"/>
              </w:rPr>
              <w:t xml:space="preserve">Rachaiya el wadi; Aaqabet Rachaya; Bakkifac Rachaya; Dahr El-Ahmar; Beit Lahia; Tannoura; Kfar Denis; mhaydseh rachaya; Kaoukaba Bou Arab; Aain Rouha; Khirbet Rouha; Kfar Lichki; Rafid Rachaiya; hawsh qinnabe, mazraat jaafar; Biret Rachaiya; Aain Aarab Rachaiya; Aain Aata; Majdel Balhis; Mdoukha; Yanta; Aayta El-Foukhar Nabi Safa </w:t>
            </w:r>
          </w:p>
        </w:tc>
      </w:tr>
    </w:tbl>
    <w:p w:rsidR="00547868" w:rsidRDefault="00547868" w:rsidP="00210BA4">
      <w:pPr>
        <w:rPr>
          <w:rFonts w:ascii="Palatino Linotype" w:hAnsi="Palatino Linotype"/>
          <w:i/>
          <w:iCs/>
          <w:color w:val="000000"/>
        </w:rPr>
      </w:pPr>
    </w:p>
    <w:p w:rsidR="00547868" w:rsidRPr="00210BA4" w:rsidRDefault="00547868" w:rsidP="00210BA4">
      <w:pPr>
        <w:rPr>
          <w:rFonts w:ascii="Palatino Linotype" w:hAnsi="Palatino Linotype"/>
          <w:i/>
          <w:iCs/>
          <w:color w:val="000000"/>
        </w:rPr>
      </w:pPr>
    </w:p>
    <w:p w:rsidR="00210BA4" w:rsidRPr="000C08BA" w:rsidRDefault="00210BA4" w:rsidP="00210BA4">
      <w:pPr>
        <w:pStyle w:val="ListParagraph"/>
        <w:numPr>
          <w:ilvl w:val="1"/>
          <w:numId w:val="37"/>
        </w:numPr>
        <w:spacing w:after="0"/>
        <w:rPr>
          <w:rFonts w:ascii="Palatino Linotype" w:hAnsi="Palatino Linotype"/>
          <w:b/>
          <w:bCs/>
          <w:i/>
          <w:iCs/>
          <w:color w:val="000000"/>
          <w:sz w:val="24"/>
          <w:szCs w:val="24"/>
        </w:rPr>
      </w:pPr>
      <w:r w:rsidRPr="000C08BA">
        <w:rPr>
          <w:rFonts w:ascii="Palatino Linotype" w:hAnsi="Palatino Linotype"/>
          <w:b/>
          <w:bCs/>
          <w:i/>
          <w:iCs/>
          <w:color w:val="000000"/>
          <w:sz w:val="24"/>
          <w:szCs w:val="24"/>
        </w:rPr>
        <w:t xml:space="preserve">Climatic Zone 4: </w:t>
      </w:r>
      <w:r w:rsidR="00E80FA0" w:rsidRPr="000C08BA">
        <w:rPr>
          <w:rFonts w:ascii="Palatino Linotype" w:hAnsi="Palatino Linotype"/>
          <w:b/>
          <w:bCs/>
          <w:i/>
          <w:iCs/>
          <w:color w:val="000000"/>
          <w:sz w:val="24"/>
          <w:szCs w:val="24"/>
        </w:rPr>
        <w:t>High Mountain</w:t>
      </w:r>
    </w:p>
    <w:p w:rsidR="00F13B21" w:rsidRDefault="00F13B21" w:rsidP="00201FC5">
      <w:pPr>
        <w:pStyle w:val="Header"/>
        <w:rPr>
          <w:rFonts w:ascii="Palatino Linotype" w:hAnsi="Palatino Linotype" w:cstheme="majorBidi"/>
          <w:i/>
          <w:iCs/>
          <w:szCs w:val="24"/>
        </w:rPr>
      </w:pPr>
    </w:p>
    <w:tbl>
      <w:tblPr>
        <w:tblW w:w="9108" w:type="dxa"/>
        <w:jc w:val="center"/>
        <w:tblBorders>
          <w:insideH w:val="single" w:sz="2" w:space="0" w:color="auto"/>
          <w:insideV w:val="single" w:sz="2" w:space="0" w:color="auto"/>
        </w:tblBorders>
        <w:tblLook w:val="04A0" w:firstRow="1" w:lastRow="0" w:firstColumn="1" w:lastColumn="0" w:noHBand="0" w:noVBand="1"/>
      </w:tblPr>
      <w:tblGrid>
        <w:gridCol w:w="1338"/>
        <w:gridCol w:w="1200"/>
        <w:gridCol w:w="6570"/>
      </w:tblGrid>
      <w:tr w:rsidR="00F13B21" w:rsidRPr="00F13B21" w:rsidTr="00A1089E">
        <w:trPr>
          <w:trHeight w:val="300"/>
          <w:jc w:val="center"/>
        </w:trPr>
        <w:tc>
          <w:tcPr>
            <w:tcW w:w="1338" w:type="dxa"/>
            <w:tcBorders>
              <w:top w:val="single" w:sz="18" w:space="0" w:color="auto"/>
              <w:bottom w:val="single" w:sz="18" w:space="0" w:color="auto"/>
            </w:tcBorders>
            <w:shd w:val="clear" w:color="auto" w:fill="auto"/>
            <w:noWrap/>
            <w:vAlign w:val="center"/>
            <w:hideMark/>
          </w:tcPr>
          <w:p w:rsidR="00F13B21" w:rsidRPr="00F13B21" w:rsidRDefault="00F13B21" w:rsidP="00F13B21">
            <w:pPr>
              <w:rPr>
                <w:rFonts w:ascii="Palatino Linotype" w:hAnsi="Palatino Linotype"/>
                <w:b/>
                <w:bCs/>
                <w:color w:val="000000"/>
              </w:rPr>
            </w:pPr>
            <w:r w:rsidRPr="00F13B21">
              <w:rPr>
                <w:rFonts w:ascii="Palatino Linotype" w:hAnsi="Palatino Linotype"/>
                <w:b/>
                <w:bCs/>
                <w:color w:val="000000"/>
              </w:rPr>
              <w:t xml:space="preserve">Mohafaza </w:t>
            </w:r>
          </w:p>
        </w:tc>
        <w:tc>
          <w:tcPr>
            <w:tcW w:w="1200" w:type="dxa"/>
            <w:tcBorders>
              <w:top w:val="single" w:sz="18" w:space="0" w:color="auto"/>
              <w:bottom w:val="single" w:sz="18" w:space="0" w:color="auto"/>
            </w:tcBorders>
            <w:shd w:val="clear" w:color="auto" w:fill="auto"/>
            <w:noWrap/>
            <w:vAlign w:val="center"/>
            <w:hideMark/>
          </w:tcPr>
          <w:p w:rsidR="00F13B21" w:rsidRPr="00F13B21" w:rsidRDefault="00F13B21" w:rsidP="00F13B21">
            <w:pPr>
              <w:rPr>
                <w:rFonts w:ascii="Palatino Linotype" w:hAnsi="Palatino Linotype"/>
                <w:b/>
                <w:bCs/>
                <w:color w:val="000000"/>
              </w:rPr>
            </w:pPr>
            <w:r w:rsidRPr="00F13B21">
              <w:rPr>
                <w:rFonts w:ascii="Palatino Linotype" w:hAnsi="Palatino Linotype"/>
                <w:b/>
                <w:bCs/>
                <w:color w:val="000000"/>
              </w:rPr>
              <w:t xml:space="preserve">Qadaa </w:t>
            </w:r>
          </w:p>
        </w:tc>
        <w:tc>
          <w:tcPr>
            <w:tcW w:w="6570" w:type="dxa"/>
            <w:tcBorders>
              <w:top w:val="single" w:sz="18" w:space="0" w:color="auto"/>
              <w:bottom w:val="single" w:sz="18" w:space="0" w:color="auto"/>
            </w:tcBorders>
            <w:shd w:val="clear" w:color="auto" w:fill="auto"/>
            <w:noWrap/>
            <w:vAlign w:val="center"/>
            <w:hideMark/>
          </w:tcPr>
          <w:p w:rsidR="00F13B21" w:rsidRPr="00F13B21" w:rsidRDefault="00F13B21" w:rsidP="00F13B21">
            <w:pPr>
              <w:rPr>
                <w:rFonts w:ascii="Palatino Linotype" w:hAnsi="Palatino Linotype"/>
                <w:b/>
                <w:bCs/>
                <w:color w:val="000000"/>
              </w:rPr>
            </w:pPr>
            <w:r w:rsidRPr="00F13B21">
              <w:rPr>
                <w:rFonts w:ascii="Palatino Linotype" w:hAnsi="Palatino Linotype"/>
                <w:b/>
                <w:bCs/>
                <w:color w:val="000000"/>
              </w:rPr>
              <w:t xml:space="preserve">Real-estate District </w:t>
            </w:r>
          </w:p>
        </w:tc>
      </w:tr>
      <w:tr w:rsidR="00F13B21" w:rsidRPr="00F13B21" w:rsidTr="00A1089E">
        <w:trPr>
          <w:trHeight w:val="328"/>
          <w:jc w:val="center"/>
        </w:trPr>
        <w:tc>
          <w:tcPr>
            <w:tcW w:w="1338" w:type="dxa"/>
            <w:tcBorders>
              <w:top w:val="single" w:sz="18" w:space="0" w:color="auto"/>
            </w:tcBorders>
            <w:shd w:val="clear" w:color="auto" w:fill="auto"/>
            <w:noWrap/>
            <w:vAlign w:val="center"/>
            <w:hideMark/>
          </w:tcPr>
          <w:p w:rsidR="00F13B21" w:rsidRPr="00F13B21" w:rsidRDefault="00F13B21" w:rsidP="00F13B21">
            <w:pPr>
              <w:jc w:val="both"/>
              <w:rPr>
                <w:rFonts w:ascii="Palatino Linotype" w:hAnsi="Palatino Linotype"/>
                <w:color w:val="000000"/>
                <w:sz w:val="18"/>
                <w:szCs w:val="18"/>
              </w:rPr>
            </w:pPr>
            <w:r w:rsidRPr="00F13B21">
              <w:rPr>
                <w:rFonts w:ascii="Palatino Linotype" w:hAnsi="Palatino Linotype"/>
                <w:color w:val="000000"/>
                <w:sz w:val="18"/>
                <w:szCs w:val="18"/>
              </w:rPr>
              <w:t xml:space="preserve">Mount Lebanon </w:t>
            </w:r>
          </w:p>
        </w:tc>
        <w:tc>
          <w:tcPr>
            <w:tcW w:w="1200" w:type="dxa"/>
            <w:tcBorders>
              <w:top w:val="single" w:sz="18" w:space="0" w:color="auto"/>
            </w:tcBorders>
            <w:shd w:val="clear" w:color="auto" w:fill="auto"/>
            <w:noWrap/>
            <w:vAlign w:val="center"/>
            <w:hideMark/>
          </w:tcPr>
          <w:p w:rsidR="00F13B21" w:rsidRPr="00F13B21" w:rsidRDefault="00F13B21" w:rsidP="00F13B21">
            <w:pPr>
              <w:jc w:val="both"/>
              <w:rPr>
                <w:rFonts w:ascii="Palatino Linotype" w:hAnsi="Palatino Linotype"/>
                <w:color w:val="000000"/>
                <w:sz w:val="18"/>
                <w:szCs w:val="18"/>
              </w:rPr>
            </w:pPr>
            <w:r w:rsidRPr="00F13B21">
              <w:rPr>
                <w:rFonts w:ascii="Palatino Linotype" w:hAnsi="Palatino Linotype"/>
                <w:color w:val="000000"/>
                <w:sz w:val="18"/>
                <w:szCs w:val="18"/>
              </w:rPr>
              <w:t xml:space="preserve">Baabda </w:t>
            </w:r>
          </w:p>
        </w:tc>
        <w:tc>
          <w:tcPr>
            <w:tcW w:w="6570" w:type="dxa"/>
            <w:tcBorders>
              <w:top w:val="single" w:sz="18" w:space="0" w:color="auto"/>
            </w:tcBorders>
            <w:shd w:val="clear" w:color="auto" w:fill="auto"/>
            <w:noWrap/>
            <w:vAlign w:val="center"/>
            <w:hideMark/>
          </w:tcPr>
          <w:p w:rsidR="00F13B21" w:rsidRPr="00F13B21" w:rsidRDefault="00F13B21" w:rsidP="00F13B21">
            <w:pPr>
              <w:jc w:val="both"/>
              <w:rPr>
                <w:rFonts w:ascii="Palatino Linotype" w:hAnsi="Palatino Linotype"/>
                <w:color w:val="000000"/>
                <w:sz w:val="18"/>
                <w:szCs w:val="18"/>
              </w:rPr>
            </w:pPr>
            <w:r w:rsidRPr="00F13B21">
              <w:rPr>
                <w:rFonts w:ascii="Palatino Linotype" w:hAnsi="Palatino Linotype"/>
                <w:color w:val="000000"/>
                <w:sz w:val="18"/>
                <w:szCs w:val="18"/>
              </w:rPr>
              <w:t xml:space="preserve">Hammana; Khalouat Baabda; Falougha; Kfar Selouane; Tarchich </w:t>
            </w:r>
          </w:p>
        </w:tc>
      </w:tr>
      <w:tr w:rsidR="00F13B21" w:rsidRPr="00F13B21" w:rsidTr="00A1089E">
        <w:trPr>
          <w:trHeight w:val="300"/>
          <w:jc w:val="center"/>
        </w:trPr>
        <w:tc>
          <w:tcPr>
            <w:tcW w:w="1338" w:type="dxa"/>
            <w:shd w:val="clear" w:color="auto" w:fill="auto"/>
            <w:noWrap/>
            <w:vAlign w:val="center"/>
            <w:hideMark/>
          </w:tcPr>
          <w:p w:rsidR="00F13B21" w:rsidRPr="00F13B21" w:rsidRDefault="00F13B21" w:rsidP="00F13B21">
            <w:pPr>
              <w:jc w:val="both"/>
              <w:rPr>
                <w:rFonts w:ascii="Palatino Linotype" w:hAnsi="Palatino Linotype"/>
                <w:color w:val="000000"/>
                <w:sz w:val="18"/>
                <w:szCs w:val="18"/>
              </w:rPr>
            </w:pPr>
            <w:r w:rsidRPr="00F13B21">
              <w:rPr>
                <w:rFonts w:ascii="Palatino Linotype" w:hAnsi="Palatino Linotype"/>
                <w:color w:val="000000"/>
                <w:sz w:val="18"/>
                <w:szCs w:val="18"/>
              </w:rPr>
              <w:t xml:space="preserve">Mount Lebanon </w:t>
            </w:r>
          </w:p>
        </w:tc>
        <w:tc>
          <w:tcPr>
            <w:tcW w:w="1200" w:type="dxa"/>
            <w:shd w:val="clear" w:color="auto" w:fill="auto"/>
            <w:noWrap/>
            <w:vAlign w:val="center"/>
            <w:hideMark/>
          </w:tcPr>
          <w:p w:rsidR="00F13B21" w:rsidRPr="00F13B21" w:rsidRDefault="00F13B21" w:rsidP="00F13B21">
            <w:pPr>
              <w:jc w:val="both"/>
              <w:rPr>
                <w:rFonts w:ascii="Palatino Linotype" w:hAnsi="Palatino Linotype"/>
                <w:color w:val="000000"/>
                <w:sz w:val="18"/>
                <w:szCs w:val="18"/>
              </w:rPr>
            </w:pPr>
            <w:r w:rsidRPr="00F13B21">
              <w:rPr>
                <w:rFonts w:ascii="Palatino Linotype" w:hAnsi="Palatino Linotype"/>
                <w:color w:val="000000"/>
                <w:sz w:val="18"/>
                <w:szCs w:val="18"/>
              </w:rPr>
              <w:t xml:space="preserve">El Metn </w:t>
            </w:r>
          </w:p>
        </w:tc>
        <w:tc>
          <w:tcPr>
            <w:tcW w:w="6570" w:type="dxa"/>
            <w:shd w:val="clear" w:color="auto" w:fill="auto"/>
            <w:noWrap/>
            <w:vAlign w:val="center"/>
            <w:hideMark/>
          </w:tcPr>
          <w:p w:rsidR="00F13B21" w:rsidRPr="00F13B21" w:rsidRDefault="00F13B21" w:rsidP="00F13B21">
            <w:pPr>
              <w:jc w:val="both"/>
              <w:rPr>
                <w:rFonts w:ascii="Palatino Linotype" w:hAnsi="Palatino Linotype"/>
                <w:color w:val="000000"/>
                <w:sz w:val="18"/>
                <w:szCs w:val="18"/>
              </w:rPr>
            </w:pPr>
            <w:r w:rsidRPr="00F13B21">
              <w:rPr>
                <w:rFonts w:ascii="Palatino Linotype" w:hAnsi="Palatino Linotype"/>
                <w:color w:val="000000"/>
                <w:sz w:val="18"/>
                <w:szCs w:val="18"/>
              </w:rPr>
              <w:t xml:space="preserve">Mtain; Mchikha; Aintoura El-Matn; Majdel tarchich; Baskinta; Kfar Tay El-Matn </w:t>
            </w:r>
          </w:p>
        </w:tc>
      </w:tr>
      <w:tr w:rsidR="00F13B21" w:rsidRPr="00F13B21" w:rsidTr="00A1089E">
        <w:trPr>
          <w:trHeight w:val="300"/>
          <w:jc w:val="center"/>
        </w:trPr>
        <w:tc>
          <w:tcPr>
            <w:tcW w:w="1338" w:type="dxa"/>
            <w:shd w:val="clear" w:color="auto" w:fill="auto"/>
            <w:noWrap/>
            <w:vAlign w:val="center"/>
            <w:hideMark/>
          </w:tcPr>
          <w:p w:rsidR="00F13B21" w:rsidRPr="00F13B21" w:rsidRDefault="00F13B21" w:rsidP="00F13B21">
            <w:pPr>
              <w:jc w:val="both"/>
              <w:rPr>
                <w:rFonts w:ascii="Palatino Linotype" w:hAnsi="Palatino Linotype"/>
                <w:color w:val="000000"/>
                <w:sz w:val="18"/>
                <w:szCs w:val="18"/>
              </w:rPr>
            </w:pPr>
            <w:r w:rsidRPr="00F13B21">
              <w:rPr>
                <w:rFonts w:ascii="Palatino Linotype" w:hAnsi="Palatino Linotype"/>
                <w:color w:val="000000"/>
                <w:sz w:val="18"/>
                <w:szCs w:val="18"/>
              </w:rPr>
              <w:t xml:space="preserve">Mount Lebanon </w:t>
            </w:r>
          </w:p>
        </w:tc>
        <w:tc>
          <w:tcPr>
            <w:tcW w:w="1200" w:type="dxa"/>
            <w:shd w:val="clear" w:color="auto" w:fill="auto"/>
            <w:noWrap/>
            <w:vAlign w:val="center"/>
            <w:hideMark/>
          </w:tcPr>
          <w:p w:rsidR="00F13B21" w:rsidRPr="00F13B21" w:rsidRDefault="00F13B21" w:rsidP="00F13B21">
            <w:pPr>
              <w:jc w:val="both"/>
              <w:rPr>
                <w:rFonts w:ascii="Palatino Linotype" w:hAnsi="Palatino Linotype"/>
                <w:color w:val="000000"/>
                <w:sz w:val="18"/>
                <w:szCs w:val="18"/>
              </w:rPr>
            </w:pPr>
            <w:r w:rsidRPr="00F13B21">
              <w:rPr>
                <w:rFonts w:ascii="Palatino Linotype" w:hAnsi="Palatino Linotype"/>
                <w:color w:val="000000"/>
                <w:sz w:val="18"/>
                <w:szCs w:val="18"/>
              </w:rPr>
              <w:t xml:space="preserve">Aley </w:t>
            </w:r>
          </w:p>
        </w:tc>
        <w:tc>
          <w:tcPr>
            <w:tcW w:w="6570" w:type="dxa"/>
            <w:shd w:val="clear" w:color="auto" w:fill="auto"/>
            <w:noWrap/>
            <w:vAlign w:val="center"/>
            <w:hideMark/>
          </w:tcPr>
          <w:p w:rsidR="00F13B21" w:rsidRPr="00F13B21" w:rsidRDefault="00F13B21" w:rsidP="00F13B21">
            <w:pPr>
              <w:jc w:val="both"/>
              <w:rPr>
                <w:rFonts w:ascii="Palatino Linotype" w:hAnsi="Palatino Linotype"/>
                <w:color w:val="000000"/>
                <w:sz w:val="18"/>
                <w:szCs w:val="18"/>
              </w:rPr>
            </w:pPr>
            <w:r w:rsidRPr="00F13B21">
              <w:rPr>
                <w:rFonts w:ascii="Palatino Linotype" w:hAnsi="Palatino Linotype"/>
                <w:color w:val="000000"/>
                <w:sz w:val="18"/>
                <w:szCs w:val="18"/>
              </w:rPr>
              <w:t xml:space="preserve">Aain Dara; Bmahray </w:t>
            </w:r>
          </w:p>
        </w:tc>
      </w:tr>
      <w:tr w:rsidR="00F13B21" w:rsidRPr="00F13B21" w:rsidTr="00A1089E">
        <w:trPr>
          <w:trHeight w:val="300"/>
          <w:jc w:val="center"/>
        </w:trPr>
        <w:tc>
          <w:tcPr>
            <w:tcW w:w="1338" w:type="dxa"/>
            <w:shd w:val="clear" w:color="auto" w:fill="auto"/>
            <w:noWrap/>
            <w:vAlign w:val="center"/>
            <w:hideMark/>
          </w:tcPr>
          <w:p w:rsidR="00F13B21" w:rsidRPr="00F13B21" w:rsidRDefault="00F13B21" w:rsidP="00F13B21">
            <w:pPr>
              <w:jc w:val="both"/>
              <w:rPr>
                <w:rFonts w:ascii="Palatino Linotype" w:hAnsi="Palatino Linotype"/>
                <w:color w:val="000000"/>
                <w:sz w:val="18"/>
                <w:szCs w:val="18"/>
              </w:rPr>
            </w:pPr>
            <w:r w:rsidRPr="00F13B21">
              <w:rPr>
                <w:rFonts w:ascii="Palatino Linotype" w:hAnsi="Palatino Linotype"/>
                <w:color w:val="000000"/>
                <w:sz w:val="18"/>
                <w:szCs w:val="18"/>
              </w:rPr>
              <w:t xml:space="preserve">Mount Lebanon </w:t>
            </w:r>
          </w:p>
        </w:tc>
        <w:tc>
          <w:tcPr>
            <w:tcW w:w="1200" w:type="dxa"/>
            <w:shd w:val="clear" w:color="auto" w:fill="auto"/>
            <w:noWrap/>
            <w:vAlign w:val="center"/>
            <w:hideMark/>
          </w:tcPr>
          <w:p w:rsidR="00F13B21" w:rsidRPr="00F13B21" w:rsidRDefault="00F13B21" w:rsidP="00F13B21">
            <w:pPr>
              <w:jc w:val="both"/>
              <w:rPr>
                <w:rFonts w:ascii="Palatino Linotype" w:hAnsi="Palatino Linotype"/>
                <w:color w:val="000000"/>
                <w:sz w:val="18"/>
                <w:szCs w:val="18"/>
              </w:rPr>
            </w:pPr>
            <w:r w:rsidRPr="00F13B21">
              <w:rPr>
                <w:rFonts w:ascii="Palatino Linotype" w:hAnsi="Palatino Linotype"/>
                <w:color w:val="000000"/>
                <w:sz w:val="18"/>
                <w:szCs w:val="18"/>
              </w:rPr>
              <w:t xml:space="preserve">Kasrouane </w:t>
            </w:r>
          </w:p>
        </w:tc>
        <w:tc>
          <w:tcPr>
            <w:tcW w:w="6570" w:type="dxa"/>
            <w:shd w:val="clear" w:color="auto" w:fill="auto"/>
            <w:noWrap/>
            <w:vAlign w:val="center"/>
            <w:hideMark/>
          </w:tcPr>
          <w:p w:rsidR="00F13B21" w:rsidRPr="00F13B21" w:rsidRDefault="00F13B21" w:rsidP="00F13B21">
            <w:pPr>
              <w:jc w:val="both"/>
              <w:rPr>
                <w:rFonts w:ascii="Palatino Linotype" w:hAnsi="Palatino Linotype"/>
                <w:color w:val="000000"/>
                <w:sz w:val="18"/>
                <w:szCs w:val="18"/>
              </w:rPr>
            </w:pPr>
            <w:r w:rsidRPr="00F13B21">
              <w:rPr>
                <w:rFonts w:ascii="Palatino Linotype" w:hAnsi="Palatino Linotype"/>
                <w:color w:val="000000"/>
                <w:sz w:val="18"/>
                <w:szCs w:val="18"/>
              </w:rPr>
              <w:t xml:space="preserve">Hrajel; Faraya; Mchaa Kfar Dibiane; Mchaa Faraya; Mchaa El Ftouh </w:t>
            </w:r>
          </w:p>
        </w:tc>
      </w:tr>
      <w:tr w:rsidR="00F13B21" w:rsidRPr="00F13B21" w:rsidTr="00A1089E">
        <w:trPr>
          <w:trHeight w:val="300"/>
          <w:jc w:val="center"/>
        </w:trPr>
        <w:tc>
          <w:tcPr>
            <w:tcW w:w="1338" w:type="dxa"/>
            <w:shd w:val="clear" w:color="auto" w:fill="auto"/>
            <w:noWrap/>
            <w:vAlign w:val="center"/>
            <w:hideMark/>
          </w:tcPr>
          <w:p w:rsidR="00F13B21" w:rsidRPr="00F13B21" w:rsidRDefault="00F13B21" w:rsidP="00F13B21">
            <w:pPr>
              <w:jc w:val="both"/>
              <w:rPr>
                <w:rFonts w:ascii="Palatino Linotype" w:hAnsi="Palatino Linotype"/>
                <w:color w:val="000000"/>
                <w:sz w:val="18"/>
                <w:szCs w:val="18"/>
              </w:rPr>
            </w:pPr>
            <w:r w:rsidRPr="00F13B21">
              <w:rPr>
                <w:rFonts w:ascii="Palatino Linotype" w:hAnsi="Palatino Linotype"/>
                <w:color w:val="000000"/>
                <w:sz w:val="18"/>
                <w:szCs w:val="18"/>
              </w:rPr>
              <w:t xml:space="preserve">Mount Lebanon </w:t>
            </w:r>
          </w:p>
        </w:tc>
        <w:tc>
          <w:tcPr>
            <w:tcW w:w="1200" w:type="dxa"/>
            <w:shd w:val="clear" w:color="auto" w:fill="auto"/>
            <w:noWrap/>
            <w:vAlign w:val="center"/>
            <w:hideMark/>
          </w:tcPr>
          <w:p w:rsidR="00F13B21" w:rsidRPr="00F13B21" w:rsidRDefault="00F13B21" w:rsidP="00F13B21">
            <w:pPr>
              <w:jc w:val="both"/>
              <w:rPr>
                <w:rFonts w:ascii="Palatino Linotype" w:hAnsi="Palatino Linotype"/>
                <w:color w:val="000000"/>
                <w:sz w:val="18"/>
                <w:szCs w:val="18"/>
              </w:rPr>
            </w:pPr>
            <w:r w:rsidRPr="00F13B21">
              <w:rPr>
                <w:rFonts w:ascii="Palatino Linotype" w:hAnsi="Palatino Linotype"/>
                <w:color w:val="000000"/>
                <w:sz w:val="18"/>
                <w:szCs w:val="18"/>
              </w:rPr>
              <w:t xml:space="preserve">Jubail </w:t>
            </w:r>
          </w:p>
        </w:tc>
        <w:tc>
          <w:tcPr>
            <w:tcW w:w="6570" w:type="dxa"/>
            <w:shd w:val="clear" w:color="auto" w:fill="auto"/>
            <w:noWrap/>
            <w:vAlign w:val="center"/>
            <w:hideMark/>
          </w:tcPr>
          <w:p w:rsidR="00F13B21" w:rsidRPr="00F13B21" w:rsidRDefault="00F13B21" w:rsidP="00F13B21">
            <w:pPr>
              <w:jc w:val="both"/>
              <w:rPr>
                <w:rFonts w:ascii="Palatino Linotype" w:hAnsi="Palatino Linotype"/>
                <w:color w:val="000000"/>
                <w:sz w:val="18"/>
                <w:szCs w:val="18"/>
              </w:rPr>
            </w:pPr>
            <w:r w:rsidRPr="00F13B21">
              <w:rPr>
                <w:rFonts w:ascii="Palatino Linotype" w:hAnsi="Palatino Linotype"/>
                <w:color w:val="000000"/>
                <w:sz w:val="18"/>
                <w:szCs w:val="18"/>
              </w:rPr>
              <w:t xml:space="preserve">Mar Sarkis; aain el ghouaybe; Mazraat Es Siyad; Hdeine; Seraaiita; Ghabat; mghayre jbayl; Yanouh Jbayl; Majdel El-Aqoura; Laqlouq; Afqa Jbayl; Aaqoura; Aarab El-Lahib; Hema Mar Maroun Aannaya; Hema Er-Rehban; Aarasta </w:t>
            </w:r>
          </w:p>
        </w:tc>
      </w:tr>
      <w:tr w:rsidR="00F13B21" w:rsidRPr="00F13B21" w:rsidTr="00A1089E">
        <w:trPr>
          <w:trHeight w:val="300"/>
          <w:jc w:val="center"/>
        </w:trPr>
        <w:tc>
          <w:tcPr>
            <w:tcW w:w="1338" w:type="dxa"/>
            <w:shd w:val="clear" w:color="auto" w:fill="auto"/>
            <w:noWrap/>
            <w:vAlign w:val="center"/>
            <w:hideMark/>
          </w:tcPr>
          <w:p w:rsidR="00F13B21" w:rsidRPr="00F13B21" w:rsidRDefault="00F13B21" w:rsidP="00F13B21">
            <w:pPr>
              <w:jc w:val="both"/>
              <w:rPr>
                <w:rFonts w:ascii="Palatino Linotype" w:hAnsi="Palatino Linotype"/>
                <w:color w:val="000000"/>
                <w:sz w:val="18"/>
                <w:szCs w:val="18"/>
              </w:rPr>
            </w:pPr>
            <w:r w:rsidRPr="00F13B21">
              <w:rPr>
                <w:rFonts w:ascii="Palatino Linotype" w:hAnsi="Palatino Linotype"/>
                <w:color w:val="000000"/>
                <w:sz w:val="18"/>
                <w:szCs w:val="18"/>
              </w:rPr>
              <w:t xml:space="preserve">North </w:t>
            </w:r>
          </w:p>
        </w:tc>
        <w:tc>
          <w:tcPr>
            <w:tcW w:w="1200" w:type="dxa"/>
            <w:shd w:val="clear" w:color="auto" w:fill="auto"/>
            <w:noWrap/>
            <w:vAlign w:val="center"/>
            <w:hideMark/>
          </w:tcPr>
          <w:p w:rsidR="00F13B21" w:rsidRPr="00F13B21" w:rsidRDefault="00F13B21" w:rsidP="00F13B21">
            <w:pPr>
              <w:jc w:val="both"/>
              <w:rPr>
                <w:rFonts w:ascii="Palatino Linotype" w:hAnsi="Palatino Linotype"/>
                <w:color w:val="000000"/>
                <w:sz w:val="18"/>
                <w:szCs w:val="18"/>
              </w:rPr>
            </w:pPr>
            <w:r w:rsidRPr="00F13B21">
              <w:rPr>
                <w:rFonts w:ascii="Palatino Linotype" w:hAnsi="Palatino Linotype"/>
                <w:color w:val="000000"/>
                <w:sz w:val="18"/>
                <w:szCs w:val="18"/>
              </w:rPr>
              <w:t xml:space="preserve">Zgharta </w:t>
            </w:r>
          </w:p>
        </w:tc>
        <w:tc>
          <w:tcPr>
            <w:tcW w:w="6570" w:type="dxa"/>
            <w:shd w:val="clear" w:color="auto" w:fill="auto"/>
            <w:noWrap/>
            <w:vAlign w:val="center"/>
            <w:hideMark/>
          </w:tcPr>
          <w:p w:rsidR="00F13B21" w:rsidRPr="00F13B21" w:rsidRDefault="00F13B21" w:rsidP="00F13B21">
            <w:pPr>
              <w:jc w:val="both"/>
              <w:rPr>
                <w:rFonts w:ascii="Palatino Linotype" w:hAnsi="Palatino Linotype"/>
                <w:color w:val="000000"/>
                <w:sz w:val="18"/>
                <w:szCs w:val="18"/>
              </w:rPr>
            </w:pPr>
            <w:r w:rsidRPr="00F13B21">
              <w:rPr>
                <w:rFonts w:ascii="Palatino Linotype" w:hAnsi="Palatino Linotype"/>
                <w:color w:val="000000"/>
                <w:sz w:val="18"/>
                <w:szCs w:val="18"/>
              </w:rPr>
              <w:t xml:space="preserve">Ehden; Kfarsghab </w:t>
            </w:r>
          </w:p>
        </w:tc>
      </w:tr>
      <w:tr w:rsidR="00F13B21" w:rsidRPr="00F13B21" w:rsidTr="00A1089E">
        <w:trPr>
          <w:trHeight w:val="300"/>
          <w:jc w:val="center"/>
        </w:trPr>
        <w:tc>
          <w:tcPr>
            <w:tcW w:w="1338" w:type="dxa"/>
            <w:shd w:val="clear" w:color="auto" w:fill="auto"/>
            <w:noWrap/>
            <w:vAlign w:val="center"/>
            <w:hideMark/>
          </w:tcPr>
          <w:p w:rsidR="00F13B21" w:rsidRPr="00F13B21" w:rsidRDefault="00F13B21" w:rsidP="00F13B21">
            <w:pPr>
              <w:jc w:val="both"/>
              <w:rPr>
                <w:rFonts w:ascii="Palatino Linotype" w:hAnsi="Palatino Linotype"/>
                <w:color w:val="000000"/>
                <w:sz w:val="18"/>
                <w:szCs w:val="18"/>
              </w:rPr>
            </w:pPr>
            <w:r w:rsidRPr="00F13B21">
              <w:rPr>
                <w:rFonts w:ascii="Palatino Linotype" w:hAnsi="Palatino Linotype"/>
                <w:color w:val="000000"/>
                <w:sz w:val="18"/>
                <w:szCs w:val="18"/>
              </w:rPr>
              <w:t xml:space="preserve">North </w:t>
            </w:r>
          </w:p>
        </w:tc>
        <w:tc>
          <w:tcPr>
            <w:tcW w:w="1200" w:type="dxa"/>
            <w:shd w:val="clear" w:color="auto" w:fill="auto"/>
            <w:noWrap/>
            <w:vAlign w:val="center"/>
            <w:hideMark/>
          </w:tcPr>
          <w:p w:rsidR="00F13B21" w:rsidRPr="00F13B21" w:rsidRDefault="00F13B21" w:rsidP="00F13B21">
            <w:pPr>
              <w:jc w:val="both"/>
              <w:rPr>
                <w:rFonts w:ascii="Palatino Linotype" w:hAnsi="Palatino Linotype"/>
                <w:color w:val="000000"/>
                <w:sz w:val="18"/>
                <w:szCs w:val="18"/>
              </w:rPr>
            </w:pPr>
            <w:r w:rsidRPr="00F13B21">
              <w:rPr>
                <w:rFonts w:ascii="Palatino Linotype" w:hAnsi="Palatino Linotype"/>
                <w:color w:val="000000"/>
                <w:sz w:val="18"/>
                <w:szCs w:val="18"/>
              </w:rPr>
              <w:t xml:space="preserve">Batroun </w:t>
            </w:r>
          </w:p>
        </w:tc>
        <w:tc>
          <w:tcPr>
            <w:tcW w:w="6570" w:type="dxa"/>
            <w:shd w:val="clear" w:color="auto" w:fill="auto"/>
            <w:noWrap/>
            <w:vAlign w:val="center"/>
            <w:hideMark/>
          </w:tcPr>
          <w:p w:rsidR="00F13B21" w:rsidRPr="00F13B21" w:rsidRDefault="00F13B21" w:rsidP="00F13B21">
            <w:pPr>
              <w:jc w:val="both"/>
              <w:rPr>
                <w:rFonts w:ascii="Palatino Linotype" w:hAnsi="Palatino Linotype"/>
                <w:color w:val="000000"/>
                <w:sz w:val="18"/>
                <w:szCs w:val="18"/>
              </w:rPr>
            </w:pPr>
            <w:r w:rsidRPr="00F13B21">
              <w:rPr>
                <w:rFonts w:ascii="Palatino Linotype" w:hAnsi="Palatino Linotype"/>
                <w:color w:val="000000"/>
                <w:sz w:val="18"/>
                <w:szCs w:val="18"/>
              </w:rPr>
              <w:t xml:space="preserve">Chatine; Ouata Houb; Tannourine El-Faouqa </w:t>
            </w:r>
          </w:p>
        </w:tc>
      </w:tr>
      <w:tr w:rsidR="00F13B21" w:rsidRPr="00F13B21" w:rsidTr="00A1089E">
        <w:trPr>
          <w:trHeight w:val="300"/>
          <w:jc w:val="center"/>
        </w:trPr>
        <w:tc>
          <w:tcPr>
            <w:tcW w:w="1338" w:type="dxa"/>
            <w:shd w:val="clear" w:color="auto" w:fill="auto"/>
            <w:noWrap/>
            <w:vAlign w:val="center"/>
            <w:hideMark/>
          </w:tcPr>
          <w:p w:rsidR="00F13B21" w:rsidRPr="00F13B21" w:rsidRDefault="00F13B21" w:rsidP="00F13B21">
            <w:pPr>
              <w:jc w:val="both"/>
              <w:rPr>
                <w:rFonts w:ascii="Palatino Linotype" w:hAnsi="Palatino Linotype"/>
                <w:color w:val="000000"/>
                <w:sz w:val="18"/>
                <w:szCs w:val="18"/>
              </w:rPr>
            </w:pPr>
            <w:r w:rsidRPr="00F13B21">
              <w:rPr>
                <w:rFonts w:ascii="Palatino Linotype" w:hAnsi="Palatino Linotype"/>
                <w:color w:val="000000"/>
                <w:sz w:val="18"/>
                <w:szCs w:val="18"/>
              </w:rPr>
              <w:t xml:space="preserve">North </w:t>
            </w:r>
          </w:p>
        </w:tc>
        <w:tc>
          <w:tcPr>
            <w:tcW w:w="1200" w:type="dxa"/>
            <w:shd w:val="clear" w:color="auto" w:fill="auto"/>
            <w:noWrap/>
            <w:vAlign w:val="center"/>
            <w:hideMark/>
          </w:tcPr>
          <w:p w:rsidR="00F13B21" w:rsidRPr="00F13B21" w:rsidRDefault="00F13B21" w:rsidP="00F13B21">
            <w:pPr>
              <w:jc w:val="both"/>
              <w:rPr>
                <w:rFonts w:ascii="Palatino Linotype" w:hAnsi="Palatino Linotype"/>
                <w:color w:val="000000"/>
                <w:sz w:val="18"/>
                <w:szCs w:val="18"/>
              </w:rPr>
            </w:pPr>
            <w:r w:rsidRPr="00F13B21">
              <w:rPr>
                <w:rFonts w:ascii="Palatino Linotype" w:hAnsi="Palatino Linotype"/>
                <w:color w:val="000000"/>
                <w:sz w:val="18"/>
                <w:szCs w:val="18"/>
              </w:rPr>
              <w:t xml:space="preserve">Bcharre </w:t>
            </w:r>
          </w:p>
        </w:tc>
        <w:tc>
          <w:tcPr>
            <w:tcW w:w="6570" w:type="dxa"/>
            <w:shd w:val="clear" w:color="auto" w:fill="auto"/>
            <w:noWrap/>
            <w:vAlign w:val="center"/>
            <w:hideMark/>
          </w:tcPr>
          <w:p w:rsidR="00F13B21" w:rsidRPr="00F13B21" w:rsidRDefault="00F13B21" w:rsidP="00F13B21">
            <w:pPr>
              <w:jc w:val="both"/>
              <w:rPr>
                <w:rFonts w:ascii="Palatino Linotype" w:hAnsi="Palatino Linotype"/>
                <w:color w:val="000000"/>
                <w:sz w:val="18"/>
                <w:szCs w:val="18"/>
              </w:rPr>
            </w:pPr>
            <w:r w:rsidRPr="00F13B21">
              <w:rPr>
                <w:rFonts w:ascii="Palatino Linotype" w:hAnsi="Palatino Linotype"/>
                <w:color w:val="000000"/>
                <w:sz w:val="18"/>
                <w:szCs w:val="18"/>
              </w:rPr>
              <w:t xml:space="preserve">mchaa ej jibbeh; bcharre; hadath ej jebbeh; Bane; Breissat; Dimane; Hasroun; Hadchit; Bazaaoun; Bqerqacha; Bqaa Kafra </w:t>
            </w:r>
          </w:p>
        </w:tc>
      </w:tr>
      <w:tr w:rsidR="00F13B21" w:rsidRPr="00F13B21" w:rsidTr="00A1089E">
        <w:trPr>
          <w:trHeight w:val="382"/>
          <w:jc w:val="center"/>
        </w:trPr>
        <w:tc>
          <w:tcPr>
            <w:tcW w:w="1338" w:type="dxa"/>
            <w:shd w:val="clear" w:color="auto" w:fill="auto"/>
            <w:noWrap/>
            <w:vAlign w:val="center"/>
            <w:hideMark/>
          </w:tcPr>
          <w:p w:rsidR="00F13B21" w:rsidRPr="00F13B21" w:rsidRDefault="00F13B21" w:rsidP="00F13B21">
            <w:pPr>
              <w:jc w:val="both"/>
              <w:rPr>
                <w:rFonts w:ascii="Palatino Linotype" w:hAnsi="Palatino Linotype"/>
                <w:color w:val="000000"/>
                <w:sz w:val="18"/>
                <w:szCs w:val="18"/>
              </w:rPr>
            </w:pPr>
            <w:r w:rsidRPr="00F13B21">
              <w:rPr>
                <w:rFonts w:ascii="Palatino Linotype" w:hAnsi="Palatino Linotype"/>
                <w:color w:val="000000"/>
                <w:sz w:val="18"/>
                <w:szCs w:val="18"/>
              </w:rPr>
              <w:t xml:space="preserve">North </w:t>
            </w:r>
          </w:p>
        </w:tc>
        <w:tc>
          <w:tcPr>
            <w:tcW w:w="1200" w:type="dxa"/>
            <w:shd w:val="clear" w:color="auto" w:fill="auto"/>
            <w:noWrap/>
            <w:vAlign w:val="center"/>
            <w:hideMark/>
          </w:tcPr>
          <w:p w:rsidR="00F13B21" w:rsidRPr="00F13B21" w:rsidRDefault="00F13B21" w:rsidP="00F13B21">
            <w:pPr>
              <w:jc w:val="both"/>
              <w:rPr>
                <w:rFonts w:ascii="Palatino Linotype" w:hAnsi="Palatino Linotype"/>
                <w:color w:val="000000"/>
                <w:sz w:val="18"/>
                <w:szCs w:val="18"/>
              </w:rPr>
            </w:pPr>
            <w:r w:rsidRPr="00F13B21">
              <w:rPr>
                <w:rFonts w:ascii="Palatino Linotype" w:hAnsi="Palatino Linotype"/>
                <w:color w:val="000000"/>
                <w:sz w:val="18"/>
                <w:szCs w:val="18"/>
              </w:rPr>
              <w:t xml:space="preserve">Minieh-Danieh </w:t>
            </w:r>
          </w:p>
        </w:tc>
        <w:tc>
          <w:tcPr>
            <w:tcW w:w="6570" w:type="dxa"/>
            <w:shd w:val="clear" w:color="auto" w:fill="auto"/>
            <w:noWrap/>
            <w:vAlign w:val="center"/>
            <w:hideMark/>
          </w:tcPr>
          <w:p w:rsidR="00F13B21" w:rsidRPr="00F13B21" w:rsidRDefault="00F13B21" w:rsidP="00F13B21">
            <w:pPr>
              <w:jc w:val="both"/>
              <w:rPr>
                <w:rFonts w:ascii="Palatino Linotype" w:hAnsi="Palatino Linotype"/>
                <w:color w:val="000000"/>
                <w:sz w:val="18"/>
                <w:szCs w:val="18"/>
              </w:rPr>
            </w:pPr>
            <w:r w:rsidRPr="00F13B21">
              <w:rPr>
                <w:rFonts w:ascii="Palatino Linotype" w:hAnsi="Palatino Linotype"/>
                <w:color w:val="000000"/>
                <w:sz w:val="18"/>
                <w:szCs w:val="18"/>
              </w:rPr>
              <w:t xml:space="preserve">Bqaa Sefrine; Bechnnata; Mrebbine </w:t>
            </w:r>
          </w:p>
        </w:tc>
      </w:tr>
      <w:tr w:rsidR="00F13B21" w:rsidRPr="00F13B21" w:rsidTr="00A1089E">
        <w:trPr>
          <w:trHeight w:val="300"/>
          <w:jc w:val="center"/>
        </w:trPr>
        <w:tc>
          <w:tcPr>
            <w:tcW w:w="1338" w:type="dxa"/>
            <w:shd w:val="clear" w:color="auto" w:fill="auto"/>
            <w:noWrap/>
            <w:vAlign w:val="center"/>
            <w:hideMark/>
          </w:tcPr>
          <w:p w:rsidR="00F13B21" w:rsidRPr="00F13B21" w:rsidRDefault="00F13B21" w:rsidP="00F13B21">
            <w:pPr>
              <w:jc w:val="both"/>
              <w:rPr>
                <w:rFonts w:ascii="Palatino Linotype" w:hAnsi="Palatino Linotype"/>
                <w:color w:val="000000"/>
                <w:sz w:val="18"/>
                <w:szCs w:val="18"/>
              </w:rPr>
            </w:pPr>
            <w:r w:rsidRPr="00F13B21">
              <w:rPr>
                <w:rFonts w:ascii="Palatino Linotype" w:hAnsi="Palatino Linotype"/>
                <w:color w:val="000000"/>
                <w:sz w:val="18"/>
                <w:szCs w:val="18"/>
              </w:rPr>
              <w:t xml:space="preserve">Bekaa </w:t>
            </w:r>
          </w:p>
        </w:tc>
        <w:tc>
          <w:tcPr>
            <w:tcW w:w="1200" w:type="dxa"/>
            <w:shd w:val="clear" w:color="auto" w:fill="auto"/>
            <w:noWrap/>
            <w:vAlign w:val="center"/>
            <w:hideMark/>
          </w:tcPr>
          <w:p w:rsidR="00F13B21" w:rsidRPr="00F13B21" w:rsidRDefault="00F13B21" w:rsidP="00F13B21">
            <w:pPr>
              <w:jc w:val="both"/>
              <w:rPr>
                <w:rFonts w:ascii="Palatino Linotype" w:hAnsi="Palatino Linotype"/>
                <w:color w:val="000000"/>
                <w:sz w:val="18"/>
                <w:szCs w:val="18"/>
              </w:rPr>
            </w:pPr>
            <w:r w:rsidRPr="00F13B21">
              <w:rPr>
                <w:rFonts w:ascii="Palatino Linotype" w:hAnsi="Palatino Linotype"/>
                <w:color w:val="000000"/>
                <w:sz w:val="18"/>
                <w:szCs w:val="18"/>
              </w:rPr>
              <w:t xml:space="preserve">Baalbek </w:t>
            </w:r>
          </w:p>
        </w:tc>
        <w:tc>
          <w:tcPr>
            <w:tcW w:w="6570" w:type="dxa"/>
            <w:shd w:val="clear" w:color="auto" w:fill="auto"/>
            <w:noWrap/>
            <w:vAlign w:val="center"/>
            <w:hideMark/>
          </w:tcPr>
          <w:p w:rsidR="00F13B21" w:rsidRPr="00F13B21" w:rsidRDefault="00F13B21" w:rsidP="00F13B21">
            <w:pPr>
              <w:jc w:val="both"/>
              <w:rPr>
                <w:rFonts w:ascii="Palatino Linotype" w:hAnsi="Palatino Linotype"/>
                <w:color w:val="000000"/>
                <w:sz w:val="18"/>
                <w:szCs w:val="18"/>
              </w:rPr>
            </w:pPr>
            <w:r w:rsidRPr="00F13B21">
              <w:rPr>
                <w:rFonts w:ascii="Palatino Linotype" w:hAnsi="Palatino Linotype"/>
                <w:color w:val="000000"/>
                <w:sz w:val="18"/>
                <w:szCs w:val="18"/>
              </w:rPr>
              <w:t xml:space="preserve">Aamchki; nahleh baalbek; Aain Es-Siyaa Chadoura; Aarsal; Halbata; Harabta; Nabha Ed-Damdoum; Barqa; Aaynata Baalbek; yammoune; Mazraat beit Mchaik; Maaraboun; Ham; Aain El-Barnaya; chaaibe; Nabi Chbay; Aain Ej-Jaouz Baalbek; Tfail; Ouadi El-Aaoss </w:t>
            </w:r>
          </w:p>
        </w:tc>
      </w:tr>
      <w:tr w:rsidR="00F13B21" w:rsidRPr="00F13B21" w:rsidTr="00A1089E">
        <w:trPr>
          <w:trHeight w:val="300"/>
          <w:jc w:val="center"/>
        </w:trPr>
        <w:tc>
          <w:tcPr>
            <w:tcW w:w="1338" w:type="dxa"/>
            <w:shd w:val="clear" w:color="auto" w:fill="auto"/>
            <w:noWrap/>
            <w:vAlign w:val="center"/>
            <w:hideMark/>
          </w:tcPr>
          <w:p w:rsidR="00F13B21" w:rsidRPr="00F13B21" w:rsidRDefault="00F13B21" w:rsidP="00F13B21">
            <w:pPr>
              <w:jc w:val="both"/>
              <w:rPr>
                <w:rFonts w:ascii="Palatino Linotype" w:hAnsi="Palatino Linotype"/>
                <w:color w:val="000000"/>
                <w:sz w:val="18"/>
                <w:szCs w:val="18"/>
              </w:rPr>
            </w:pPr>
            <w:r w:rsidRPr="00F13B21">
              <w:rPr>
                <w:rFonts w:ascii="Palatino Linotype" w:hAnsi="Palatino Linotype"/>
                <w:color w:val="000000"/>
                <w:sz w:val="18"/>
                <w:szCs w:val="18"/>
              </w:rPr>
              <w:t xml:space="preserve">Bekaa </w:t>
            </w:r>
          </w:p>
        </w:tc>
        <w:tc>
          <w:tcPr>
            <w:tcW w:w="1200" w:type="dxa"/>
            <w:shd w:val="clear" w:color="auto" w:fill="auto"/>
            <w:noWrap/>
            <w:vAlign w:val="center"/>
            <w:hideMark/>
          </w:tcPr>
          <w:p w:rsidR="00F13B21" w:rsidRPr="00F13B21" w:rsidRDefault="00F13B21" w:rsidP="00F13B21">
            <w:pPr>
              <w:jc w:val="both"/>
              <w:rPr>
                <w:rFonts w:ascii="Palatino Linotype" w:hAnsi="Palatino Linotype"/>
                <w:color w:val="000000"/>
                <w:sz w:val="18"/>
                <w:szCs w:val="18"/>
              </w:rPr>
            </w:pPr>
            <w:r w:rsidRPr="00F13B21">
              <w:rPr>
                <w:rFonts w:ascii="Palatino Linotype" w:hAnsi="Palatino Linotype"/>
                <w:color w:val="000000"/>
                <w:sz w:val="18"/>
                <w:szCs w:val="18"/>
              </w:rPr>
              <w:t xml:space="preserve">Hermel </w:t>
            </w:r>
          </w:p>
        </w:tc>
        <w:tc>
          <w:tcPr>
            <w:tcW w:w="6570" w:type="dxa"/>
            <w:shd w:val="clear" w:color="auto" w:fill="auto"/>
            <w:noWrap/>
            <w:vAlign w:val="center"/>
            <w:hideMark/>
          </w:tcPr>
          <w:p w:rsidR="00F13B21" w:rsidRPr="00F13B21" w:rsidRDefault="00F13B21" w:rsidP="00F13B21">
            <w:pPr>
              <w:jc w:val="both"/>
              <w:rPr>
                <w:rFonts w:ascii="Palatino Linotype" w:hAnsi="Palatino Linotype"/>
                <w:color w:val="000000"/>
                <w:sz w:val="18"/>
                <w:szCs w:val="18"/>
              </w:rPr>
            </w:pPr>
            <w:r w:rsidRPr="00F13B21">
              <w:rPr>
                <w:rFonts w:ascii="Palatino Linotype" w:hAnsi="Palatino Linotype"/>
                <w:color w:val="000000"/>
                <w:sz w:val="18"/>
                <w:szCs w:val="18"/>
              </w:rPr>
              <w:t xml:space="preserve">mchaa marjhine, saaidiy; Zighrine; Charbine El-Hermel; Ras Baalbek El Gharbi; Ouadi Faara; Hermel Jbab; Maaysra El-Hermel </w:t>
            </w:r>
          </w:p>
        </w:tc>
      </w:tr>
      <w:tr w:rsidR="00F13B21" w:rsidRPr="00F13B21" w:rsidTr="00A1089E">
        <w:trPr>
          <w:trHeight w:val="300"/>
          <w:jc w:val="center"/>
        </w:trPr>
        <w:tc>
          <w:tcPr>
            <w:tcW w:w="1338" w:type="dxa"/>
            <w:tcBorders>
              <w:bottom w:val="single" w:sz="12" w:space="0" w:color="auto"/>
            </w:tcBorders>
            <w:shd w:val="clear" w:color="auto" w:fill="auto"/>
            <w:noWrap/>
            <w:vAlign w:val="center"/>
            <w:hideMark/>
          </w:tcPr>
          <w:p w:rsidR="00F13B21" w:rsidRPr="00F13B21" w:rsidRDefault="00F13B21" w:rsidP="00F13B21">
            <w:pPr>
              <w:jc w:val="both"/>
              <w:rPr>
                <w:rFonts w:ascii="Palatino Linotype" w:hAnsi="Palatino Linotype"/>
                <w:color w:val="000000"/>
                <w:sz w:val="18"/>
                <w:szCs w:val="18"/>
              </w:rPr>
            </w:pPr>
            <w:r w:rsidRPr="00F13B21">
              <w:rPr>
                <w:rFonts w:ascii="Palatino Linotype" w:hAnsi="Palatino Linotype"/>
                <w:color w:val="000000"/>
                <w:sz w:val="18"/>
                <w:szCs w:val="18"/>
              </w:rPr>
              <w:t xml:space="preserve">Bekaa </w:t>
            </w:r>
          </w:p>
        </w:tc>
        <w:tc>
          <w:tcPr>
            <w:tcW w:w="1200" w:type="dxa"/>
            <w:tcBorders>
              <w:bottom w:val="single" w:sz="12" w:space="0" w:color="auto"/>
            </w:tcBorders>
            <w:shd w:val="clear" w:color="auto" w:fill="auto"/>
            <w:noWrap/>
            <w:vAlign w:val="center"/>
            <w:hideMark/>
          </w:tcPr>
          <w:p w:rsidR="00F13B21" w:rsidRPr="00F13B21" w:rsidRDefault="00F13B21" w:rsidP="00F13B21">
            <w:pPr>
              <w:jc w:val="both"/>
              <w:rPr>
                <w:rFonts w:ascii="Palatino Linotype" w:hAnsi="Palatino Linotype"/>
                <w:color w:val="000000"/>
                <w:sz w:val="18"/>
                <w:szCs w:val="18"/>
              </w:rPr>
            </w:pPr>
            <w:r w:rsidRPr="00F13B21">
              <w:rPr>
                <w:rFonts w:ascii="Palatino Linotype" w:hAnsi="Palatino Linotype"/>
                <w:color w:val="000000"/>
                <w:sz w:val="18"/>
                <w:szCs w:val="18"/>
              </w:rPr>
              <w:t xml:space="preserve">Rachiaya </w:t>
            </w:r>
          </w:p>
        </w:tc>
        <w:tc>
          <w:tcPr>
            <w:tcW w:w="6570" w:type="dxa"/>
            <w:tcBorders>
              <w:bottom w:val="single" w:sz="12" w:space="0" w:color="auto"/>
            </w:tcBorders>
            <w:shd w:val="clear" w:color="auto" w:fill="auto"/>
            <w:noWrap/>
            <w:vAlign w:val="center"/>
            <w:hideMark/>
          </w:tcPr>
          <w:p w:rsidR="00F13B21" w:rsidRPr="00F13B21" w:rsidRDefault="00F13B21" w:rsidP="00F13B21">
            <w:pPr>
              <w:jc w:val="both"/>
              <w:rPr>
                <w:rFonts w:ascii="Palatino Linotype" w:hAnsi="Palatino Linotype"/>
                <w:color w:val="000000"/>
                <w:sz w:val="18"/>
                <w:szCs w:val="18"/>
              </w:rPr>
            </w:pPr>
            <w:r w:rsidRPr="00F13B21">
              <w:rPr>
                <w:rFonts w:ascii="Palatino Linotype" w:hAnsi="Palatino Linotype"/>
                <w:color w:val="000000"/>
                <w:sz w:val="18"/>
                <w:szCs w:val="18"/>
              </w:rPr>
              <w:t xml:space="preserve">Rachaiya el wadi; Aayha; Kfar Qouq; Bakka; Yanta; Deir El-Aachayer; Selsata; Helouet Rachaiya </w:t>
            </w:r>
          </w:p>
        </w:tc>
      </w:tr>
    </w:tbl>
    <w:p w:rsidR="001D47E6" w:rsidRPr="002F4BF2" w:rsidRDefault="00003518" w:rsidP="002F4BF2">
      <w:pPr>
        <w:pStyle w:val="Header"/>
        <w:rPr>
          <w:rFonts w:ascii="Palatino Linotype" w:hAnsi="Palatino Linotype" w:cstheme="majorBidi"/>
          <w:b/>
          <w:bCs/>
          <w:i/>
          <w:iCs/>
          <w:sz w:val="20"/>
        </w:rPr>
      </w:pPr>
      <w:r w:rsidRPr="00146358">
        <w:rPr>
          <w:rFonts w:ascii="Palatino Linotype" w:hAnsi="Palatino Linotype" w:cstheme="majorBidi"/>
          <w:b/>
          <w:bCs/>
          <w:i/>
          <w:iCs/>
          <w:sz w:val="20"/>
        </w:rPr>
        <w:t xml:space="preserve">*Source: </w:t>
      </w:r>
      <w:r w:rsidR="002F4BF2">
        <w:rPr>
          <w:rFonts w:ascii="Palatino Linotype" w:hAnsi="Palatino Linotype" w:cstheme="majorBidi"/>
          <w:b/>
          <w:bCs/>
          <w:i/>
          <w:iCs/>
          <w:sz w:val="20"/>
        </w:rPr>
        <w:t>TSBL – Climatic Zoning 2005</w:t>
      </w:r>
    </w:p>
    <w:p w:rsidR="004A727D" w:rsidRDefault="004A727D" w:rsidP="00201FC5">
      <w:pPr>
        <w:pStyle w:val="Header"/>
        <w:rPr>
          <w:rFonts w:ascii="Palatino Linotype" w:hAnsi="Palatino Linotype" w:cstheme="majorBidi"/>
          <w:i/>
          <w:iCs/>
          <w:szCs w:val="24"/>
        </w:rPr>
      </w:pPr>
    </w:p>
    <w:p w:rsidR="00D42B19" w:rsidRDefault="00D42B19" w:rsidP="00201FC5">
      <w:pPr>
        <w:pStyle w:val="Header"/>
        <w:rPr>
          <w:rFonts w:ascii="Palatino Linotype" w:hAnsi="Palatino Linotype" w:cstheme="majorBidi"/>
          <w:i/>
          <w:iCs/>
          <w:noProof/>
          <w:szCs w:val="24"/>
          <w:lang w:val="en-US"/>
        </w:rPr>
        <w:sectPr w:rsidR="00D42B19" w:rsidSect="00FA6D44">
          <w:headerReference w:type="default" r:id="rId12"/>
          <w:footerReference w:type="even" r:id="rId13"/>
          <w:footerReference w:type="default" r:id="rId14"/>
          <w:pgSz w:w="11909" w:h="16834" w:code="9"/>
          <w:pgMar w:top="1440" w:right="1440" w:bottom="1440" w:left="1440" w:header="720" w:footer="720" w:gutter="0"/>
          <w:pgNumType w:start="1"/>
          <w:cols w:space="720"/>
          <w:titlePg/>
          <w:docGrid w:linePitch="360"/>
        </w:sectPr>
      </w:pPr>
    </w:p>
    <w:p w:rsidR="00231702" w:rsidRPr="00095AF8" w:rsidRDefault="00D42B19" w:rsidP="00095AF8">
      <w:pPr>
        <w:pStyle w:val="ListParagraph"/>
        <w:numPr>
          <w:ilvl w:val="0"/>
          <w:numId w:val="37"/>
        </w:numPr>
        <w:ind w:left="360"/>
        <w:jc w:val="both"/>
        <w:rPr>
          <w:rFonts w:ascii="Palatino Linotype" w:hAnsi="Palatino Linotype"/>
          <w:b/>
          <w:bCs/>
          <w:color w:val="000000"/>
          <w:sz w:val="24"/>
          <w:szCs w:val="24"/>
        </w:rPr>
      </w:pPr>
      <w:r>
        <w:rPr>
          <w:rFonts w:ascii="Palatino Linotype" w:hAnsi="Palatino Linotype"/>
          <w:b/>
          <w:bCs/>
          <w:color w:val="000000"/>
          <w:sz w:val="24"/>
          <w:szCs w:val="24"/>
        </w:rPr>
        <w:lastRenderedPageBreak/>
        <w:t>Tilt Angle Conversion T</w:t>
      </w:r>
      <w:r w:rsidRPr="00411C35">
        <w:rPr>
          <w:rFonts w:ascii="Palatino Linotype" w:hAnsi="Palatino Linotype"/>
          <w:b/>
          <w:bCs/>
          <w:color w:val="000000"/>
          <w:sz w:val="24"/>
          <w:szCs w:val="24"/>
        </w:rPr>
        <w:t>able</w:t>
      </w:r>
    </w:p>
    <w:p w:rsidR="00231702" w:rsidRDefault="00231702" w:rsidP="00231702">
      <w:pPr>
        <w:pStyle w:val="Header"/>
        <w:jc w:val="center"/>
        <w:rPr>
          <w:rFonts w:ascii="Palatino Linotype" w:hAnsi="Palatino Linotype" w:cstheme="majorBidi"/>
          <w:i/>
          <w:iCs/>
          <w:noProof/>
          <w:szCs w:val="24"/>
          <w:lang w:val="en-US"/>
        </w:rPr>
      </w:pPr>
      <w:r>
        <w:rPr>
          <w:rFonts w:ascii="Palatino Linotype" w:hAnsi="Palatino Linotype" w:cstheme="majorBidi"/>
          <w:i/>
          <w:iCs/>
          <w:noProof/>
          <w:szCs w:val="24"/>
          <w:lang w:val="en-US"/>
        </w:rPr>
        <w:t>Transposition Factors for Beirut (Lebanon)</w:t>
      </w:r>
    </w:p>
    <w:tbl>
      <w:tblPr>
        <w:tblStyle w:val="TableGrid"/>
        <w:tblW w:w="12668" w:type="dxa"/>
        <w:jc w:val="center"/>
        <w:tblLayout w:type="fixed"/>
        <w:tblLook w:val="04A0" w:firstRow="1" w:lastRow="0" w:firstColumn="1" w:lastColumn="0" w:noHBand="0" w:noVBand="1"/>
      </w:tblPr>
      <w:tblGrid>
        <w:gridCol w:w="1357"/>
        <w:gridCol w:w="1315"/>
        <w:gridCol w:w="740"/>
        <w:gridCol w:w="797"/>
        <w:gridCol w:w="850"/>
        <w:gridCol w:w="720"/>
        <w:gridCol w:w="720"/>
        <w:gridCol w:w="843"/>
        <w:gridCol w:w="720"/>
        <w:gridCol w:w="863"/>
        <w:gridCol w:w="720"/>
        <w:gridCol w:w="720"/>
        <w:gridCol w:w="863"/>
        <w:gridCol w:w="720"/>
        <w:gridCol w:w="720"/>
      </w:tblGrid>
      <w:tr w:rsidR="00627D78" w:rsidRPr="00B650C1" w:rsidTr="00095AF8">
        <w:trPr>
          <w:trHeight w:val="368"/>
          <w:jc w:val="center"/>
        </w:trPr>
        <w:tc>
          <w:tcPr>
            <w:tcW w:w="1357" w:type="dxa"/>
            <w:shd w:val="clear" w:color="auto" w:fill="C2D69B" w:themeFill="accent3" w:themeFillTint="99"/>
            <w:vAlign w:val="center"/>
          </w:tcPr>
          <w:p w:rsidR="00627D78" w:rsidRPr="00095AF8" w:rsidRDefault="00627D78" w:rsidP="00231702">
            <w:pPr>
              <w:jc w:val="both"/>
              <w:rPr>
                <w:rFonts w:ascii="Palatino Linotype" w:hAnsi="Palatino Linotype"/>
                <w:b/>
                <w:bCs/>
              </w:rPr>
            </w:pPr>
            <w:r w:rsidRPr="00095AF8">
              <w:rPr>
                <w:rFonts w:ascii="Palatino Linotype" w:hAnsi="Palatino Linotype"/>
                <w:b/>
                <w:bCs/>
              </w:rPr>
              <w:t>Tilt</w:t>
            </w:r>
          </w:p>
        </w:tc>
        <w:tc>
          <w:tcPr>
            <w:tcW w:w="1315" w:type="dxa"/>
            <w:shd w:val="clear" w:color="auto" w:fill="C2D69B" w:themeFill="accent3" w:themeFillTint="99"/>
            <w:vAlign w:val="center"/>
          </w:tcPr>
          <w:p w:rsidR="00627D78" w:rsidRPr="00095AF8" w:rsidRDefault="00627D78" w:rsidP="00231702">
            <w:pPr>
              <w:jc w:val="center"/>
              <w:rPr>
                <w:rFonts w:ascii="Palatino Linotype" w:hAnsi="Palatino Linotype"/>
                <w:b/>
                <w:bCs/>
                <w:color w:val="000000"/>
              </w:rPr>
            </w:pPr>
            <w:r w:rsidRPr="00095AF8">
              <w:rPr>
                <w:rFonts w:ascii="Palatino Linotype" w:hAnsi="Palatino Linotype"/>
                <w:b/>
                <w:bCs/>
                <w:color w:val="000000"/>
              </w:rPr>
              <w:t>Azimuth</w:t>
            </w:r>
          </w:p>
        </w:tc>
        <w:tc>
          <w:tcPr>
            <w:tcW w:w="740" w:type="dxa"/>
            <w:shd w:val="clear" w:color="auto" w:fill="C2D69B" w:themeFill="accent3" w:themeFillTint="99"/>
            <w:vAlign w:val="center"/>
          </w:tcPr>
          <w:p w:rsidR="00627D78" w:rsidRPr="00095AF8" w:rsidRDefault="00627D78" w:rsidP="00231702">
            <w:pPr>
              <w:jc w:val="center"/>
              <w:rPr>
                <w:rFonts w:ascii="Palatino Linotype" w:hAnsi="Palatino Linotype"/>
                <w:b/>
                <w:bCs/>
                <w:color w:val="000000"/>
              </w:rPr>
            </w:pPr>
            <w:r w:rsidRPr="00095AF8">
              <w:rPr>
                <w:rFonts w:ascii="Palatino Linotype" w:hAnsi="Palatino Linotype"/>
                <w:b/>
                <w:bCs/>
                <w:color w:val="000000"/>
              </w:rPr>
              <w:t>Jan.</w:t>
            </w:r>
          </w:p>
        </w:tc>
        <w:tc>
          <w:tcPr>
            <w:tcW w:w="797" w:type="dxa"/>
            <w:shd w:val="clear" w:color="auto" w:fill="C2D69B" w:themeFill="accent3" w:themeFillTint="99"/>
            <w:vAlign w:val="center"/>
          </w:tcPr>
          <w:p w:rsidR="00627D78" w:rsidRPr="00095AF8" w:rsidRDefault="00627D78" w:rsidP="00231702">
            <w:pPr>
              <w:jc w:val="center"/>
              <w:rPr>
                <w:rFonts w:ascii="Palatino Linotype" w:hAnsi="Palatino Linotype"/>
                <w:b/>
                <w:bCs/>
                <w:color w:val="000000"/>
              </w:rPr>
            </w:pPr>
            <w:r w:rsidRPr="00095AF8">
              <w:rPr>
                <w:rFonts w:ascii="Palatino Linotype" w:hAnsi="Palatino Linotype"/>
                <w:b/>
                <w:bCs/>
                <w:color w:val="000000"/>
              </w:rPr>
              <w:t>Feb.</w:t>
            </w:r>
          </w:p>
        </w:tc>
        <w:tc>
          <w:tcPr>
            <w:tcW w:w="850" w:type="dxa"/>
            <w:shd w:val="clear" w:color="auto" w:fill="C2D69B" w:themeFill="accent3" w:themeFillTint="99"/>
            <w:vAlign w:val="center"/>
          </w:tcPr>
          <w:p w:rsidR="00627D78" w:rsidRPr="00095AF8" w:rsidRDefault="00627D78" w:rsidP="00231702">
            <w:pPr>
              <w:jc w:val="center"/>
              <w:rPr>
                <w:rFonts w:ascii="Palatino Linotype" w:hAnsi="Palatino Linotype"/>
                <w:b/>
                <w:bCs/>
                <w:color w:val="000000"/>
              </w:rPr>
            </w:pPr>
            <w:r w:rsidRPr="00095AF8">
              <w:rPr>
                <w:rFonts w:ascii="Palatino Linotype" w:hAnsi="Palatino Linotype"/>
                <w:b/>
                <w:bCs/>
                <w:color w:val="000000"/>
              </w:rPr>
              <w:t>Mar.</w:t>
            </w:r>
          </w:p>
        </w:tc>
        <w:tc>
          <w:tcPr>
            <w:tcW w:w="720" w:type="dxa"/>
            <w:shd w:val="clear" w:color="auto" w:fill="C2D69B" w:themeFill="accent3" w:themeFillTint="99"/>
            <w:vAlign w:val="center"/>
          </w:tcPr>
          <w:p w:rsidR="00627D78" w:rsidRPr="00095AF8" w:rsidRDefault="00627D78" w:rsidP="00231702">
            <w:pPr>
              <w:jc w:val="center"/>
              <w:rPr>
                <w:rFonts w:ascii="Palatino Linotype" w:hAnsi="Palatino Linotype"/>
                <w:b/>
                <w:bCs/>
                <w:color w:val="000000"/>
              </w:rPr>
            </w:pPr>
            <w:r w:rsidRPr="00095AF8">
              <w:rPr>
                <w:rFonts w:ascii="Palatino Linotype" w:hAnsi="Palatino Linotype"/>
                <w:b/>
                <w:bCs/>
                <w:color w:val="000000"/>
              </w:rPr>
              <w:t>Apr.</w:t>
            </w:r>
          </w:p>
        </w:tc>
        <w:tc>
          <w:tcPr>
            <w:tcW w:w="720" w:type="dxa"/>
            <w:shd w:val="clear" w:color="auto" w:fill="C2D69B" w:themeFill="accent3" w:themeFillTint="99"/>
            <w:vAlign w:val="center"/>
          </w:tcPr>
          <w:p w:rsidR="00627D78" w:rsidRPr="00095AF8" w:rsidRDefault="00627D78" w:rsidP="00231702">
            <w:pPr>
              <w:jc w:val="center"/>
              <w:rPr>
                <w:rFonts w:ascii="Palatino Linotype" w:hAnsi="Palatino Linotype"/>
                <w:b/>
                <w:bCs/>
                <w:color w:val="000000"/>
              </w:rPr>
            </w:pPr>
            <w:r w:rsidRPr="00095AF8">
              <w:rPr>
                <w:rFonts w:ascii="Palatino Linotype" w:hAnsi="Palatino Linotype"/>
                <w:b/>
                <w:bCs/>
                <w:color w:val="000000"/>
              </w:rPr>
              <w:t>May</w:t>
            </w:r>
          </w:p>
        </w:tc>
        <w:tc>
          <w:tcPr>
            <w:tcW w:w="843" w:type="dxa"/>
            <w:shd w:val="clear" w:color="auto" w:fill="C2D69B" w:themeFill="accent3" w:themeFillTint="99"/>
            <w:vAlign w:val="center"/>
          </w:tcPr>
          <w:p w:rsidR="00627D78" w:rsidRPr="00095AF8" w:rsidRDefault="00627D78" w:rsidP="00231702">
            <w:pPr>
              <w:jc w:val="center"/>
              <w:rPr>
                <w:rFonts w:ascii="Palatino Linotype" w:hAnsi="Palatino Linotype"/>
                <w:b/>
                <w:bCs/>
                <w:color w:val="000000"/>
              </w:rPr>
            </w:pPr>
            <w:r w:rsidRPr="00095AF8">
              <w:rPr>
                <w:rFonts w:ascii="Palatino Linotype" w:hAnsi="Palatino Linotype"/>
                <w:b/>
                <w:bCs/>
                <w:color w:val="000000"/>
              </w:rPr>
              <w:t>June</w:t>
            </w:r>
          </w:p>
        </w:tc>
        <w:tc>
          <w:tcPr>
            <w:tcW w:w="720" w:type="dxa"/>
            <w:shd w:val="clear" w:color="auto" w:fill="C2D69B" w:themeFill="accent3" w:themeFillTint="99"/>
            <w:vAlign w:val="center"/>
          </w:tcPr>
          <w:p w:rsidR="00627D78" w:rsidRPr="00095AF8" w:rsidRDefault="00627D78" w:rsidP="00231702">
            <w:pPr>
              <w:jc w:val="center"/>
              <w:rPr>
                <w:rFonts w:ascii="Palatino Linotype" w:hAnsi="Palatino Linotype"/>
                <w:b/>
                <w:bCs/>
                <w:color w:val="000000"/>
              </w:rPr>
            </w:pPr>
            <w:r w:rsidRPr="00095AF8">
              <w:rPr>
                <w:rFonts w:ascii="Palatino Linotype" w:hAnsi="Palatino Linotype"/>
                <w:b/>
                <w:bCs/>
                <w:color w:val="000000"/>
              </w:rPr>
              <w:t>July</w:t>
            </w:r>
          </w:p>
        </w:tc>
        <w:tc>
          <w:tcPr>
            <w:tcW w:w="863" w:type="dxa"/>
            <w:shd w:val="clear" w:color="auto" w:fill="C2D69B" w:themeFill="accent3" w:themeFillTint="99"/>
            <w:vAlign w:val="center"/>
          </w:tcPr>
          <w:p w:rsidR="00627D78" w:rsidRPr="00095AF8" w:rsidRDefault="00627D78" w:rsidP="00231702">
            <w:pPr>
              <w:jc w:val="center"/>
              <w:rPr>
                <w:rFonts w:ascii="Palatino Linotype" w:hAnsi="Palatino Linotype"/>
                <w:b/>
                <w:bCs/>
                <w:color w:val="000000"/>
              </w:rPr>
            </w:pPr>
            <w:r w:rsidRPr="00095AF8">
              <w:rPr>
                <w:rFonts w:ascii="Palatino Linotype" w:hAnsi="Palatino Linotype"/>
                <w:b/>
                <w:bCs/>
                <w:color w:val="000000"/>
              </w:rPr>
              <w:t>Aug.</w:t>
            </w:r>
          </w:p>
        </w:tc>
        <w:tc>
          <w:tcPr>
            <w:tcW w:w="720" w:type="dxa"/>
            <w:shd w:val="clear" w:color="auto" w:fill="C2D69B" w:themeFill="accent3" w:themeFillTint="99"/>
            <w:vAlign w:val="center"/>
          </w:tcPr>
          <w:p w:rsidR="00627D78" w:rsidRPr="00095AF8" w:rsidRDefault="00627D78" w:rsidP="00231702">
            <w:pPr>
              <w:jc w:val="center"/>
              <w:rPr>
                <w:rFonts w:ascii="Palatino Linotype" w:hAnsi="Palatino Linotype"/>
                <w:b/>
                <w:bCs/>
                <w:color w:val="000000"/>
              </w:rPr>
            </w:pPr>
            <w:r w:rsidRPr="00095AF8">
              <w:rPr>
                <w:rFonts w:ascii="Palatino Linotype" w:hAnsi="Palatino Linotype"/>
                <w:b/>
                <w:bCs/>
                <w:color w:val="000000"/>
              </w:rPr>
              <w:t>Sep.</w:t>
            </w:r>
          </w:p>
        </w:tc>
        <w:tc>
          <w:tcPr>
            <w:tcW w:w="720" w:type="dxa"/>
            <w:shd w:val="clear" w:color="auto" w:fill="C2D69B" w:themeFill="accent3" w:themeFillTint="99"/>
            <w:vAlign w:val="center"/>
          </w:tcPr>
          <w:p w:rsidR="00627D78" w:rsidRPr="00095AF8" w:rsidRDefault="00627D78" w:rsidP="00231702">
            <w:pPr>
              <w:jc w:val="center"/>
              <w:rPr>
                <w:rFonts w:ascii="Palatino Linotype" w:hAnsi="Palatino Linotype"/>
                <w:b/>
                <w:bCs/>
                <w:color w:val="000000"/>
              </w:rPr>
            </w:pPr>
            <w:r w:rsidRPr="00095AF8">
              <w:rPr>
                <w:rFonts w:ascii="Palatino Linotype" w:hAnsi="Palatino Linotype"/>
                <w:b/>
                <w:bCs/>
                <w:color w:val="000000"/>
              </w:rPr>
              <w:t>Oct.</w:t>
            </w:r>
          </w:p>
        </w:tc>
        <w:tc>
          <w:tcPr>
            <w:tcW w:w="863" w:type="dxa"/>
            <w:shd w:val="clear" w:color="auto" w:fill="C2D69B" w:themeFill="accent3" w:themeFillTint="99"/>
            <w:vAlign w:val="center"/>
          </w:tcPr>
          <w:p w:rsidR="00627D78" w:rsidRPr="00095AF8" w:rsidRDefault="00627D78" w:rsidP="00231702">
            <w:pPr>
              <w:jc w:val="center"/>
              <w:rPr>
                <w:rFonts w:ascii="Palatino Linotype" w:hAnsi="Palatino Linotype"/>
                <w:b/>
                <w:bCs/>
                <w:color w:val="000000"/>
              </w:rPr>
            </w:pPr>
            <w:r w:rsidRPr="00095AF8">
              <w:rPr>
                <w:rFonts w:ascii="Palatino Linotype" w:hAnsi="Palatino Linotype"/>
                <w:b/>
                <w:bCs/>
                <w:color w:val="000000"/>
              </w:rPr>
              <w:t>Nov.</w:t>
            </w:r>
          </w:p>
        </w:tc>
        <w:tc>
          <w:tcPr>
            <w:tcW w:w="720" w:type="dxa"/>
            <w:shd w:val="clear" w:color="auto" w:fill="C2D69B" w:themeFill="accent3" w:themeFillTint="99"/>
            <w:vAlign w:val="center"/>
          </w:tcPr>
          <w:p w:rsidR="00627D78" w:rsidRPr="00095AF8" w:rsidRDefault="00627D78" w:rsidP="00231702">
            <w:pPr>
              <w:jc w:val="center"/>
              <w:rPr>
                <w:rFonts w:ascii="Palatino Linotype" w:hAnsi="Palatino Linotype"/>
                <w:b/>
                <w:bCs/>
                <w:color w:val="000000"/>
              </w:rPr>
            </w:pPr>
            <w:r w:rsidRPr="00095AF8">
              <w:rPr>
                <w:rFonts w:ascii="Palatino Linotype" w:hAnsi="Palatino Linotype"/>
                <w:b/>
                <w:bCs/>
                <w:color w:val="000000"/>
              </w:rPr>
              <w:t>Dec.</w:t>
            </w:r>
          </w:p>
        </w:tc>
        <w:tc>
          <w:tcPr>
            <w:tcW w:w="720" w:type="dxa"/>
            <w:shd w:val="clear" w:color="auto" w:fill="C2D69B" w:themeFill="accent3" w:themeFillTint="99"/>
            <w:vAlign w:val="center"/>
          </w:tcPr>
          <w:p w:rsidR="00627D78" w:rsidRPr="00095AF8" w:rsidRDefault="00627D78" w:rsidP="00231702">
            <w:pPr>
              <w:jc w:val="center"/>
              <w:rPr>
                <w:rFonts w:ascii="Palatino Linotype" w:hAnsi="Palatino Linotype"/>
                <w:b/>
                <w:bCs/>
                <w:color w:val="000000"/>
              </w:rPr>
            </w:pPr>
            <w:r w:rsidRPr="00095AF8">
              <w:rPr>
                <w:rFonts w:ascii="Palatino Linotype" w:hAnsi="Palatino Linotype"/>
                <w:b/>
                <w:bCs/>
                <w:color w:val="000000"/>
              </w:rPr>
              <w:t>Year</w:t>
            </w:r>
          </w:p>
        </w:tc>
      </w:tr>
      <w:tr w:rsidR="00627D78" w:rsidRPr="00B650C1" w:rsidTr="00095AF8">
        <w:trPr>
          <w:jc w:val="center"/>
        </w:trPr>
        <w:tc>
          <w:tcPr>
            <w:tcW w:w="1357" w:type="dxa"/>
            <w:shd w:val="clear" w:color="auto" w:fill="EAF1DD" w:themeFill="accent3" w:themeFillTint="33"/>
          </w:tcPr>
          <w:p w:rsidR="00627D78" w:rsidRPr="00095AF8" w:rsidRDefault="00627D78" w:rsidP="00231702">
            <w:pPr>
              <w:jc w:val="both"/>
              <w:rPr>
                <w:rFonts w:ascii="Palatino Linotype" w:hAnsi="Palatino Linotype"/>
              </w:rPr>
            </w:pPr>
            <w:r w:rsidRPr="00095AF8">
              <w:rPr>
                <w:rFonts w:ascii="Palatino Linotype" w:hAnsi="Palatino Linotype"/>
              </w:rPr>
              <w:t>0°</w:t>
            </w:r>
          </w:p>
        </w:tc>
        <w:tc>
          <w:tcPr>
            <w:tcW w:w="1315" w:type="dxa"/>
            <w:vAlign w:val="center"/>
          </w:tcPr>
          <w:p w:rsidR="00627D78" w:rsidRPr="00095AF8" w:rsidRDefault="00627D78" w:rsidP="00636EF0">
            <w:pPr>
              <w:jc w:val="both"/>
              <w:rPr>
                <w:rFonts w:ascii="Palatino Linotype" w:hAnsi="Palatino Linotype"/>
                <w:sz w:val="22"/>
                <w:szCs w:val="22"/>
              </w:rPr>
            </w:pPr>
            <w:r w:rsidRPr="00095AF8">
              <w:rPr>
                <w:rFonts w:ascii="Palatino Linotype" w:hAnsi="Palatino Linotype"/>
                <w:sz w:val="22"/>
                <w:szCs w:val="22"/>
              </w:rPr>
              <w:t>+/-     0°</w:t>
            </w:r>
          </w:p>
        </w:tc>
        <w:tc>
          <w:tcPr>
            <w:tcW w:w="740" w:type="dxa"/>
            <w:vAlign w:val="center"/>
          </w:tcPr>
          <w:p w:rsidR="00627D78" w:rsidRPr="00095AF8" w:rsidRDefault="00627D78"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1.00</w:t>
            </w:r>
          </w:p>
        </w:tc>
        <w:tc>
          <w:tcPr>
            <w:tcW w:w="797" w:type="dxa"/>
            <w:vAlign w:val="center"/>
          </w:tcPr>
          <w:p w:rsidR="00627D78" w:rsidRPr="00095AF8" w:rsidRDefault="00627D78" w:rsidP="00636EF0">
            <w:pPr>
              <w:jc w:val="center"/>
              <w:rPr>
                <w:rFonts w:ascii="Palatino Linotype" w:hAnsi="Palatino Linotype"/>
                <w:color w:val="000000"/>
                <w:sz w:val="22"/>
                <w:szCs w:val="22"/>
              </w:rPr>
            </w:pPr>
            <w:r w:rsidRPr="00095AF8">
              <w:rPr>
                <w:rFonts w:ascii="Palatino Linotype" w:hAnsi="Palatino Linotype"/>
                <w:color w:val="000000"/>
                <w:sz w:val="22"/>
                <w:szCs w:val="22"/>
              </w:rPr>
              <w:t>1.00</w:t>
            </w:r>
          </w:p>
        </w:tc>
        <w:tc>
          <w:tcPr>
            <w:tcW w:w="850" w:type="dxa"/>
            <w:vAlign w:val="center"/>
          </w:tcPr>
          <w:p w:rsidR="00627D78" w:rsidRPr="00095AF8" w:rsidRDefault="00627D78" w:rsidP="00636EF0">
            <w:pPr>
              <w:jc w:val="center"/>
              <w:rPr>
                <w:rFonts w:ascii="Palatino Linotype" w:hAnsi="Palatino Linotype"/>
                <w:color w:val="000000"/>
                <w:sz w:val="22"/>
                <w:szCs w:val="22"/>
              </w:rPr>
            </w:pPr>
            <w:r w:rsidRPr="00095AF8">
              <w:rPr>
                <w:rFonts w:ascii="Palatino Linotype" w:hAnsi="Palatino Linotype"/>
                <w:color w:val="000000"/>
                <w:sz w:val="22"/>
                <w:szCs w:val="22"/>
              </w:rPr>
              <w:t>1.00</w:t>
            </w:r>
          </w:p>
        </w:tc>
        <w:tc>
          <w:tcPr>
            <w:tcW w:w="720" w:type="dxa"/>
            <w:vAlign w:val="center"/>
          </w:tcPr>
          <w:p w:rsidR="00627D78" w:rsidRPr="00095AF8" w:rsidRDefault="00627D78" w:rsidP="00636EF0">
            <w:pPr>
              <w:jc w:val="center"/>
              <w:rPr>
                <w:rFonts w:ascii="Palatino Linotype" w:hAnsi="Palatino Linotype"/>
                <w:color w:val="000000"/>
                <w:sz w:val="22"/>
                <w:szCs w:val="22"/>
              </w:rPr>
            </w:pPr>
            <w:r w:rsidRPr="00095AF8">
              <w:rPr>
                <w:rFonts w:ascii="Palatino Linotype" w:hAnsi="Palatino Linotype"/>
                <w:color w:val="000000"/>
                <w:sz w:val="22"/>
                <w:szCs w:val="22"/>
              </w:rPr>
              <w:t>1.00</w:t>
            </w:r>
          </w:p>
        </w:tc>
        <w:tc>
          <w:tcPr>
            <w:tcW w:w="720" w:type="dxa"/>
            <w:vAlign w:val="center"/>
          </w:tcPr>
          <w:p w:rsidR="00627D78" w:rsidRPr="00095AF8" w:rsidRDefault="00627D78" w:rsidP="00636EF0">
            <w:pPr>
              <w:jc w:val="center"/>
              <w:rPr>
                <w:rFonts w:ascii="Palatino Linotype" w:hAnsi="Palatino Linotype"/>
                <w:color w:val="000000"/>
                <w:sz w:val="22"/>
                <w:szCs w:val="22"/>
              </w:rPr>
            </w:pPr>
            <w:r w:rsidRPr="00095AF8">
              <w:rPr>
                <w:rFonts w:ascii="Palatino Linotype" w:hAnsi="Palatino Linotype"/>
                <w:color w:val="000000"/>
                <w:sz w:val="22"/>
                <w:szCs w:val="22"/>
              </w:rPr>
              <w:t>1.00</w:t>
            </w:r>
          </w:p>
        </w:tc>
        <w:tc>
          <w:tcPr>
            <w:tcW w:w="843" w:type="dxa"/>
            <w:vAlign w:val="center"/>
          </w:tcPr>
          <w:p w:rsidR="00627D78" w:rsidRPr="00095AF8" w:rsidRDefault="00627D78" w:rsidP="00636EF0">
            <w:pPr>
              <w:jc w:val="center"/>
              <w:rPr>
                <w:rFonts w:ascii="Palatino Linotype" w:hAnsi="Palatino Linotype"/>
                <w:color w:val="000000"/>
                <w:sz w:val="22"/>
                <w:szCs w:val="22"/>
              </w:rPr>
            </w:pPr>
            <w:r w:rsidRPr="00095AF8">
              <w:rPr>
                <w:rFonts w:ascii="Palatino Linotype" w:hAnsi="Palatino Linotype"/>
                <w:color w:val="000000"/>
                <w:sz w:val="22"/>
                <w:szCs w:val="22"/>
              </w:rPr>
              <w:t>1.00</w:t>
            </w:r>
          </w:p>
        </w:tc>
        <w:tc>
          <w:tcPr>
            <w:tcW w:w="720" w:type="dxa"/>
            <w:vAlign w:val="center"/>
          </w:tcPr>
          <w:p w:rsidR="00627D78" w:rsidRPr="00095AF8" w:rsidRDefault="00627D78" w:rsidP="00636EF0">
            <w:pPr>
              <w:jc w:val="center"/>
              <w:rPr>
                <w:rFonts w:ascii="Palatino Linotype" w:hAnsi="Palatino Linotype"/>
                <w:color w:val="000000"/>
                <w:sz w:val="22"/>
                <w:szCs w:val="22"/>
              </w:rPr>
            </w:pPr>
            <w:r w:rsidRPr="00095AF8">
              <w:rPr>
                <w:rFonts w:ascii="Palatino Linotype" w:hAnsi="Palatino Linotype"/>
                <w:color w:val="000000"/>
                <w:sz w:val="22"/>
                <w:szCs w:val="22"/>
              </w:rPr>
              <w:t>1.00</w:t>
            </w:r>
          </w:p>
        </w:tc>
        <w:tc>
          <w:tcPr>
            <w:tcW w:w="863" w:type="dxa"/>
            <w:vAlign w:val="center"/>
          </w:tcPr>
          <w:p w:rsidR="00627D78" w:rsidRPr="00095AF8" w:rsidRDefault="00627D78" w:rsidP="00636EF0">
            <w:pPr>
              <w:jc w:val="center"/>
              <w:rPr>
                <w:rFonts w:ascii="Palatino Linotype" w:hAnsi="Palatino Linotype"/>
                <w:color w:val="000000"/>
                <w:sz w:val="22"/>
                <w:szCs w:val="22"/>
              </w:rPr>
            </w:pPr>
            <w:r w:rsidRPr="00095AF8">
              <w:rPr>
                <w:rFonts w:ascii="Palatino Linotype" w:hAnsi="Palatino Linotype"/>
                <w:color w:val="000000"/>
                <w:sz w:val="22"/>
                <w:szCs w:val="22"/>
              </w:rPr>
              <w:t>1.00</w:t>
            </w:r>
          </w:p>
        </w:tc>
        <w:tc>
          <w:tcPr>
            <w:tcW w:w="720" w:type="dxa"/>
            <w:vAlign w:val="center"/>
          </w:tcPr>
          <w:p w:rsidR="00627D78" w:rsidRPr="00095AF8" w:rsidRDefault="00627D78" w:rsidP="00636EF0">
            <w:pPr>
              <w:jc w:val="center"/>
              <w:rPr>
                <w:rFonts w:ascii="Palatino Linotype" w:hAnsi="Palatino Linotype"/>
                <w:color w:val="000000"/>
                <w:sz w:val="22"/>
                <w:szCs w:val="22"/>
              </w:rPr>
            </w:pPr>
            <w:r w:rsidRPr="00095AF8">
              <w:rPr>
                <w:rFonts w:ascii="Palatino Linotype" w:hAnsi="Palatino Linotype"/>
                <w:color w:val="000000"/>
                <w:sz w:val="22"/>
                <w:szCs w:val="22"/>
              </w:rPr>
              <w:t>1.00</w:t>
            </w:r>
          </w:p>
        </w:tc>
        <w:tc>
          <w:tcPr>
            <w:tcW w:w="720" w:type="dxa"/>
            <w:vAlign w:val="center"/>
          </w:tcPr>
          <w:p w:rsidR="00627D78" w:rsidRPr="00095AF8" w:rsidRDefault="00627D78" w:rsidP="00636EF0">
            <w:pPr>
              <w:jc w:val="center"/>
              <w:rPr>
                <w:rFonts w:ascii="Palatino Linotype" w:hAnsi="Palatino Linotype"/>
                <w:color w:val="000000"/>
                <w:sz w:val="22"/>
                <w:szCs w:val="22"/>
              </w:rPr>
            </w:pPr>
            <w:r w:rsidRPr="00095AF8">
              <w:rPr>
                <w:rFonts w:ascii="Palatino Linotype" w:hAnsi="Palatino Linotype"/>
                <w:color w:val="000000"/>
                <w:sz w:val="22"/>
                <w:szCs w:val="22"/>
              </w:rPr>
              <w:t>1.00</w:t>
            </w:r>
          </w:p>
        </w:tc>
        <w:tc>
          <w:tcPr>
            <w:tcW w:w="863" w:type="dxa"/>
            <w:vAlign w:val="center"/>
          </w:tcPr>
          <w:p w:rsidR="00627D78" w:rsidRPr="00095AF8" w:rsidRDefault="00627D78" w:rsidP="00636EF0">
            <w:pPr>
              <w:jc w:val="center"/>
              <w:rPr>
                <w:rFonts w:ascii="Palatino Linotype" w:hAnsi="Palatino Linotype"/>
                <w:color w:val="000000"/>
                <w:sz w:val="22"/>
                <w:szCs w:val="22"/>
              </w:rPr>
            </w:pPr>
            <w:r w:rsidRPr="00095AF8">
              <w:rPr>
                <w:rFonts w:ascii="Palatino Linotype" w:hAnsi="Palatino Linotype"/>
                <w:color w:val="000000"/>
                <w:sz w:val="22"/>
                <w:szCs w:val="22"/>
              </w:rPr>
              <w:t>1.00</w:t>
            </w:r>
          </w:p>
        </w:tc>
        <w:tc>
          <w:tcPr>
            <w:tcW w:w="720" w:type="dxa"/>
            <w:vAlign w:val="center"/>
          </w:tcPr>
          <w:p w:rsidR="00627D78" w:rsidRPr="00095AF8" w:rsidRDefault="00627D78" w:rsidP="00636EF0">
            <w:pPr>
              <w:jc w:val="center"/>
              <w:rPr>
                <w:rFonts w:ascii="Palatino Linotype" w:hAnsi="Palatino Linotype"/>
                <w:color w:val="000000"/>
                <w:sz w:val="22"/>
                <w:szCs w:val="22"/>
              </w:rPr>
            </w:pPr>
            <w:r w:rsidRPr="00095AF8">
              <w:rPr>
                <w:rFonts w:ascii="Palatino Linotype" w:hAnsi="Palatino Linotype"/>
                <w:color w:val="000000"/>
                <w:sz w:val="22"/>
                <w:szCs w:val="22"/>
              </w:rPr>
              <w:t>1.00</w:t>
            </w:r>
          </w:p>
        </w:tc>
        <w:tc>
          <w:tcPr>
            <w:tcW w:w="720" w:type="dxa"/>
            <w:vAlign w:val="center"/>
          </w:tcPr>
          <w:p w:rsidR="00627D78" w:rsidRPr="00095AF8" w:rsidRDefault="00627D78" w:rsidP="00636EF0">
            <w:pPr>
              <w:jc w:val="center"/>
              <w:rPr>
                <w:rFonts w:ascii="Palatino Linotype" w:hAnsi="Palatino Linotype"/>
                <w:color w:val="000000"/>
                <w:sz w:val="22"/>
                <w:szCs w:val="22"/>
              </w:rPr>
            </w:pPr>
            <w:r w:rsidRPr="00095AF8">
              <w:rPr>
                <w:rFonts w:ascii="Palatino Linotype" w:hAnsi="Palatino Linotype"/>
                <w:color w:val="000000"/>
                <w:sz w:val="22"/>
                <w:szCs w:val="22"/>
              </w:rPr>
              <w:t>1.00</w:t>
            </w:r>
          </w:p>
        </w:tc>
      </w:tr>
      <w:tr w:rsidR="00F52CFB" w:rsidRPr="00B650C1" w:rsidTr="00095AF8">
        <w:trPr>
          <w:trHeight w:val="1109"/>
          <w:jc w:val="center"/>
        </w:trPr>
        <w:tc>
          <w:tcPr>
            <w:tcW w:w="1357" w:type="dxa"/>
            <w:shd w:val="clear" w:color="auto" w:fill="EAF1DD" w:themeFill="accent3" w:themeFillTint="33"/>
          </w:tcPr>
          <w:p w:rsidR="00F52CFB" w:rsidRPr="00095AF8" w:rsidRDefault="00F52CFB" w:rsidP="00636EF0">
            <w:pPr>
              <w:jc w:val="both"/>
              <w:rPr>
                <w:rFonts w:ascii="Palatino Linotype" w:hAnsi="Palatino Linotype"/>
              </w:rPr>
            </w:pPr>
            <w:r w:rsidRPr="00095AF8">
              <w:rPr>
                <w:rFonts w:ascii="Palatino Linotype" w:hAnsi="Palatino Linotype"/>
              </w:rPr>
              <w:t>15°</w:t>
            </w:r>
          </w:p>
          <w:p w:rsidR="00F52CFB" w:rsidRPr="00095AF8" w:rsidRDefault="00F52CFB" w:rsidP="00636EF0">
            <w:pPr>
              <w:jc w:val="both"/>
              <w:rPr>
                <w:rFonts w:ascii="Palatino Linotype" w:hAnsi="Palatino Linotype"/>
              </w:rPr>
            </w:pPr>
            <w:r w:rsidRPr="00095AF8">
              <w:rPr>
                <w:rFonts w:ascii="Palatino Linotype" w:hAnsi="Palatino Linotype"/>
              </w:rPr>
              <w:t>15°</w:t>
            </w:r>
          </w:p>
          <w:p w:rsidR="00F52CFB" w:rsidRPr="00095AF8" w:rsidRDefault="00F52CFB" w:rsidP="00636EF0">
            <w:pPr>
              <w:jc w:val="both"/>
              <w:rPr>
                <w:rFonts w:ascii="Palatino Linotype" w:hAnsi="Palatino Linotype"/>
              </w:rPr>
            </w:pPr>
            <w:r w:rsidRPr="00095AF8">
              <w:rPr>
                <w:rFonts w:ascii="Palatino Linotype" w:hAnsi="Palatino Linotype"/>
              </w:rPr>
              <w:t>15°</w:t>
            </w:r>
          </w:p>
          <w:p w:rsidR="00F52CFB" w:rsidRPr="00095AF8" w:rsidRDefault="00F52CFB" w:rsidP="00636EF0">
            <w:pPr>
              <w:jc w:val="both"/>
              <w:rPr>
                <w:rFonts w:ascii="Palatino Linotype" w:hAnsi="Palatino Linotype"/>
              </w:rPr>
            </w:pPr>
            <w:r w:rsidRPr="00095AF8">
              <w:rPr>
                <w:rFonts w:ascii="Palatino Linotype" w:hAnsi="Palatino Linotype"/>
              </w:rPr>
              <w:t>15°</w:t>
            </w:r>
          </w:p>
        </w:tc>
        <w:tc>
          <w:tcPr>
            <w:tcW w:w="1315" w:type="dxa"/>
            <w:vAlign w:val="center"/>
          </w:tcPr>
          <w:p w:rsidR="00F52CFB" w:rsidRPr="00095AF8" w:rsidRDefault="00F52CFB" w:rsidP="00636EF0">
            <w:pPr>
              <w:jc w:val="both"/>
              <w:rPr>
                <w:rFonts w:ascii="Palatino Linotype" w:hAnsi="Palatino Linotype"/>
                <w:sz w:val="22"/>
                <w:szCs w:val="22"/>
              </w:rPr>
            </w:pPr>
            <w:r w:rsidRPr="00095AF8">
              <w:rPr>
                <w:rFonts w:ascii="Palatino Linotype" w:hAnsi="Palatino Linotype"/>
                <w:sz w:val="22"/>
                <w:szCs w:val="22"/>
              </w:rPr>
              <w:t>+/-     0°</w:t>
            </w:r>
          </w:p>
          <w:p w:rsidR="00F52CFB" w:rsidRPr="00095AF8" w:rsidRDefault="00F52CFB" w:rsidP="00636EF0">
            <w:pPr>
              <w:jc w:val="both"/>
              <w:rPr>
                <w:rFonts w:ascii="Palatino Linotype" w:hAnsi="Palatino Linotype"/>
                <w:sz w:val="22"/>
                <w:szCs w:val="22"/>
              </w:rPr>
            </w:pPr>
            <w:r w:rsidRPr="00095AF8">
              <w:rPr>
                <w:rFonts w:ascii="Palatino Linotype" w:hAnsi="Palatino Linotype"/>
                <w:sz w:val="22"/>
                <w:szCs w:val="22"/>
              </w:rPr>
              <w:t>+/-    30°</w:t>
            </w:r>
          </w:p>
          <w:p w:rsidR="00F52CFB" w:rsidRPr="00095AF8" w:rsidRDefault="00F52CFB" w:rsidP="00636EF0">
            <w:pPr>
              <w:jc w:val="both"/>
              <w:rPr>
                <w:rFonts w:ascii="Palatino Linotype" w:hAnsi="Palatino Linotype"/>
                <w:sz w:val="22"/>
                <w:szCs w:val="22"/>
              </w:rPr>
            </w:pPr>
            <w:r w:rsidRPr="00095AF8">
              <w:rPr>
                <w:rFonts w:ascii="Palatino Linotype" w:hAnsi="Palatino Linotype"/>
                <w:sz w:val="22"/>
                <w:szCs w:val="22"/>
              </w:rPr>
              <w:t>+/-    60°</w:t>
            </w:r>
          </w:p>
          <w:p w:rsidR="00F52CFB" w:rsidRPr="00095AF8" w:rsidRDefault="00F52CFB" w:rsidP="00636EF0">
            <w:pPr>
              <w:jc w:val="both"/>
              <w:rPr>
                <w:rFonts w:ascii="Palatino Linotype" w:hAnsi="Palatino Linotype"/>
                <w:sz w:val="22"/>
                <w:szCs w:val="22"/>
              </w:rPr>
            </w:pPr>
            <w:r w:rsidRPr="00095AF8">
              <w:rPr>
                <w:rFonts w:ascii="Palatino Linotype" w:hAnsi="Palatino Linotype"/>
                <w:sz w:val="22"/>
                <w:szCs w:val="22"/>
              </w:rPr>
              <w:t>+/-    90°</w:t>
            </w:r>
          </w:p>
        </w:tc>
        <w:tc>
          <w:tcPr>
            <w:tcW w:w="740"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1.24</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1.20</w:t>
            </w:r>
          </w:p>
          <w:p w:rsidR="00F52CFB" w:rsidRPr="00095AF8" w:rsidRDefault="00F52CFB" w:rsidP="00627D78">
            <w:pPr>
              <w:jc w:val="center"/>
              <w:rPr>
                <w:rFonts w:ascii="Palatino Linotype" w:hAnsi="Palatino Linotype"/>
                <w:color w:val="000000"/>
                <w:sz w:val="22"/>
                <w:szCs w:val="22"/>
              </w:rPr>
            </w:pPr>
            <w:r w:rsidRPr="00095AF8">
              <w:rPr>
                <w:rFonts w:ascii="Palatino Linotype" w:hAnsi="Palatino Linotype"/>
                <w:color w:val="000000"/>
                <w:sz w:val="22"/>
                <w:szCs w:val="22"/>
              </w:rPr>
              <w:t>1.11</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0.99</w:t>
            </w:r>
          </w:p>
        </w:tc>
        <w:tc>
          <w:tcPr>
            <w:tcW w:w="797"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1.19</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1.16</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1.08</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0.99</w:t>
            </w:r>
          </w:p>
        </w:tc>
        <w:tc>
          <w:tcPr>
            <w:tcW w:w="850"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1.11</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1.09</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1.05</w:t>
            </w:r>
          </w:p>
          <w:p w:rsidR="00F52CFB" w:rsidRPr="00095AF8" w:rsidRDefault="00F52CFB" w:rsidP="00627D78">
            <w:pPr>
              <w:jc w:val="center"/>
              <w:rPr>
                <w:rFonts w:ascii="Palatino Linotype" w:hAnsi="Palatino Linotype"/>
                <w:color w:val="000000"/>
                <w:sz w:val="22"/>
                <w:szCs w:val="22"/>
              </w:rPr>
            </w:pPr>
            <w:r w:rsidRPr="00095AF8">
              <w:rPr>
                <w:rFonts w:ascii="Palatino Linotype" w:hAnsi="Palatino Linotype"/>
                <w:color w:val="000000"/>
                <w:sz w:val="22"/>
                <w:szCs w:val="22"/>
              </w:rPr>
              <w:t>0.99</w:t>
            </w:r>
          </w:p>
        </w:tc>
        <w:tc>
          <w:tcPr>
            <w:tcW w:w="720"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1.04</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1.04</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1.02</w:t>
            </w:r>
          </w:p>
          <w:p w:rsidR="00F52CFB" w:rsidRPr="00095AF8" w:rsidRDefault="00F52CFB" w:rsidP="00627D78">
            <w:pPr>
              <w:jc w:val="center"/>
              <w:rPr>
                <w:rFonts w:ascii="Palatino Linotype" w:hAnsi="Palatino Linotype"/>
                <w:color w:val="000000"/>
                <w:sz w:val="22"/>
                <w:szCs w:val="22"/>
              </w:rPr>
            </w:pPr>
            <w:r w:rsidRPr="00095AF8">
              <w:rPr>
                <w:rFonts w:ascii="Palatino Linotype" w:hAnsi="Palatino Linotype"/>
                <w:color w:val="000000"/>
                <w:sz w:val="22"/>
                <w:szCs w:val="22"/>
              </w:rPr>
              <w:t>0.99</w:t>
            </w:r>
          </w:p>
        </w:tc>
        <w:tc>
          <w:tcPr>
            <w:tcW w:w="720"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1.01</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1.00</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1.00</w:t>
            </w:r>
          </w:p>
          <w:p w:rsidR="00F52CFB" w:rsidRPr="00095AF8" w:rsidRDefault="00F52CFB" w:rsidP="00627D78">
            <w:pPr>
              <w:jc w:val="center"/>
              <w:rPr>
                <w:rFonts w:ascii="Palatino Linotype" w:hAnsi="Palatino Linotype"/>
                <w:color w:val="000000"/>
                <w:sz w:val="22"/>
                <w:szCs w:val="22"/>
              </w:rPr>
            </w:pPr>
            <w:r w:rsidRPr="00095AF8">
              <w:rPr>
                <w:rFonts w:ascii="Palatino Linotype" w:hAnsi="Palatino Linotype"/>
                <w:color w:val="000000"/>
                <w:sz w:val="22"/>
                <w:szCs w:val="22"/>
              </w:rPr>
              <w:t>0.99</w:t>
            </w:r>
          </w:p>
        </w:tc>
        <w:tc>
          <w:tcPr>
            <w:tcW w:w="843"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0.98</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0.98</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0.99</w:t>
            </w:r>
          </w:p>
          <w:p w:rsidR="00F52CFB" w:rsidRPr="00095AF8" w:rsidRDefault="00F52CFB" w:rsidP="00627D78">
            <w:pPr>
              <w:jc w:val="center"/>
              <w:rPr>
                <w:rFonts w:ascii="Palatino Linotype" w:hAnsi="Palatino Linotype"/>
                <w:color w:val="000000"/>
                <w:sz w:val="22"/>
                <w:szCs w:val="22"/>
              </w:rPr>
            </w:pPr>
            <w:r w:rsidRPr="00095AF8">
              <w:rPr>
                <w:rFonts w:ascii="Palatino Linotype" w:hAnsi="Palatino Linotype"/>
                <w:color w:val="000000"/>
                <w:sz w:val="22"/>
                <w:szCs w:val="22"/>
              </w:rPr>
              <w:t>0.99</w:t>
            </w:r>
          </w:p>
        </w:tc>
        <w:tc>
          <w:tcPr>
            <w:tcW w:w="720"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0.99</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0.99</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0.99</w:t>
            </w:r>
          </w:p>
          <w:p w:rsidR="00F52CFB" w:rsidRPr="00095AF8" w:rsidRDefault="00F52CFB" w:rsidP="00627D78">
            <w:pPr>
              <w:jc w:val="center"/>
              <w:rPr>
                <w:rFonts w:ascii="Palatino Linotype" w:hAnsi="Palatino Linotype"/>
                <w:color w:val="000000"/>
                <w:sz w:val="22"/>
                <w:szCs w:val="22"/>
              </w:rPr>
            </w:pPr>
            <w:r w:rsidRPr="00095AF8">
              <w:rPr>
                <w:rFonts w:ascii="Palatino Linotype" w:hAnsi="Palatino Linotype"/>
                <w:color w:val="000000"/>
                <w:sz w:val="22"/>
                <w:szCs w:val="22"/>
              </w:rPr>
              <w:t>0.99</w:t>
            </w:r>
          </w:p>
        </w:tc>
        <w:tc>
          <w:tcPr>
            <w:tcW w:w="863"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1.03</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1.03</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1.01</w:t>
            </w:r>
          </w:p>
          <w:p w:rsidR="00F52CFB" w:rsidRPr="00095AF8" w:rsidRDefault="00F52CFB" w:rsidP="00627D78">
            <w:pPr>
              <w:jc w:val="center"/>
              <w:rPr>
                <w:rFonts w:ascii="Palatino Linotype" w:hAnsi="Palatino Linotype"/>
                <w:color w:val="000000"/>
                <w:sz w:val="22"/>
                <w:szCs w:val="22"/>
              </w:rPr>
            </w:pPr>
            <w:r w:rsidRPr="00095AF8">
              <w:rPr>
                <w:rFonts w:ascii="Palatino Linotype" w:hAnsi="Palatino Linotype"/>
                <w:color w:val="000000"/>
                <w:sz w:val="22"/>
                <w:szCs w:val="22"/>
              </w:rPr>
              <w:t>0.99</w:t>
            </w:r>
          </w:p>
        </w:tc>
        <w:tc>
          <w:tcPr>
            <w:tcW w:w="720"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1.10</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1.08</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1.04</w:t>
            </w:r>
          </w:p>
          <w:p w:rsidR="00F52CFB" w:rsidRPr="00095AF8" w:rsidRDefault="00F52CFB" w:rsidP="00627D78">
            <w:pPr>
              <w:jc w:val="center"/>
              <w:rPr>
                <w:rFonts w:ascii="Palatino Linotype" w:hAnsi="Palatino Linotype"/>
                <w:color w:val="000000"/>
                <w:sz w:val="22"/>
                <w:szCs w:val="22"/>
              </w:rPr>
            </w:pPr>
            <w:r w:rsidRPr="00095AF8">
              <w:rPr>
                <w:rFonts w:ascii="Palatino Linotype" w:hAnsi="Palatino Linotype"/>
                <w:color w:val="000000"/>
                <w:sz w:val="22"/>
                <w:szCs w:val="22"/>
              </w:rPr>
              <w:t>0.99</w:t>
            </w:r>
          </w:p>
        </w:tc>
        <w:tc>
          <w:tcPr>
            <w:tcW w:w="720"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1.18</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1.15</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1.08</w:t>
            </w:r>
          </w:p>
          <w:p w:rsidR="00F52CFB" w:rsidRPr="00095AF8" w:rsidRDefault="00F52CFB" w:rsidP="00627D78">
            <w:pPr>
              <w:jc w:val="center"/>
              <w:rPr>
                <w:rFonts w:ascii="Palatino Linotype" w:hAnsi="Palatino Linotype"/>
                <w:color w:val="000000"/>
                <w:sz w:val="22"/>
                <w:szCs w:val="22"/>
              </w:rPr>
            </w:pPr>
            <w:r w:rsidRPr="00095AF8">
              <w:rPr>
                <w:rFonts w:ascii="Palatino Linotype" w:hAnsi="Palatino Linotype"/>
                <w:color w:val="000000"/>
                <w:sz w:val="22"/>
                <w:szCs w:val="22"/>
              </w:rPr>
              <w:t>0.99</w:t>
            </w:r>
          </w:p>
        </w:tc>
        <w:tc>
          <w:tcPr>
            <w:tcW w:w="863"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1.25</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1.21</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1.12</w:t>
            </w:r>
          </w:p>
          <w:p w:rsidR="00F52CFB" w:rsidRPr="00095AF8" w:rsidRDefault="00F52CFB" w:rsidP="00627D78">
            <w:pPr>
              <w:jc w:val="center"/>
              <w:rPr>
                <w:rFonts w:ascii="Palatino Linotype" w:hAnsi="Palatino Linotype"/>
                <w:color w:val="000000"/>
                <w:sz w:val="22"/>
                <w:szCs w:val="22"/>
              </w:rPr>
            </w:pPr>
            <w:r w:rsidRPr="00095AF8">
              <w:rPr>
                <w:rFonts w:ascii="Palatino Linotype" w:hAnsi="Palatino Linotype"/>
                <w:color w:val="000000"/>
                <w:sz w:val="22"/>
                <w:szCs w:val="22"/>
              </w:rPr>
              <w:t>0.99</w:t>
            </w:r>
          </w:p>
        </w:tc>
        <w:tc>
          <w:tcPr>
            <w:tcW w:w="720"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1.30</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1.25</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1.14</w:t>
            </w:r>
          </w:p>
          <w:p w:rsidR="00F52CFB" w:rsidRPr="00095AF8" w:rsidRDefault="00F52CFB" w:rsidP="00627D78">
            <w:pPr>
              <w:jc w:val="center"/>
              <w:rPr>
                <w:rFonts w:ascii="Palatino Linotype" w:hAnsi="Palatino Linotype"/>
                <w:color w:val="000000"/>
                <w:sz w:val="22"/>
                <w:szCs w:val="22"/>
              </w:rPr>
            </w:pPr>
            <w:r w:rsidRPr="00095AF8">
              <w:rPr>
                <w:rFonts w:ascii="Palatino Linotype" w:hAnsi="Palatino Linotype"/>
                <w:color w:val="000000"/>
                <w:sz w:val="22"/>
                <w:szCs w:val="22"/>
              </w:rPr>
              <w:t>0.99</w:t>
            </w:r>
          </w:p>
        </w:tc>
        <w:tc>
          <w:tcPr>
            <w:tcW w:w="720"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1.08</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1.07</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1.03</w:t>
            </w:r>
          </w:p>
          <w:p w:rsidR="00F52CFB" w:rsidRPr="00095AF8" w:rsidRDefault="00F52CFB" w:rsidP="00627D78">
            <w:pPr>
              <w:jc w:val="center"/>
              <w:rPr>
                <w:rFonts w:ascii="Palatino Linotype" w:hAnsi="Palatino Linotype"/>
                <w:color w:val="000000"/>
                <w:sz w:val="22"/>
                <w:szCs w:val="22"/>
              </w:rPr>
            </w:pPr>
            <w:r w:rsidRPr="00095AF8">
              <w:rPr>
                <w:rFonts w:ascii="Palatino Linotype" w:hAnsi="Palatino Linotype"/>
                <w:color w:val="000000"/>
                <w:sz w:val="22"/>
                <w:szCs w:val="22"/>
              </w:rPr>
              <w:t>0.99</w:t>
            </w:r>
          </w:p>
        </w:tc>
      </w:tr>
      <w:tr w:rsidR="00F52CFB" w:rsidRPr="00B650C1" w:rsidTr="00095AF8">
        <w:trPr>
          <w:trHeight w:val="1109"/>
          <w:jc w:val="center"/>
        </w:trPr>
        <w:tc>
          <w:tcPr>
            <w:tcW w:w="1357" w:type="dxa"/>
            <w:shd w:val="clear" w:color="auto" w:fill="EAF1DD" w:themeFill="accent3" w:themeFillTint="33"/>
          </w:tcPr>
          <w:p w:rsidR="00F52CFB" w:rsidRPr="00095AF8" w:rsidRDefault="00F52CFB" w:rsidP="00636EF0">
            <w:pPr>
              <w:jc w:val="both"/>
              <w:rPr>
                <w:rFonts w:ascii="Palatino Linotype" w:hAnsi="Palatino Linotype"/>
              </w:rPr>
            </w:pPr>
            <w:r w:rsidRPr="00095AF8">
              <w:rPr>
                <w:rFonts w:ascii="Palatino Linotype" w:hAnsi="Palatino Linotype"/>
              </w:rPr>
              <w:t>30°</w:t>
            </w:r>
          </w:p>
          <w:p w:rsidR="00F52CFB" w:rsidRPr="00095AF8" w:rsidRDefault="00F52CFB" w:rsidP="00636EF0">
            <w:pPr>
              <w:jc w:val="both"/>
              <w:rPr>
                <w:rFonts w:ascii="Palatino Linotype" w:hAnsi="Palatino Linotype"/>
              </w:rPr>
            </w:pPr>
            <w:r w:rsidRPr="00095AF8">
              <w:rPr>
                <w:rFonts w:ascii="Palatino Linotype" w:hAnsi="Palatino Linotype"/>
              </w:rPr>
              <w:t>30°</w:t>
            </w:r>
          </w:p>
          <w:p w:rsidR="00F52CFB" w:rsidRPr="00095AF8" w:rsidRDefault="00F52CFB" w:rsidP="00636EF0">
            <w:pPr>
              <w:jc w:val="both"/>
              <w:rPr>
                <w:rFonts w:ascii="Palatino Linotype" w:hAnsi="Palatino Linotype"/>
              </w:rPr>
            </w:pPr>
            <w:r w:rsidRPr="00095AF8">
              <w:rPr>
                <w:rFonts w:ascii="Palatino Linotype" w:hAnsi="Palatino Linotype"/>
              </w:rPr>
              <w:t>30°</w:t>
            </w:r>
          </w:p>
          <w:p w:rsidR="00F52CFB" w:rsidRPr="00095AF8" w:rsidRDefault="00F52CFB" w:rsidP="00636EF0">
            <w:pPr>
              <w:jc w:val="both"/>
              <w:rPr>
                <w:rFonts w:ascii="Palatino Linotype" w:hAnsi="Palatino Linotype"/>
              </w:rPr>
            </w:pPr>
            <w:r w:rsidRPr="00095AF8">
              <w:rPr>
                <w:rFonts w:ascii="Palatino Linotype" w:hAnsi="Palatino Linotype"/>
              </w:rPr>
              <w:t>30°</w:t>
            </w:r>
          </w:p>
        </w:tc>
        <w:tc>
          <w:tcPr>
            <w:tcW w:w="1315" w:type="dxa"/>
            <w:vAlign w:val="center"/>
          </w:tcPr>
          <w:p w:rsidR="00F52CFB" w:rsidRPr="00095AF8" w:rsidRDefault="00F52CFB" w:rsidP="00636EF0">
            <w:pPr>
              <w:jc w:val="both"/>
              <w:rPr>
                <w:rFonts w:ascii="Palatino Linotype" w:hAnsi="Palatino Linotype"/>
                <w:sz w:val="22"/>
                <w:szCs w:val="22"/>
              </w:rPr>
            </w:pPr>
            <w:r w:rsidRPr="00095AF8">
              <w:rPr>
                <w:rFonts w:ascii="Palatino Linotype" w:hAnsi="Palatino Linotype"/>
                <w:sz w:val="22"/>
                <w:szCs w:val="22"/>
              </w:rPr>
              <w:t>+/-     0°</w:t>
            </w:r>
          </w:p>
          <w:p w:rsidR="00F52CFB" w:rsidRPr="00095AF8" w:rsidRDefault="00F52CFB" w:rsidP="00636EF0">
            <w:pPr>
              <w:jc w:val="both"/>
              <w:rPr>
                <w:rFonts w:ascii="Palatino Linotype" w:hAnsi="Palatino Linotype"/>
                <w:sz w:val="22"/>
                <w:szCs w:val="22"/>
              </w:rPr>
            </w:pPr>
            <w:r w:rsidRPr="00095AF8">
              <w:rPr>
                <w:rFonts w:ascii="Palatino Linotype" w:hAnsi="Palatino Linotype"/>
                <w:sz w:val="22"/>
                <w:szCs w:val="22"/>
              </w:rPr>
              <w:t>+/-    30°</w:t>
            </w:r>
          </w:p>
          <w:p w:rsidR="00F52CFB" w:rsidRPr="00095AF8" w:rsidRDefault="00F52CFB" w:rsidP="00636EF0">
            <w:pPr>
              <w:jc w:val="both"/>
              <w:rPr>
                <w:rFonts w:ascii="Palatino Linotype" w:hAnsi="Palatino Linotype"/>
                <w:sz w:val="22"/>
                <w:szCs w:val="22"/>
              </w:rPr>
            </w:pPr>
            <w:r w:rsidRPr="00095AF8">
              <w:rPr>
                <w:rFonts w:ascii="Palatino Linotype" w:hAnsi="Palatino Linotype"/>
                <w:sz w:val="22"/>
                <w:szCs w:val="22"/>
              </w:rPr>
              <w:t>+/-    60°</w:t>
            </w:r>
          </w:p>
          <w:p w:rsidR="00F52CFB" w:rsidRPr="00095AF8" w:rsidRDefault="00F52CFB" w:rsidP="00636EF0">
            <w:pPr>
              <w:jc w:val="both"/>
              <w:rPr>
                <w:rFonts w:ascii="Palatino Linotype" w:hAnsi="Palatino Linotype"/>
                <w:sz w:val="22"/>
                <w:szCs w:val="22"/>
              </w:rPr>
            </w:pPr>
            <w:r w:rsidRPr="00095AF8">
              <w:rPr>
                <w:rFonts w:ascii="Palatino Linotype" w:hAnsi="Palatino Linotype"/>
                <w:sz w:val="22"/>
                <w:szCs w:val="22"/>
              </w:rPr>
              <w:t>+/-    90°</w:t>
            </w:r>
          </w:p>
        </w:tc>
        <w:tc>
          <w:tcPr>
            <w:tcW w:w="740"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1.41</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1.35</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1.17</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0.96</w:t>
            </w:r>
          </w:p>
        </w:tc>
        <w:tc>
          <w:tcPr>
            <w:tcW w:w="797"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1.31</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1.26</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1.12</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0.95</w:t>
            </w:r>
          </w:p>
        </w:tc>
        <w:tc>
          <w:tcPr>
            <w:tcW w:w="850"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1.17</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1.13</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1.06</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0.95</w:t>
            </w:r>
          </w:p>
        </w:tc>
        <w:tc>
          <w:tcPr>
            <w:tcW w:w="720"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1.03</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1.02</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1.00</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0.94</w:t>
            </w:r>
          </w:p>
        </w:tc>
        <w:tc>
          <w:tcPr>
            <w:tcW w:w="720"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0.96</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0.96</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0.96</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0.94</w:t>
            </w:r>
          </w:p>
        </w:tc>
        <w:tc>
          <w:tcPr>
            <w:tcW w:w="843"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0.91</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0.92</w:t>
            </w:r>
          </w:p>
          <w:p w:rsidR="00F52CFB" w:rsidRPr="00095AF8" w:rsidRDefault="00F52CFB" w:rsidP="00627D78">
            <w:pPr>
              <w:jc w:val="center"/>
              <w:rPr>
                <w:rFonts w:ascii="Palatino Linotype" w:hAnsi="Palatino Linotype"/>
                <w:color w:val="000000"/>
                <w:sz w:val="22"/>
                <w:szCs w:val="22"/>
              </w:rPr>
            </w:pPr>
            <w:r w:rsidRPr="00095AF8">
              <w:rPr>
                <w:rFonts w:ascii="Palatino Linotype" w:hAnsi="Palatino Linotype"/>
                <w:color w:val="000000"/>
                <w:sz w:val="22"/>
                <w:szCs w:val="22"/>
              </w:rPr>
              <w:t>0.94</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0.94</w:t>
            </w:r>
          </w:p>
        </w:tc>
        <w:tc>
          <w:tcPr>
            <w:tcW w:w="720"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0.93</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0.94</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0.95</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0.94</w:t>
            </w:r>
          </w:p>
        </w:tc>
        <w:tc>
          <w:tcPr>
            <w:tcW w:w="863"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1.01</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1.01</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0.99</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0.94</w:t>
            </w:r>
          </w:p>
        </w:tc>
        <w:tc>
          <w:tcPr>
            <w:tcW w:w="720"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1.13</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1.10</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1.04</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0.94</w:t>
            </w:r>
          </w:p>
        </w:tc>
        <w:tc>
          <w:tcPr>
            <w:tcW w:w="720"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1.29</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1.24</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1.11</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0.95</w:t>
            </w:r>
          </w:p>
        </w:tc>
        <w:tc>
          <w:tcPr>
            <w:tcW w:w="863"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1.43</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1.36</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1.18</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0.95</w:t>
            </w:r>
          </w:p>
        </w:tc>
        <w:tc>
          <w:tcPr>
            <w:tcW w:w="720"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1.52</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1.44</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1.23</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0.96</w:t>
            </w:r>
          </w:p>
        </w:tc>
        <w:tc>
          <w:tcPr>
            <w:tcW w:w="720"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1.10</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1.08</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1.03</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0.94</w:t>
            </w:r>
          </w:p>
        </w:tc>
      </w:tr>
      <w:tr w:rsidR="00F52CFB" w:rsidRPr="00B650C1" w:rsidTr="00095AF8">
        <w:trPr>
          <w:trHeight w:val="1109"/>
          <w:jc w:val="center"/>
        </w:trPr>
        <w:tc>
          <w:tcPr>
            <w:tcW w:w="1357" w:type="dxa"/>
            <w:shd w:val="clear" w:color="auto" w:fill="EAF1DD" w:themeFill="accent3" w:themeFillTint="33"/>
          </w:tcPr>
          <w:p w:rsidR="00F52CFB" w:rsidRPr="00095AF8" w:rsidRDefault="00F52CFB" w:rsidP="00636EF0">
            <w:pPr>
              <w:jc w:val="both"/>
              <w:rPr>
                <w:rFonts w:ascii="Palatino Linotype" w:hAnsi="Palatino Linotype"/>
              </w:rPr>
            </w:pPr>
            <w:r w:rsidRPr="00095AF8">
              <w:rPr>
                <w:rFonts w:ascii="Palatino Linotype" w:hAnsi="Palatino Linotype"/>
              </w:rPr>
              <w:t>45°</w:t>
            </w:r>
          </w:p>
          <w:p w:rsidR="00F52CFB" w:rsidRPr="00095AF8" w:rsidRDefault="00F52CFB" w:rsidP="00636EF0">
            <w:pPr>
              <w:jc w:val="both"/>
              <w:rPr>
                <w:rFonts w:ascii="Palatino Linotype" w:hAnsi="Palatino Linotype"/>
              </w:rPr>
            </w:pPr>
            <w:r w:rsidRPr="00095AF8">
              <w:rPr>
                <w:rFonts w:ascii="Palatino Linotype" w:hAnsi="Palatino Linotype"/>
              </w:rPr>
              <w:t>45°</w:t>
            </w:r>
          </w:p>
          <w:p w:rsidR="00F52CFB" w:rsidRPr="00095AF8" w:rsidRDefault="00F52CFB" w:rsidP="00636EF0">
            <w:pPr>
              <w:jc w:val="both"/>
              <w:rPr>
                <w:rFonts w:ascii="Palatino Linotype" w:hAnsi="Palatino Linotype"/>
              </w:rPr>
            </w:pPr>
            <w:r w:rsidRPr="00095AF8">
              <w:rPr>
                <w:rFonts w:ascii="Palatino Linotype" w:hAnsi="Palatino Linotype"/>
              </w:rPr>
              <w:t>45°</w:t>
            </w:r>
          </w:p>
          <w:p w:rsidR="00F52CFB" w:rsidRPr="00095AF8" w:rsidRDefault="00F52CFB" w:rsidP="00636EF0">
            <w:pPr>
              <w:jc w:val="both"/>
              <w:rPr>
                <w:rFonts w:ascii="Palatino Linotype" w:hAnsi="Palatino Linotype"/>
              </w:rPr>
            </w:pPr>
            <w:r w:rsidRPr="00095AF8">
              <w:rPr>
                <w:rFonts w:ascii="Palatino Linotype" w:hAnsi="Palatino Linotype"/>
              </w:rPr>
              <w:t>45°</w:t>
            </w:r>
          </w:p>
        </w:tc>
        <w:tc>
          <w:tcPr>
            <w:tcW w:w="1315" w:type="dxa"/>
            <w:vAlign w:val="center"/>
          </w:tcPr>
          <w:p w:rsidR="00F52CFB" w:rsidRPr="00095AF8" w:rsidRDefault="00F52CFB" w:rsidP="00636EF0">
            <w:pPr>
              <w:jc w:val="both"/>
              <w:rPr>
                <w:rFonts w:ascii="Palatino Linotype" w:hAnsi="Palatino Linotype"/>
                <w:sz w:val="22"/>
                <w:szCs w:val="22"/>
              </w:rPr>
            </w:pPr>
            <w:r w:rsidRPr="00095AF8">
              <w:rPr>
                <w:rFonts w:ascii="Palatino Linotype" w:hAnsi="Palatino Linotype"/>
                <w:sz w:val="22"/>
                <w:szCs w:val="22"/>
              </w:rPr>
              <w:t>+/-     0°</w:t>
            </w:r>
          </w:p>
          <w:p w:rsidR="00F52CFB" w:rsidRPr="00095AF8" w:rsidRDefault="00F52CFB" w:rsidP="00636EF0">
            <w:pPr>
              <w:jc w:val="both"/>
              <w:rPr>
                <w:rFonts w:ascii="Palatino Linotype" w:hAnsi="Palatino Linotype"/>
                <w:sz w:val="22"/>
                <w:szCs w:val="22"/>
              </w:rPr>
            </w:pPr>
            <w:r w:rsidRPr="00095AF8">
              <w:rPr>
                <w:rFonts w:ascii="Palatino Linotype" w:hAnsi="Palatino Linotype"/>
                <w:sz w:val="22"/>
                <w:szCs w:val="22"/>
              </w:rPr>
              <w:t>+/-    30°</w:t>
            </w:r>
          </w:p>
          <w:p w:rsidR="00F52CFB" w:rsidRPr="00095AF8" w:rsidRDefault="00F52CFB" w:rsidP="00636EF0">
            <w:pPr>
              <w:jc w:val="both"/>
              <w:rPr>
                <w:rFonts w:ascii="Palatino Linotype" w:hAnsi="Palatino Linotype"/>
                <w:sz w:val="22"/>
                <w:szCs w:val="22"/>
              </w:rPr>
            </w:pPr>
            <w:r w:rsidRPr="00095AF8">
              <w:rPr>
                <w:rFonts w:ascii="Palatino Linotype" w:hAnsi="Palatino Linotype"/>
                <w:sz w:val="22"/>
                <w:szCs w:val="22"/>
              </w:rPr>
              <w:t>+/-    60°</w:t>
            </w:r>
          </w:p>
          <w:p w:rsidR="00F52CFB" w:rsidRPr="00095AF8" w:rsidRDefault="00F52CFB" w:rsidP="00636EF0">
            <w:pPr>
              <w:jc w:val="both"/>
              <w:rPr>
                <w:rFonts w:ascii="Palatino Linotype" w:hAnsi="Palatino Linotype"/>
                <w:sz w:val="22"/>
                <w:szCs w:val="22"/>
              </w:rPr>
            </w:pPr>
            <w:r w:rsidRPr="00095AF8">
              <w:rPr>
                <w:rFonts w:ascii="Palatino Linotype" w:hAnsi="Palatino Linotype"/>
                <w:sz w:val="22"/>
                <w:szCs w:val="22"/>
              </w:rPr>
              <w:t>+/-    90°</w:t>
            </w:r>
          </w:p>
        </w:tc>
        <w:tc>
          <w:tcPr>
            <w:tcW w:w="740"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1.51</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1.42</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1.18</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0.90</w:t>
            </w:r>
          </w:p>
        </w:tc>
        <w:tc>
          <w:tcPr>
            <w:tcW w:w="797"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1.36</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1.29</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1.11</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0.89</w:t>
            </w:r>
          </w:p>
        </w:tc>
        <w:tc>
          <w:tcPr>
            <w:tcW w:w="850"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1.16</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1.12</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1.02</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0.88</w:t>
            </w:r>
          </w:p>
        </w:tc>
        <w:tc>
          <w:tcPr>
            <w:tcW w:w="720"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0.97</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0.97</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0.94</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0.88</w:t>
            </w:r>
          </w:p>
        </w:tc>
        <w:tc>
          <w:tcPr>
            <w:tcW w:w="720"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0.87</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0.88</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0.89</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0.86</w:t>
            </w:r>
          </w:p>
        </w:tc>
        <w:tc>
          <w:tcPr>
            <w:tcW w:w="843"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0.80</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0.82</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0.86</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0.86</w:t>
            </w:r>
          </w:p>
        </w:tc>
        <w:tc>
          <w:tcPr>
            <w:tcW w:w="720"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0.82</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0.84</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0.87</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0.86</w:t>
            </w:r>
          </w:p>
        </w:tc>
        <w:tc>
          <w:tcPr>
            <w:tcW w:w="863"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0.93</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0.94</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0.92</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0.87</w:t>
            </w:r>
          </w:p>
        </w:tc>
        <w:tc>
          <w:tcPr>
            <w:tcW w:w="720"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1.10</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1.07</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1.00</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0.88</w:t>
            </w:r>
          </w:p>
        </w:tc>
        <w:tc>
          <w:tcPr>
            <w:tcW w:w="720"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1.32</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1.26</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1.10</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0.89</w:t>
            </w:r>
          </w:p>
        </w:tc>
        <w:tc>
          <w:tcPr>
            <w:tcW w:w="863"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1.53</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1.44</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1.19</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0.89</w:t>
            </w:r>
          </w:p>
        </w:tc>
        <w:tc>
          <w:tcPr>
            <w:tcW w:w="720"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1.66</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1.55</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1.25</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0.91</w:t>
            </w:r>
          </w:p>
        </w:tc>
        <w:tc>
          <w:tcPr>
            <w:tcW w:w="720"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1.07</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1.05</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0.98</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0.88</w:t>
            </w:r>
          </w:p>
        </w:tc>
      </w:tr>
      <w:tr w:rsidR="00F52CFB" w:rsidRPr="00B650C1" w:rsidTr="00095AF8">
        <w:trPr>
          <w:trHeight w:val="1109"/>
          <w:jc w:val="center"/>
        </w:trPr>
        <w:tc>
          <w:tcPr>
            <w:tcW w:w="1357" w:type="dxa"/>
            <w:shd w:val="clear" w:color="auto" w:fill="EAF1DD" w:themeFill="accent3" w:themeFillTint="33"/>
          </w:tcPr>
          <w:p w:rsidR="00F52CFB" w:rsidRPr="00095AF8" w:rsidRDefault="00F52CFB" w:rsidP="00636EF0">
            <w:pPr>
              <w:jc w:val="both"/>
              <w:rPr>
                <w:rFonts w:ascii="Palatino Linotype" w:hAnsi="Palatino Linotype"/>
              </w:rPr>
            </w:pPr>
            <w:r w:rsidRPr="00095AF8">
              <w:rPr>
                <w:rFonts w:ascii="Palatino Linotype" w:hAnsi="Palatino Linotype"/>
              </w:rPr>
              <w:t>60°</w:t>
            </w:r>
          </w:p>
          <w:p w:rsidR="00F52CFB" w:rsidRPr="00095AF8" w:rsidRDefault="00F52CFB" w:rsidP="00636EF0">
            <w:pPr>
              <w:jc w:val="both"/>
              <w:rPr>
                <w:rFonts w:ascii="Palatino Linotype" w:hAnsi="Palatino Linotype"/>
              </w:rPr>
            </w:pPr>
            <w:r w:rsidRPr="00095AF8">
              <w:rPr>
                <w:rFonts w:ascii="Palatino Linotype" w:hAnsi="Palatino Linotype"/>
              </w:rPr>
              <w:t>60°</w:t>
            </w:r>
          </w:p>
          <w:p w:rsidR="00F52CFB" w:rsidRPr="00095AF8" w:rsidRDefault="00F52CFB" w:rsidP="00636EF0">
            <w:pPr>
              <w:jc w:val="both"/>
              <w:rPr>
                <w:rFonts w:ascii="Palatino Linotype" w:hAnsi="Palatino Linotype"/>
              </w:rPr>
            </w:pPr>
            <w:r w:rsidRPr="00095AF8">
              <w:rPr>
                <w:rFonts w:ascii="Palatino Linotype" w:hAnsi="Palatino Linotype"/>
              </w:rPr>
              <w:t>60°</w:t>
            </w:r>
          </w:p>
          <w:p w:rsidR="00F52CFB" w:rsidRPr="00095AF8" w:rsidRDefault="00F52CFB" w:rsidP="00636EF0">
            <w:pPr>
              <w:jc w:val="both"/>
              <w:rPr>
                <w:rFonts w:ascii="Palatino Linotype" w:hAnsi="Palatino Linotype"/>
              </w:rPr>
            </w:pPr>
            <w:r w:rsidRPr="00095AF8">
              <w:rPr>
                <w:rFonts w:ascii="Palatino Linotype" w:hAnsi="Palatino Linotype"/>
              </w:rPr>
              <w:t>60°</w:t>
            </w:r>
          </w:p>
        </w:tc>
        <w:tc>
          <w:tcPr>
            <w:tcW w:w="1315" w:type="dxa"/>
            <w:vAlign w:val="center"/>
          </w:tcPr>
          <w:p w:rsidR="00F52CFB" w:rsidRPr="00095AF8" w:rsidRDefault="00F52CFB" w:rsidP="00636EF0">
            <w:pPr>
              <w:jc w:val="both"/>
              <w:rPr>
                <w:rFonts w:ascii="Palatino Linotype" w:hAnsi="Palatino Linotype"/>
                <w:sz w:val="22"/>
                <w:szCs w:val="22"/>
              </w:rPr>
            </w:pPr>
            <w:r w:rsidRPr="00095AF8">
              <w:rPr>
                <w:rFonts w:ascii="Palatino Linotype" w:hAnsi="Palatino Linotype"/>
                <w:sz w:val="22"/>
                <w:szCs w:val="22"/>
              </w:rPr>
              <w:t>+/-     0°</w:t>
            </w:r>
          </w:p>
          <w:p w:rsidR="00F52CFB" w:rsidRPr="00095AF8" w:rsidRDefault="00F52CFB" w:rsidP="00636EF0">
            <w:pPr>
              <w:jc w:val="both"/>
              <w:rPr>
                <w:rFonts w:ascii="Palatino Linotype" w:hAnsi="Palatino Linotype"/>
                <w:sz w:val="22"/>
                <w:szCs w:val="22"/>
              </w:rPr>
            </w:pPr>
            <w:r w:rsidRPr="00095AF8">
              <w:rPr>
                <w:rFonts w:ascii="Palatino Linotype" w:hAnsi="Palatino Linotype"/>
                <w:sz w:val="22"/>
                <w:szCs w:val="22"/>
              </w:rPr>
              <w:t>+/-    30°</w:t>
            </w:r>
          </w:p>
          <w:p w:rsidR="00F52CFB" w:rsidRPr="00095AF8" w:rsidRDefault="00F52CFB" w:rsidP="00636EF0">
            <w:pPr>
              <w:jc w:val="both"/>
              <w:rPr>
                <w:rFonts w:ascii="Palatino Linotype" w:hAnsi="Palatino Linotype"/>
                <w:sz w:val="22"/>
                <w:szCs w:val="22"/>
              </w:rPr>
            </w:pPr>
            <w:r w:rsidRPr="00095AF8">
              <w:rPr>
                <w:rFonts w:ascii="Palatino Linotype" w:hAnsi="Palatino Linotype"/>
                <w:sz w:val="22"/>
                <w:szCs w:val="22"/>
              </w:rPr>
              <w:t>+/-    60°</w:t>
            </w:r>
          </w:p>
          <w:p w:rsidR="00F52CFB" w:rsidRPr="00095AF8" w:rsidRDefault="00F52CFB" w:rsidP="00636EF0">
            <w:pPr>
              <w:jc w:val="both"/>
              <w:rPr>
                <w:rFonts w:ascii="Palatino Linotype" w:hAnsi="Palatino Linotype"/>
                <w:sz w:val="22"/>
                <w:szCs w:val="22"/>
              </w:rPr>
            </w:pPr>
            <w:r w:rsidRPr="00095AF8">
              <w:rPr>
                <w:rFonts w:ascii="Palatino Linotype" w:hAnsi="Palatino Linotype"/>
                <w:sz w:val="22"/>
                <w:szCs w:val="22"/>
              </w:rPr>
              <w:t>+/-    90°</w:t>
            </w:r>
          </w:p>
        </w:tc>
        <w:tc>
          <w:tcPr>
            <w:tcW w:w="740"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1.53</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1.41</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1.14</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0.83</w:t>
            </w:r>
          </w:p>
        </w:tc>
        <w:tc>
          <w:tcPr>
            <w:tcW w:w="797"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1.34</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1.25</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1.05</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0.81</w:t>
            </w:r>
          </w:p>
        </w:tc>
        <w:tc>
          <w:tcPr>
            <w:tcW w:w="850"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1.09</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1.04</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0.94</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0.80</w:t>
            </w:r>
          </w:p>
        </w:tc>
        <w:tc>
          <w:tcPr>
            <w:tcW w:w="720"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0.86</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0.86</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0.85</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0.79</w:t>
            </w:r>
          </w:p>
        </w:tc>
        <w:tc>
          <w:tcPr>
            <w:tcW w:w="720"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0.73</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0.75</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0.78</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0.77</w:t>
            </w:r>
          </w:p>
        </w:tc>
        <w:tc>
          <w:tcPr>
            <w:tcW w:w="843"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0.65</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0.69</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0.75</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0.77</w:t>
            </w:r>
          </w:p>
        </w:tc>
        <w:tc>
          <w:tcPr>
            <w:tcW w:w="720"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0.68</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0.71</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0.76</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0.77</w:t>
            </w:r>
          </w:p>
        </w:tc>
        <w:tc>
          <w:tcPr>
            <w:tcW w:w="863"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0.81</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0.82</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0.83</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0.78</w:t>
            </w:r>
          </w:p>
        </w:tc>
        <w:tc>
          <w:tcPr>
            <w:tcW w:w="720"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1.02</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0.99</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0.91</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0.79</w:t>
            </w:r>
          </w:p>
        </w:tc>
        <w:tc>
          <w:tcPr>
            <w:tcW w:w="720"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1.29</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1.21</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1.04</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0.81</w:t>
            </w:r>
          </w:p>
        </w:tc>
        <w:tc>
          <w:tcPr>
            <w:tcW w:w="863"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1.55</w:t>
            </w:r>
          </w:p>
          <w:p w:rsidR="00F52CFB" w:rsidRPr="00095AF8" w:rsidRDefault="00F52CFB" w:rsidP="008D3355">
            <w:pPr>
              <w:jc w:val="center"/>
              <w:rPr>
                <w:rFonts w:ascii="Palatino Linotype" w:hAnsi="Palatino Linotype"/>
                <w:color w:val="000000"/>
                <w:sz w:val="22"/>
                <w:szCs w:val="22"/>
              </w:rPr>
            </w:pPr>
            <w:r w:rsidRPr="00095AF8">
              <w:rPr>
                <w:rFonts w:ascii="Palatino Linotype" w:hAnsi="Palatino Linotype"/>
                <w:color w:val="000000"/>
                <w:sz w:val="22"/>
                <w:szCs w:val="22"/>
              </w:rPr>
              <w:t>1.43</w:t>
            </w:r>
          </w:p>
          <w:p w:rsidR="00F52CFB" w:rsidRPr="00095AF8" w:rsidRDefault="00F52CFB" w:rsidP="008D3355">
            <w:pPr>
              <w:jc w:val="center"/>
              <w:rPr>
                <w:rFonts w:ascii="Palatino Linotype" w:hAnsi="Palatino Linotype"/>
                <w:color w:val="000000"/>
                <w:sz w:val="22"/>
                <w:szCs w:val="22"/>
              </w:rPr>
            </w:pPr>
            <w:r w:rsidRPr="00095AF8">
              <w:rPr>
                <w:rFonts w:ascii="Palatino Linotype" w:hAnsi="Palatino Linotype"/>
                <w:color w:val="000000"/>
                <w:sz w:val="22"/>
                <w:szCs w:val="22"/>
              </w:rPr>
              <w:t>1.14</w:t>
            </w:r>
          </w:p>
          <w:p w:rsidR="00F52CFB" w:rsidRPr="00095AF8" w:rsidRDefault="00F52CFB" w:rsidP="008D3355">
            <w:pPr>
              <w:jc w:val="center"/>
              <w:rPr>
                <w:rFonts w:ascii="Palatino Linotype" w:hAnsi="Palatino Linotype"/>
                <w:color w:val="000000"/>
                <w:sz w:val="22"/>
                <w:szCs w:val="22"/>
              </w:rPr>
            </w:pPr>
            <w:r w:rsidRPr="00095AF8">
              <w:rPr>
                <w:rFonts w:ascii="Palatino Linotype" w:hAnsi="Palatino Linotype"/>
                <w:color w:val="000000"/>
                <w:sz w:val="22"/>
                <w:szCs w:val="22"/>
              </w:rPr>
              <w:t>0.82</w:t>
            </w:r>
          </w:p>
        </w:tc>
        <w:tc>
          <w:tcPr>
            <w:tcW w:w="720"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1.70</w:t>
            </w:r>
          </w:p>
          <w:p w:rsidR="00F52CFB" w:rsidRPr="00095AF8" w:rsidRDefault="00F52CFB" w:rsidP="008D3355">
            <w:pPr>
              <w:jc w:val="center"/>
              <w:rPr>
                <w:rFonts w:ascii="Palatino Linotype" w:hAnsi="Palatino Linotype"/>
                <w:color w:val="000000"/>
                <w:sz w:val="22"/>
                <w:szCs w:val="22"/>
              </w:rPr>
            </w:pPr>
            <w:r w:rsidRPr="00095AF8">
              <w:rPr>
                <w:rFonts w:ascii="Palatino Linotype" w:hAnsi="Palatino Linotype"/>
                <w:color w:val="000000"/>
                <w:sz w:val="22"/>
                <w:szCs w:val="22"/>
              </w:rPr>
              <w:t>1.56</w:t>
            </w:r>
          </w:p>
          <w:p w:rsidR="00F52CFB" w:rsidRPr="00095AF8" w:rsidRDefault="00F52CFB" w:rsidP="008D3355">
            <w:pPr>
              <w:jc w:val="center"/>
              <w:rPr>
                <w:rFonts w:ascii="Palatino Linotype" w:hAnsi="Palatino Linotype"/>
                <w:color w:val="000000"/>
                <w:sz w:val="22"/>
                <w:szCs w:val="22"/>
              </w:rPr>
            </w:pPr>
            <w:r w:rsidRPr="00095AF8">
              <w:rPr>
                <w:rFonts w:ascii="Palatino Linotype" w:hAnsi="Palatino Linotype"/>
                <w:color w:val="000000"/>
                <w:sz w:val="22"/>
                <w:szCs w:val="22"/>
              </w:rPr>
              <w:t>1.22</w:t>
            </w:r>
          </w:p>
          <w:p w:rsidR="00F52CFB" w:rsidRPr="00095AF8" w:rsidRDefault="00F52CFB" w:rsidP="008D3355">
            <w:pPr>
              <w:jc w:val="center"/>
              <w:rPr>
                <w:rFonts w:ascii="Palatino Linotype" w:hAnsi="Palatino Linotype"/>
                <w:color w:val="000000"/>
                <w:sz w:val="22"/>
                <w:szCs w:val="22"/>
              </w:rPr>
            </w:pPr>
            <w:r w:rsidRPr="00095AF8">
              <w:rPr>
                <w:rFonts w:ascii="Palatino Linotype" w:hAnsi="Palatino Linotype"/>
                <w:color w:val="000000"/>
                <w:sz w:val="22"/>
                <w:szCs w:val="22"/>
              </w:rPr>
              <w:t>0.84</w:t>
            </w:r>
          </w:p>
        </w:tc>
        <w:tc>
          <w:tcPr>
            <w:tcW w:w="720"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0.98</w:t>
            </w:r>
          </w:p>
          <w:p w:rsidR="00F52CFB" w:rsidRPr="00095AF8" w:rsidRDefault="00F52CFB" w:rsidP="008D3355">
            <w:pPr>
              <w:jc w:val="center"/>
              <w:rPr>
                <w:rFonts w:ascii="Palatino Linotype" w:hAnsi="Palatino Linotype"/>
                <w:color w:val="000000"/>
                <w:sz w:val="22"/>
                <w:szCs w:val="22"/>
              </w:rPr>
            </w:pPr>
            <w:r w:rsidRPr="00095AF8">
              <w:rPr>
                <w:rFonts w:ascii="Palatino Linotype" w:hAnsi="Palatino Linotype"/>
                <w:color w:val="000000"/>
                <w:sz w:val="22"/>
                <w:szCs w:val="22"/>
              </w:rPr>
              <w:t>0.96</w:t>
            </w:r>
          </w:p>
          <w:p w:rsidR="00F52CFB" w:rsidRPr="00095AF8" w:rsidRDefault="00F52CFB" w:rsidP="008D3355">
            <w:pPr>
              <w:jc w:val="center"/>
              <w:rPr>
                <w:rFonts w:ascii="Palatino Linotype" w:hAnsi="Palatino Linotype"/>
                <w:color w:val="000000"/>
                <w:sz w:val="22"/>
                <w:szCs w:val="22"/>
              </w:rPr>
            </w:pPr>
            <w:r w:rsidRPr="00095AF8">
              <w:rPr>
                <w:rFonts w:ascii="Palatino Linotype" w:hAnsi="Palatino Linotype"/>
                <w:color w:val="000000"/>
                <w:sz w:val="22"/>
                <w:szCs w:val="22"/>
              </w:rPr>
              <w:t>0.90</w:t>
            </w:r>
          </w:p>
          <w:p w:rsidR="00F52CFB" w:rsidRPr="00095AF8" w:rsidRDefault="00F52CFB" w:rsidP="008D3355">
            <w:pPr>
              <w:jc w:val="center"/>
              <w:rPr>
                <w:rFonts w:ascii="Palatino Linotype" w:hAnsi="Palatino Linotype"/>
                <w:color w:val="000000"/>
                <w:sz w:val="22"/>
                <w:szCs w:val="22"/>
              </w:rPr>
            </w:pPr>
            <w:r w:rsidRPr="00095AF8">
              <w:rPr>
                <w:rFonts w:ascii="Palatino Linotype" w:hAnsi="Palatino Linotype"/>
                <w:color w:val="000000"/>
                <w:sz w:val="22"/>
                <w:szCs w:val="22"/>
              </w:rPr>
              <w:t>0.79</w:t>
            </w:r>
          </w:p>
        </w:tc>
      </w:tr>
      <w:tr w:rsidR="00F52CFB" w:rsidRPr="00B650C1" w:rsidTr="00095AF8">
        <w:trPr>
          <w:trHeight w:val="1109"/>
          <w:jc w:val="center"/>
        </w:trPr>
        <w:tc>
          <w:tcPr>
            <w:tcW w:w="1357" w:type="dxa"/>
            <w:shd w:val="clear" w:color="auto" w:fill="EAF1DD" w:themeFill="accent3" w:themeFillTint="33"/>
          </w:tcPr>
          <w:p w:rsidR="00F52CFB" w:rsidRPr="00095AF8" w:rsidRDefault="00F52CFB" w:rsidP="00636EF0">
            <w:pPr>
              <w:jc w:val="both"/>
              <w:rPr>
                <w:rFonts w:ascii="Palatino Linotype" w:hAnsi="Palatino Linotype"/>
              </w:rPr>
            </w:pPr>
            <w:r w:rsidRPr="00095AF8">
              <w:rPr>
                <w:rFonts w:ascii="Palatino Linotype" w:hAnsi="Palatino Linotype"/>
              </w:rPr>
              <w:t>90°</w:t>
            </w:r>
          </w:p>
          <w:p w:rsidR="00F52CFB" w:rsidRPr="00095AF8" w:rsidRDefault="00F52CFB" w:rsidP="00636EF0">
            <w:pPr>
              <w:jc w:val="both"/>
              <w:rPr>
                <w:rFonts w:ascii="Palatino Linotype" w:hAnsi="Palatino Linotype"/>
              </w:rPr>
            </w:pPr>
            <w:r w:rsidRPr="00095AF8">
              <w:rPr>
                <w:rFonts w:ascii="Palatino Linotype" w:hAnsi="Palatino Linotype"/>
              </w:rPr>
              <w:t>90°</w:t>
            </w:r>
          </w:p>
          <w:p w:rsidR="00F52CFB" w:rsidRPr="00095AF8" w:rsidRDefault="00F52CFB" w:rsidP="00636EF0">
            <w:pPr>
              <w:jc w:val="both"/>
              <w:rPr>
                <w:rFonts w:ascii="Palatino Linotype" w:hAnsi="Palatino Linotype"/>
              </w:rPr>
            </w:pPr>
            <w:r w:rsidRPr="00095AF8">
              <w:rPr>
                <w:rFonts w:ascii="Palatino Linotype" w:hAnsi="Palatino Linotype"/>
              </w:rPr>
              <w:t>90°</w:t>
            </w:r>
          </w:p>
          <w:p w:rsidR="00F52CFB" w:rsidRPr="00095AF8" w:rsidRDefault="00F52CFB" w:rsidP="00636EF0">
            <w:pPr>
              <w:jc w:val="both"/>
              <w:rPr>
                <w:rFonts w:ascii="Palatino Linotype" w:hAnsi="Palatino Linotype"/>
              </w:rPr>
            </w:pPr>
            <w:r w:rsidRPr="00095AF8">
              <w:rPr>
                <w:rFonts w:ascii="Palatino Linotype" w:hAnsi="Palatino Linotype"/>
              </w:rPr>
              <w:t>90°</w:t>
            </w:r>
          </w:p>
        </w:tc>
        <w:tc>
          <w:tcPr>
            <w:tcW w:w="1315" w:type="dxa"/>
            <w:vAlign w:val="center"/>
          </w:tcPr>
          <w:p w:rsidR="00F52CFB" w:rsidRPr="00095AF8" w:rsidRDefault="00F52CFB" w:rsidP="00636EF0">
            <w:pPr>
              <w:jc w:val="both"/>
              <w:rPr>
                <w:rFonts w:ascii="Palatino Linotype" w:hAnsi="Palatino Linotype"/>
                <w:sz w:val="22"/>
                <w:szCs w:val="22"/>
              </w:rPr>
            </w:pPr>
            <w:r w:rsidRPr="00095AF8">
              <w:rPr>
                <w:rFonts w:ascii="Palatino Linotype" w:hAnsi="Palatino Linotype"/>
                <w:sz w:val="22"/>
                <w:szCs w:val="22"/>
              </w:rPr>
              <w:t>+/-     0°</w:t>
            </w:r>
          </w:p>
          <w:p w:rsidR="00F52CFB" w:rsidRPr="00095AF8" w:rsidRDefault="00F52CFB" w:rsidP="00636EF0">
            <w:pPr>
              <w:jc w:val="both"/>
              <w:rPr>
                <w:rFonts w:ascii="Palatino Linotype" w:hAnsi="Palatino Linotype"/>
                <w:sz w:val="22"/>
                <w:szCs w:val="22"/>
              </w:rPr>
            </w:pPr>
            <w:r w:rsidRPr="00095AF8">
              <w:rPr>
                <w:rFonts w:ascii="Palatino Linotype" w:hAnsi="Palatino Linotype"/>
                <w:sz w:val="22"/>
                <w:szCs w:val="22"/>
              </w:rPr>
              <w:t>+/-    30°</w:t>
            </w:r>
          </w:p>
          <w:p w:rsidR="00F52CFB" w:rsidRPr="00095AF8" w:rsidRDefault="00F52CFB" w:rsidP="00636EF0">
            <w:pPr>
              <w:jc w:val="both"/>
              <w:rPr>
                <w:rFonts w:ascii="Palatino Linotype" w:hAnsi="Palatino Linotype"/>
                <w:sz w:val="22"/>
                <w:szCs w:val="22"/>
              </w:rPr>
            </w:pPr>
            <w:r w:rsidRPr="00095AF8">
              <w:rPr>
                <w:rFonts w:ascii="Palatino Linotype" w:hAnsi="Palatino Linotype"/>
                <w:sz w:val="22"/>
                <w:szCs w:val="22"/>
              </w:rPr>
              <w:t>+/-    60°</w:t>
            </w:r>
          </w:p>
          <w:p w:rsidR="00F52CFB" w:rsidRPr="00095AF8" w:rsidRDefault="00F52CFB" w:rsidP="00636EF0">
            <w:pPr>
              <w:jc w:val="both"/>
              <w:rPr>
                <w:rFonts w:ascii="Palatino Linotype" w:hAnsi="Palatino Linotype"/>
                <w:sz w:val="22"/>
                <w:szCs w:val="22"/>
              </w:rPr>
            </w:pPr>
            <w:r w:rsidRPr="00095AF8">
              <w:rPr>
                <w:rFonts w:ascii="Palatino Linotype" w:hAnsi="Palatino Linotype"/>
                <w:sz w:val="22"/>
                <w:szCs w:val="22"/>
              </w:rPr>
              <w:t>+/-    90°</w:t>
            </w:r>
          </w:p>
        </w:tc>
        <w:tc>
          <w:tcPr>
            <w:tcW w:w="740"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1.31</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1.18</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0.90</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0.62</w:t>
            </w:r>
          </w:p>
        </w:tc>
        <w:tc>
          <w:tcPr>
            <w:tcW w:w="797"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1.08</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0.98</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0.80</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0.60</w:t>
            </w:r>
          </w:p>
        </w:tc>
        <w:tc>
          <w:tcPr>
            <w:tcW w:w="850"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0.78</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0.75</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0.68</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0.57</w:t>
            </w:r>
          </w:p>
        </w:tc>
        <w:tc>
          <w:tcPr>
            <w:tcW w:w="720"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0.53</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0.57</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0.60</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0.57</w:t>
            </w:r>
          </w:p>
        </w:tc>
        <w:tc>
          <w:tcPr>
            <w:tcW w:w="720"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0.37</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0.44</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0.53</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0.54</w:t>
            </w:r>
          </w:p>
        </w:tc>
        <w:tc>
          <w:tcPr>
            <w:tcW w:w="843"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0.29</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0.38</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0.50</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0.54</w:t>
            </w:r>
          </w:p>
        </w:tc>
        <w:tc>
          <w:tcPr>
            <w:tcW w:w="720"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0.31</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0.40</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0.50</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0.53</w:t>
            </w:r>
          </w:p>
        </w:tc>
        <w:tc>
          <w:tcPr>
            <w:tcW w:w="863"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0.45</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0.51</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0.57</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0.56</w:t>
            </w:r>
          </w:p>
        </w:tc>
        <w:tc>
          <w:tcPr>
            <w:tcW w:w="720"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0.69</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0.68</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0.65</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0.56</w:t>
            </w:r>
          </w:p>
        </w:tc>
        <w:tc>
          <w:tcPr>
            <w:tcW w:w="720"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1.00</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0.92</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0.78</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0.59</w:t>
            </w:r>
          </w:p>
        </w:tc>
        <w:tc>
          <w:tcPr>
            <w:tcW w:w="863" w:type="dxa"/>
            <w:vAlign w:val="center"/>
          </w:tcPr>
          <w:p w:rsidR="00F52CFB" w:rsidRPr="00095AF8" w:rsidRDefault="00F52CFB" w:rsidP="008D3355">
            <w:pPr>
              <w:jc w:val="center"/>
              <w:rPr>
                <w:rFonts w:ascii="Palatino Linotype" w:hAnsi="Palatino Linotype"/>
                <w:color w:val="000000"/>
                <w:sz w:val="22"/>
                <w:szCs w:val="22"/>
              </w:rPr>
            </w:pPr>
            <w:r w:rsidRPr="00095AF8">
              <w:rPr>
                <w:rFonts w:ascii="Palatino Linotype" w:hAnsi="Palatino Linotype"/>
                <w:color w:val="000000"/>
                <w:sz w:val="22"/>
                <w:szCs w:val="22"/>
              </w:rPr>
              <w:t>1.31</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1.17</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0.89</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0.59</w:t>
            </w:r>
          </w:p>
        </w:tc>
        <w:tc>
          <w:tcPr>
            <w:tcW w:w="720" w:type="dxa"/>
            <w:vAlign w:val="center"/>
          </w:tcPr>
          <w:p w:rsidR="00F52CFB" w:rsidRPr="00095AF8" w:rsidRDefault="00F52CFB" w:rsidP="008D3355">
            <w:pPr>
              <w:jc w:val="center"/>
              <w:rPr>
                <w:rFonts w:ascii="Palatino Linotype" w:hAnsi="Palatino Linotype"/>
                <w:color w:val="000000"/>
                <w:sz w:val="22"/>
                <w:szCs w:val="22"/>
              </w:rPr>
            </w:pPr>
            <w:r w:rsidRPr="00095AF8">
              <w:rPr>
                <w:rFonts w:ascii="Palatino Linotype" w:hAnsi="Palatino Linotype"/>
                <w:color w:val="000000"/>
                <w:sz w:val="22"/>
                <w:szCs w:val="22"/>
              </w:rPr>
              <w:t>1.50</w:t>
            </w:r>
          </w:p>
          <w:p w:rsidR="00F52CFB" w:rsidRPr="00095AF8" w:rsidRDefault="00F52CFB" w:rsidP="00844B85">
            <w:pPr>
              <w:jc w:val="center"/>
              <w:rPr>
                <w:rFonts w:ascii="Palatino Linotype" w:hAnsi="Palatino Linotype"/>
                <w:color w:val="000000"/>
                <w:sz w:val="22"/>
                <w:szCs w:val="22"/>
              </w:rPr>
            </w:pPr>
            <w:r w:rsidRPr="00095AF8">
              <w:rPr>
                <w:rFonts w:ascii="Palatino Linotype" w:hAnsi="Palatino Linotype"/>
                <w:color w:val="000000"/>
                <w:sz w:val="22"/>
                <w:szCs w:val="22"/>
              </w:rPr>
              <w:t>1.34</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0.98</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0.62</w:t>
            </w:r>
          </w:p>
        </w:tc>
        <w:tc>
          <w:tcPr>
            <w:tcW w:w="720" w:type="dxa"/>
            <w:vAlign w:val="center"/>
          </w:tcPr>
          <w:p w:rsidR="00F52CFB" w:rsidRPr="00095AF8" w:rsidRDefault="00F52CFB" w:rsidP="008D3355">
            <w:pPr>
              <w:jc w:val="center"/>
              <w:rPr>
                <w:rFonts w:ascii="Palatino Linotype" w:hAnsi="Palatino Linotype"/>
                <w:color w:val="000000"/>
                <w:sz w:val="22"/>
                <w:szCs w:val="22"/>
              </w:rPr>
            </w:pPr>
            <w:r w:rsidRPr="00095AF8">
              <w:rPr>
                <w:rFonts w:ascii="Palatino Linotype" w:hAnsi="Palatino Linotype"/>
                <w:color w:val="000000"/>
                <w:sz w:val="22"/>
                <w:szCs w:val="22"/>
              </w:rPr>
              <w:t>0.66</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0.67</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0.64</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0.56</w:t>
            </w:r>
          </w:p>
        </w:tc>
      </w:tr>
      <w:tr w:rsidR="00F52CFB" w:rsidRPr="00B650C1" w:rsidTr="00095AF8">
        <w:trPr>
          <w:trHeight w:val="550"/>
          <w:jc w:val="center"/>
        </w:trPr>
        <w:tc>
          <w:tcPr>
            <w:tcW w:w="1357" w:type="dxa"/>
            <w:shd w:val="clear" w:color="auto" w:fill="EAF1DD" w:themeFill="accent3" w:themeFillTint="33"/>
          </w:tcPr>
          <w:p w:rsidR="00F52CFB" w:rsidRPr="00095AF8" w:rsidRDefault="00F52CFB" w:rsidP="00CE6F5F">
            <w:pPr>
              <w:rPr>
                <w:rFonts w:ascii="Palatino Linotype" w:hAnsi="Palatino Linotype"/>
                <w:b/>
                <w:bCs/>
              </w:rPr>
            </w:pPr>
            <w:r w:rsidRPr="00095AF8">
              <w:rPr>
                <w:rFonts w:ascii="Palatino Linotype" w:hAnsi="Palatino Linotype"/>
                <w:b/>
                <w:bCs/>
              </w:rPr>
              <w:t>Tracking</w:t>
            </w:r>
          </w:p>
          <w:p w:rsidR="00F52CFB" w:rsidRPr="00095AF8" w:rsidRDefault="00F52CFB" w:rsidP="00CE6F5F">
            <w:pPr>
              <w:rPr>
                <w:rFonts w:ascii="Palatino Linotype" w:hAnsi="Palatino Linotype"/>
                <w:b/>
                <w:bCs/>
              </w:rPr>
            </w:pPr>
            <w:r w:rsidRPr="00095AF8">
              <w:rPr>
                <w:rFonts w:ascii="Palatino Linotype" w:hAnsi="Palatino Linotype"/>
                <w:b/>
                <w:bCs/>
              </w:rPr>
              <w:t>Tracking</w:t>
            </w:r>
          </w:p>
        </w:tc>
        <w:tc>
          <w:tcPr>
            <w:tcW w:w="1315" w:type="dxa"/>
            <w:vAlign w:val="center"/>
          </w:tcPr>
          <w:p w:rsidR="00F52CFB" w:rsidRPr="00095AF8" w:rsidRDefault="00F52CFB" w:rsidP="00F52CFB">
            <w:pPr>
              <w:rPr>
                <w:rFonts w:ascii="Palatino Linotype" w:hAnsi="Palatino Linotype"/>
                <w:color w:val="000000"/>
                <w:sz w:val="22"/>
                <w:szCs w:val="22"/>
              </w:rPr>
            </w:pPr>
            <w:r w:rsidRPr="00095AF8">
              <w:rPr>
                <w:rFonts w:ascii="Palatino Linotype" w:hAnsi="Palatino Linotype"/>
                <w:color w:val="000000"/>
                <w:sz w:val="22"/>
                <w:szCs w:val="22"/>
              </w:rPr>
              <w:t>2-axis</w:t>
            </w:r>
          </w:p>
          <w:p w:rsidR="00F52CFB" w:rsidRPr="00095AF8" w:rsidRDefault="00F52CFB" w:rsidP="00F52CFB">
            <w:pPr>
              <w:rPr>
                <w:rFonts w:ascii="Palatino Linotype" w:hAnsi="Palatino Linotype"/>
                <w:color w:val="000000"/>
                <w:sz w:val="22"/>
                <w:szCs w:val="22"/>
              </w:rPr>
            </w:pPr>
            <w:r w:rsidRPr="00095AF8">
              <w:rPr>
                <w:rFonts w:ascii="Palatino Linotype" w:hAnsi="Palatino Linotype"/>
                <w:color w:val="000000"/>
                <w:sz w:val="22"/>
                <w:szCs w:val="22"/>
              </w:rPr>
              <w:t>Axis=latit.</w:t>
            </w:r>
          </w:p>
        </w:tc>
        <w:tc>
          <w:tcPr>
            <w:tcW w:w="740"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1.76</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1.69</w:t>
            </w:r>
          </w:p>
        </w:tc>
        <w:tc>
          <w:tcPr>
            <w:tcW w:w="797"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1.63</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1.60</w:t>
            </w:r>
          </w:p>
        </w:tc>
        <w:tc>
          <w:tcPr>
            <w:tcW w:w="850"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1.46</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1.46</w:t>
            </w:r>
          </w:p>
        </w:tc>
        <w:tc>
          <w:tcPr>
            <w:tcW w:w="720"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1.36</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1.34</w:t>
            </w:r>
          </w:p>
        </w:tc>
        <w:tc>
          <w:tcPr>
            <w:tcW w:w="720"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1.35</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1.29</w:t>
            </w:r>
          </w:p>
        </w:tc>
        <w:tc>
          <w:tcPr>
            <w:tcW w:w="843"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1.36</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1.28</w:t>
            </w:r>
          </w:p>
        </w:tc>
        <w:tc>
          <w:tcPr>
            <w:tcW w:w="720"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1.36</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1.28</w:t>
            </w:r>
          </w:p>
        </w:tc>
        <w:tc>
          <w:tcPr>
            <w:tcW w:w="863"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1.41</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1.38</w:t>
            </w:r>
          </w:p>
        </w:tc>
        <w:tc>
          <w:tcPr>
            <w:tcW w:w="720"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1.45</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1.44</w:t>
            </w:r>
          </w:p>
        </w:tc>
        <w:tc>
          <w:tcPr>
            <w:tcW w:w="720"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1.65</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1.64</w:t>
            </w:r>
          </w:p>
        </w:tc>
        <w:tc>
          <w:tcPr>
            <w:tcW w:w="863"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1.81</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1.74</w:t>
            </w:r>
          </w:p>
        </w:tc>
        <w:tc>
          <w:tcPr>
            <w:tcW w:w="720"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1.94</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1.83</w:t>
            </w:r>
          </w:p>
        </w:tc>
        <w:tc>
          <w:tcPr>
            <w:tcW w:w="720" w:type="dxa"/>
            <w:vAlign w:val="center"/>
          </w:tcPr>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1.48</w:t>
            </w:r>
          </w:p>
          <w:p w:rsidR="00F52CFB" w:rsidRPr="00095AF8" w:rsidRDefault="00F52CFB" w:rsidP="00231702">
            <w:pPr>
              <w:jc w:val="center"/>
              <w:rPr>
                <w:rFonts w:ascii="Palatino Linotype" w:hAnsi="Palatino Linotype"/>
                <w:color w:val="000000"/>
                <w:sz w:val="22"/>
                <w:szCs w:val="22"/>
              </w:rPr>
            </w:pPr>
            <w:r w:rsidRPr="00095AF8">
              <w:rPr>
                <w:rFonts w:ascii="Palatino Linotype" w:hAnsi="Palatino Linotype"/>
                <w:color w:val="000000"/>
                <w:sz w:val="22"/>
                <w:szCs w:val="22"/>
              </w:rPr>
              <w:t>1.83</w:t>
            </w:r>
          </w:p>
        </w:tc>
      </w:tr>
    </w:tbl>
    <w:p w:rsidR="00537F37" w:rsidRPr="00D550ED" w:rsidRDefault="00D550ED" w:rsidP="00D550ED">
      <w:pPr>
        <w:pStyle w:val="Header"/>
        <w:rPr>
          <w:rFonts w:ascii="Palatino Linotype" w:hAnsi="Palatino Linotype" w:cstheme="majorBidi"/>
          <w:b/>
          <w:bCs/>
          <w:i/>
          <w:iCs/>
          <w:sz w:val="20"/>
        </w:rPr>
      </w:pPr>
      <w:r>
        <w:rPr>
          <w:rFonts w:ascii="Palatino Linotype" w:hAnsi="Palatino Linotype" w:cstheme="majorBidi"/>
          <w:i/>
          <w:iCs/>
          <w:szCs w:val="24"/>
        </w:rPr>
        <w:t xml:space="preserve">                   </w:t>
      </w:r>
      <w:r w:rsidRPr="00146358">
        <w:rPr>
          <w:rFonts w:ascii="Palatino Linotype" w:hAnsi="Palatino Linotype" w:cstheme="majorBidi"/>
          <w:b/>
          <w:bCs/>
          <w:i/>
          <w:iCs/>
          <w:sz w:val="20"/>
        </w:rPr>
        <w:t>*Source: PVSyst Software</w:t>
      </w:r>
      <w:r>
        <w:rPr>
          <w:rFonts w:ascii="Palatino Linotype" w:hAnsi="Palatino Linotype" w:cstheme="majorBidi"/>
          <w:b/>
          <w:bCs/>
          <w:i/>
          <w:iCs/>
          <w:sz w:val="20"/>
        </w:rPr>
        <w:t>.</w:t>
      </w:r>
    </w:p>
    <w:sectPr w:rsidR="00537F37" w:rsidRPr="00D550ED" w:rsidSect="0033663F">
      <w:footerReference w:type="first" r:id="rId15"/>
      <w:pgSz w:w="16834" w:h="11909" w:orient="landscape" w:code="9"/>
      <w:pgMar w:top="1440" w:right="1440" w:bottom="1152"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4C8F" w:rsidRDefault="00D94C8F" w:rsidP="00474C55">
      <w:r>
        <w:separator/>
      </w:r>
    </w:p>
  </w:endnote>
  <w:endnote w:type="continuationSeparator" w:id="0">
    <w:p w:rsidR="00D94C8F" w:rsidRDefault="00D94C8F" w:rsidP="00474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Palatino Linotype">
    <w:altName w:val="Myriad Pro"/>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OfficinaSans-Book">
    <w:altName w:val="Arial"/>
    <w:panose1 w:val="00000000000000000000"/>
    <w:charset w:val="00"/>
    <w:family w:val="swiss"/>
    <w:notTrueType/>
    <w:pitch w:val="default"/>
    <w:sig w:usb0="00000003" w:usb1="00000000" w:usb2="00000000" w:usb3="00000000" w:csb0="00000001" w:csb1="00000000"/>
  </w:font>
  <w:font w:name="Myriad Pro">
    <w:altName w:val="Corbel"/>
    <w:charset w:val="00"/>
    <w:family w:val="auto"/>
    <w:pitch w:val="variable"/>
    <w:sig w:usb0="00000001" w:usb1="00000001"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7C27" w:rsidRDefault="00B41843" w:rsidP="00FA6D44">
    <w:pPr>
      <w:pStyle w:val="Footer"/>
      <w:framePr w:wrap="around" w:vAnchor="text" w:hAnchor="margin" w:xAlign="right" w:y="1"/>
      <w:rPr>
        <w:rStyle w:val="PageNumber"/>
      </w:rPr>
    </w:pPr>
    <w:r>
      <w:rPr>
        <w:rStyle w:val="PageNumber"/>
      </w:rPr>
      <w:fldChar w:fldCharType="begin"/>
    </w:r>
    <w:r w:rsidR="00097C27">
      <w:rPr>
        <w:rStyle w:val="PageNumber"/>
      </w:rPr>
      <w:instrText xml:space="preserve">PAGE  </w:instrText>
    </w:r>
    <w:r>
      <w:rPr>
        <w:rStyle w:val="PageNumber"/>
      </w:rPr>
      <w:fldChar w:fldCharType="end"/>
    </w:r>
  </w:p>
  <w:p w:rsidR="00097C27" w:rsidRDefault="00097C2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07519"/>
      <w:docPartObj>
        <w:docPartGallery w:val="Page Numbers (Bottom of Page)"/>
        <w:docPartUnique/>
      </w:docPartObj>
    </w:sdtPr>
    <w:sdtEndPr>
      <w:rPr>
        <w:rFonts w:ascii="Myriad Pro" w:hAnsi="Myriad Pro"/>
        <w:b/>
        <w:sz w:val="22"/>
        <w:szCs w:val="22"/>
      </w:rPr>
    </w:sdtEndPr>
    <w:sdtContent>
      <w:p w:rsidR="00097C27" w:rsidRPr="00FA6D44" w:rsidRDefault="00097C27" w:rsidP="00FA6D44">
        <w:pPr>
          <w:pStyle w:val="Footer"/>
          <w:ind w:right="360"/>
          <w:jc w:val="right"/>
          <w:rPr>
            <w:rFonts w:ascii="Myriad Pro" w:hAnsi="Myriad Pro"/>
            <w:b/>
            <w:sz w:val="22"/>
            <w:szCs w:val="22"/>
          </w:rPr>
        </w:pPr>
        <w:r w:rsidRPr="00FA6D44">
          <w:rPr>
            <w:rFonts w:ascii="Myriad Pro" w:hAnsi="Myriad Pro"/>
            <w:b/>
            <w:noProof/>
            <w:sz w:val="22"/>
            <w:szCs w:val="22"/>
          </w:rPr>
          <w:drawing>
            <wp:anchor distT="0" distB="0" distL="114300" distR="114300" simplePos="0" relativeHeight="251658240" behindDoc="1" locked="0" layoutInCell="1" allowOverlap="1">
              <wp:simplePos x="0" y="0"/>
              <wp:positionH relativeFrom="column">
                <wp:posOffset>-914400</wp:posOffset>
              </wp:positionH>
              <wp:positionV relativeFrom="paragraph">
                <wp:posOffset>-148590</wp:posOffset>
              </wp:positionV>
              <wp:extent cx="7522961" cy="1113155"/>
              <wp:effectExtent l="19050" t="0" r="1789"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uidelines pagination.jpg"/>
                      <pic:cNvPicPr/>
                    </pic:nvPicPr>
                    <pic:blipFill>
                      <a:blip r:embed="rId1">
                        <a:extLst>
                          <a:ext uri="{28A0092B-C50C-407E-A947-70E740481C1C}">
                            <a14:useLocalDpi xmlns:a14="http://schemas.microsoft.com/office/drawing/2010/main" val="0"/>
                          </a:ext>
                        </a:extLst>
                      </a:blip>
                      <a:stretch>
                        <a:fillRect/>
                      </a:stretch>
                    </pic:blipFill>
                    <pic:spPr>
                      <a:xfrm>
                        <a:off x="0" y="0"/>
                        <a:ext cx="7522961" cy="1113155"/>
                      </a:xfrm>
                      <a:prstGeom prst="rect">
                        <a:avLst/>
                      </a:prstGeom>
                    </pic:spPr>
                  </pic:pic>
                </a:graphicData>
              </a:graphic>
            </wp:anchor>
          </w:drawing>
        </w:r>
        <w:r w:rsidRPr="00FA6D44">
          <w:rPr>
            <w:rFonts w:ascii="Myriad Pro" w:hAnsi="Myriad Pro"/>
            <w:b/>
            <w:sz w:val="22"/>
            <w:szCs w:val="22"/>
          </w:rPr>
          <w:t xml:space="preserve"> </w:t>
        </w:r>
      </w:p>
    </w:sdtContent>
  </w:sdt>
  <w:p w:rsidR="00097C27" w:rsidRPr="00FA6D44" w:rsidRDefault="00B41843" w:rsidP="00FA65D2">
    <w:pPr>
      <w:pStyle w:val="Footer"/>
      <w:framePr w:w="321" w:wrap="around" w:vAnchor="text" w:hAnchor="page" w:x="10433" w:y="120"/>
      <w:rPr>
        <w:rStyle w:val="PageNumber"/>
        <w:rFonts w:ascii="Myriad Pro" w:hAnsi="Myriad Pro"/>
        <w:b/>
        <w:sz w:val="22"/>
        <w:szCs w:val="22"/>
      </w:rPr>
    </w:pPr>
    <w:r w:rsidRPr="00FA6D44">
      <w:rPr>
        <w:rStyle w:val="PageNumber"/>
        <w:rFonts w:ascii="Myriad Pro" w:hAnsi="Myriad Pro"/>
        <w:b/>
        <w:sz w:val="22"/>
        <w:szCs w:val="22"/>
      </w:rPr>
      <w:fldChar w:fldCharType="begin"/>
    </w:r>
    <w:r w:rsidR="00097C27" w:rsidRPr="00FA6D44">
      <w:rPr>
        <w:rStyle w:val="PageNumber"/>
        <w:rFonts w:ascii="Myriad Pro" w:hAnsi="Myriad Pro"/>
        <w:b/>
        <w:sz w:val="22"/>
        <w:szCs w:val="22"/>
      </w:rPr>
      <w:instrText xml:space="preserve">PAGE  </w:instrText>
    </w:r>
    <w:r w:rsidRPr="00FA6D44">
      <w:rPr>
        <w:rStyle w:val="PageNumber"/>
        <w:rFonts w:ascii="Myriad Pro" w:hAnsi="Myriad Pro"/>
        <w:b/>
        <w:sz w:val="22"/>
        <w:szCs w:val="22"/>
      </w:rPr>
      <w:fldChar w:fldCharType="separate"/>
    </w:r>
    <w:r w:rsidR="00D0247B">
      <w:rPr>
        <w:rStyle w:val="PageNumber"/>
        <w:rFonts w:ascii="Myriad Pro" w:hAnsi="Myriad Pro"/>
        <w:b/>
        <w:noProof/>
        <w:sz w:val="22"/>
        <w:szCs w:val="22"/>
      </w:rPr>
      <w:t>3</w:t>
    </w:r>
    <w:r w:rsidRPr="00FA6D44">
      <w:rPr>
        <w:rStyle w:val="PageNumber"/>
        <w:rFonts w:ascii="Myriad Pro" w:hAnsi="Myriad Pro"/>
        <w:b/>
        <w:sz w:val="22"/>
        <w:szCs w:val="22"/>
      </w:rPr>
      <w:fldChar w:fldCharType="end"/>
    </w:r>
  </w:p>
  <w:p w:rsidR="00097C27" w:rsidRDefault="00097C27">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7C27" w:rsidRPr="00FA6D44" w:rsidRDefault="00097C27" w:rsidP="000A6577">
    <w:pPr>
      <w:pStyle w:val="Footer"/>
      <w:framePr w:w="321" w:wrap="around" w:vAnchor="text" w:hAnchor="page" w:x="14833" w:y="102"/>
      <w:rPr>
        <w:rStyle w:val="PageNumber"/>
        <w:rFonts w:ascii="Myriad Pro" w:hAnsi="Myriad Pro"/>
        <w:b/>
        <w:sz w:val="22"/>
        <w:szCs w:val="22"/>
      </w:rPr>
    </w:pPr>
    <w:r>
      <w:rPr>
        <w:rStyle w:val="PageNumber"/>
        <w:rFonts w:ascii="Myriad Pro" w:hAnsi="Myriad Pro"/>
        <w:b/>
        <w:sz w:val="22"/>
        <w:szCs w:val="22"/>
      </w:rPr>
      <w:t>27</w:t>
    </w:r>
  </w:p>
  <w:p w:rsidR="00097C27" w:rsidRDefault="00097C27">
    <w:pPr>
      <w:pStyle w:val="Footer"/>
    </w:pPr>
    <w:r w:rsidRPr="000A6577">
      <w:rPr>
        <w:noProof/>
      </w:rPr>
      <w:drawing>
        <wp:anchor distT="0" distB="0" distL="114300" distR="114300" simplePos="0" relativeHeight="251660288" behindDoc="1" locked="0" layoutInCell="1" allowOverlap="1">
          <wp:simplePos x="0" y="0"/>
          <wp:positionH relativeFrom="column">
            <wp:posOffset>-915670</wp:posOffset>
          </wp:positionH>
          <wp:positionV relativeFrom="paragraph">
            <wp:posOffset>-332740</wp:posOffset>
          </wp:positionV>
          <wp:extent cx="10679430" cy="1117600"/>
          <wp:effectExtent l="19050" t="0" r="7620" b="0"/>
          <wp:wrapNone/>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uidelines pagination.jpg"/>
                  <pic:cNvPicPr/>
                </pic:nvPicPr>
                <pic:blipFill>
                  <a:blip r:embed="rId1">
                    <a:extLst>
                      <a:ext uri="{28A0092B-C50C-407E-A947-70E740481C1C}">
                        <a14:useLocalDpi xmlns:a14="http://schemas.microsoft.com/office/drawing/2010/main" val="0"/>
                      </a:ext>
                    </a:extLst>
                  </a:blip>
                  <a:stretch>
                    <a:fillRect/>
                  </a:stretch>
                </pic:blipFill>
                <pic:spPr>
                  <a:xfrm>
                    <a:off x="0" y="0"/>
                    <a:ext cx="10679430" cy="1117600"/>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4C8F" w:rsidRDefault="00D94C8F" w:rsidP="00474C55">
      <w:r>
        <w:separator/>
      </w:r>
    </w:p>
  </w:footnote>
  <w:footnote w:type="continuationSeparator" w:id="0">
    <w:p w:rsidR="00D94C8F" w:rsidRDefault="00D94C8F" w:rsidP="00474C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7C27" w:rsidRDefault="00097C27">
    <w:pPr>
      <w:pStyle w:val="Header"/>
    </w:pPr>
  </w:p>
  <w:p w:rsidR="00097C27" w:rsidRDefault="00097C27">
    <w:pPr>
      <w:pStyle w:val="Header"/>
    </w:pPr>
  </w:p>
  <w:p w:rsidR="00097C27" w:rsidRDefault="00097C2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5519C"/>
    <w:multiLevelType w:val="hybridMultilevel"/>
    <w:tmpl w:val="2B8CDF86"/>
    <w:lvl w:ilvl="0" w:tplc="9BBE4C86">
      <w:start w:val="1"/>
      <w:numFmt w:val="bullet"/>
      <w:lvlText w:val="-"/>
      <w:lvlJc w:val="left"/>
      <w:pPr>
        <w:ind w:left="1080" w:hanging="360"/>
      </w:pPr>
      <w:rPr>
        <w:rFonts w:ascii="Palatino Linotype" w:eastAsiaTheme="minorHAnsi" w:hAnsi="Palatino Linotype" w:cstheme="maj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4E57762"/>
    <w:multiLevelType w:val="hybridMultilevel"/>
    <w:tmpl w:val="3564C05E"/>
    <w:lvl w:ilvl="0" w:tplc="4864B344">
      <w:start w:val="1"/>
      <w:numFmt w:val="decimal"/>
      <w:pStyle w:val="Heading2"/>
      <w:lvlText w:val="%1."/>
      <w:lvlJc w:val="left"/>
      <w:pPr>
        <w:ind w:left="360" w:hanging="360"/>
      </w:pPr>
      <w:rPr>
        <w:b w:val="0"/>
        <w:bCs/>
        <w:sz w:val="32"/>
        <w:szCs w:val="32"/>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6971034"/>
    <w:multiLevelType w:val="hybridMultilevel"/>
    <w:tmpl w:val="5B84705A"/>
    <w:lvl w:ilvl="0" w:tplc="DC8C644E">
      <w:start w:val="1"/>
      <w:numFmt w:val="decimal"/>
      <w:lvlText w:val="(%1)"/>
      <w:lvlJc w:val="left"/>
      <w:pPr>
        <w:ind w:left="1485" w:hanging="360"/>
      </w:pPr>
      <w:rPr>
        <w:rFonts w:hint="default"/>
      </w:r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3" w15:restartNumberingAfterBreak="0">
    <w:nsid w:val="0E7B3F84"/>
    <w:multiLevelType w:val="hybridMultilevel"/>
    <w:tmpl w:val="DA5A6D2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0BB0B50"/>
    <w:multiLevelType w:val="hybridMultilevel"/>
    <w:tmpl w:val="439AB9B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F48409E"/>
    <w:multiLevelType w:val="hybridMultilevel"/>
    <w:tmpl w:val="0910FA7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986070"/>
    <w:multiLevelType w:val="hybridMultilevel"/>
    <w:tmpl w:val="1F16D0DA"/>
    <w:lvl w:ilvl="0" w:tplc="CE82F230">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2A0ED2"/>
    <w:multiLevelType w:val="multilevel"/>
    <w:tmpl w:val="CCA6A47C"/>
    <w:lvl w:ilvl="0">
      <w:start w:val="1"/>
      <w:numFmt w:val="decimal"/>
      <w:lvlText w:val="%1."/>
      <w:lvlJc w:val="left"/>
      <w:pPr>
        <w:ind w:left="720" w:hanging="360"/>
      </w:pPr>
      <w:rPr>
        <w:sz w:val="32"/>
        <w:szCs w:val="32"/>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95E2EBC"/>
    <w:multiLevelType w:val="hybridMultilevel"/>
    <w:tmpl w:val="22240C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CE3574"/>
    <w:multiLevelType w:val="hybridMultilevel"/>
    <w:tmpl w:val="DCE60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843F89"/>
    <w:multiLevelType w:val="hybridMultilevel"/>
    <w:tmpl w:val="837817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5D53B9"/>
    <w:multiLevelType w:val="multilevel"/>
    <w:tmpl w:val="A152480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87B76F5"/>
    <w:multiLevelType w:val="multilevel"/>
    <w:tmpl w:val="CFCC793C"/>
    <w:lvl w:ilvl="0">
      <w:start w:val="3"/>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8B64BF2"/>
    <w:multiLevelType w:val="hybridMultilevel"/>
    <w:tmpl w:val="AAA64C72"/>
    <w:lvl w:ilvl="0" w:tplc="7AF8FB6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FB1DBA"/>
    <w:multiLevelType w:val="hybridMultilevel"/>
    <w:tmpl w:val="272C16E8"/>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15:restartNumberingAfterBreak="0">
    <w:nsid w:val="3A435D02"/>
    <w:multiLevelType w:val="multilevel"/>
    <w:tmpl w:val="C7BCF25E"/>
    <w:lvl w:ilvl="0">
      <w:start w:val="4"/>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B5207E5"/>
    <w:multiLevelType w:val="hybridMultilevel"/>
    <w:tmpl w:val="1E621B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B8F1CEC"/>
    <w:multiLevelType w:val="hybridMultilevel"/>
    <w:tmpl w:val="7928549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526A80"/>
    <w:multiLevelType w:val="hybridMultilevel"/>
    <w:tmpl w:val="F454D136"/>
    <w:lvl w:ilvl="0" w:tplc="0409000D">
      <w:start w:val="1"/>
      <w:numFmt w:val="bullet"/>
      <w:lvlText w:val=""/>
      <w:lvlJc w:val="left"/>
      <w:pPr>
        <w:ind w:left="720" w:hanging="360"/>
      </w:pPr>
      <w:rPr>
        <w:rFonts w:ascii="Wingdings" w:hAnsi="Wingdings"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1E6C4F"/>
    <w:multiLevelType w:val="hybridMultilevel"/>
    <w:tmpl w:val="DF2421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9964206"/>
    <w:multiLevelType w:val="hybridMultilevel"/>
    <w:tmpl w:val="51127900"/>
    <w:lvl w:ilvl="0" w:tplc="5024CBC4">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B03925"/>
    <w:multiLevelType w:val="hybridMultilevel"/>
    <w:tmpl w:val="03A2CD7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C56491A"/>
    <w:multiLevelType w:val="hybridMultilevel"/>
    <w:tmpl w:val="D0DE66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070FAD"/>
    <w:multiLevelType w:val="hybridMultilevel"/>
    <w:tmpl w:val="2A0A289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C16CA9"/>
    <w:multiLevelType w:val="multilevel"/>
    <w:tmpl w:val="3766CF48"/>
    <w:lvl w:ilvl="0">
      <w:start w:val="1"/>
      <w:numFmt w:val="decimal"/>
      <w:pStyle w:val="ChapterNo"/>
      <w:lvlText w:val="%1."/>
      <w:lvlJc w:val="left"/>
      <w:pPr>
        <w:tabs>
          <w:tab w:val="num" w:pos="720"/>
        </w:tabs>
        <w:ind w:left="720" w:hanging="720"/>
      </w:pPr>
      <w:rPr>
        <w:rFonts w:ascii="Times New Roman" w:hAnsi="Times New Roman" w:cs="Times New Roman" w:hint="default"/>
        <w:b/>
        <w:bCs w:val="0"/>
        <w:i w:val="0"/>
        <w:iCs w:val="0"/>
        <w:caps w:val="0"/>
        <w:smallCaps w:val="0"/>
        <w:strike w:val="0"/>
        <w:dstrike w:val="0"/>
        <w:vanish w:val="0"/>
        <w:color w:val="0000FF"/>
        <w:spacing w:val="0"/>
        <w:w w:val="100"/>
        <w:kern w:val="0"/>
        <w:position w:val="0"/>
        <w:sz w:val="32"/>
        <w:szCs w:val="32"/>
        <w:u w:val="none"/>
        <w:vertAlign w:val="baseline"/>
      </w:rPr>
    </w:lvl>
    <w:lvl w:ilvl="1">
      <w:start w:val="1"/>
      <w:numFmt w:val="decimal"/>
      <w:lvlText w:val="2.%2"/>
      <w:lvlJc w:val="left"/>
      <w:pPr>
        <w:tabs>
          <w:tab w:val="num" w:pos="1080"/>
        </w:tabs>
        <w:ind w:left="1080" w:hanging="360"/>
      </w:pPr>
      <w:rPr>
        <w:rFonts w:hint="default"/>
        <w:b/>
        <w:bCs w:val="0"/>
        <w:i w:val="0"/>
        <w:iCs w:val="0"/>
        <w:caps w:val="0"/>
        <w:smallCaps w:val="0"/>
        <w:strike w:val="0"/>
        <w:dstrike w:val="0"/>
        <w:vanish w:val="0"/>
        <w:color w:val="0000FF"/>
        <w:spacing w:val="0"/>
        <w:w w:val="100"/>
        <w:kern w:val="0"/>
        <w:position w:val="0"/>
        <w:sz w:val="28"/>
        <w:szCs w:val="28"/>
        <w:u w:val="none"/>
        <w:vertAlign w:val="baseline"/>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53040C38"/>
    <w:multiLevelType w:val="hybridMultilevel"/>
    <w:tmpl w:val="D5F2299A"/>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38440E7"/>
    <w:multiLevelType w:val="hybridMultilevel"/>
    <w:tmpl w:val="3662A5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087C7C"/>
    <w:multiLevelType w:val="hybridMultilevel"/>
    <w:tmpl w:val="7CB808A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9AF57B2"/>
    <w:multiLevelType w:val="hybridMultilevel"/>
    <w:tmpl w:val="939C4C9E"/>
    <w:lvl w:ilvl="0" w:tplc="7AF8FB60">
      <w:start w:val="1"/>
      <w:numFmt w:val="bullet"/>
      <w:lvlText w:val=""/>
      <w:lvlJc w:val="left"/>
      <w:pPr>
        <w:tabs>
          <w:tab w:val="num" w:pos="720"/>
        </w:tabs>
        <w:ind w:left="720" w:hanging="360"/>
      </w:pPr>
      <w:rPr>
        <w:rFonts w:ascii="Wingdings" w:hAnsi="Wingdings" w:hint="default"/>
      </w:rPr>
    </w:lvl>
    <w:lvl w:ilvl="1" w:tplc="04090019">
      <w:start w:val="1"/>
      <w:numFmt w:val="bullet"/>
      <w:lvlText w:val=""/>
      <w:lvlJc w:val="left"/>
      <w:pPr>
        <w:tabs>
          <w:tab w:val="num" w:pos="720"/>
        </w:tabs>
        <w:ind w:left="720" w:hanging="360"/>
      </w:pPr>
      <w:rPr>
        <w:rFonts w:ascii="Wingdings" w:hAnsi="Wingdings"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A512FFB"/>
    <w:multiLevelType w:val="hybridMultilevel"/>
    <w:tmpl w:val="D0DE66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2C27008"/>
    <w:multiLevelType w:val="multilevel"/>
    <w:tmpl w:val="7856DEDE"/>
    <w:lvl w:ilvl="0">
      <w:start w:val="3"/>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3F03E56"/>
    <w:multiLevelType w:val="hybridMultilevel"/>
    <w:tmpl w:val="BAFC0EB2"/>
    <w:lvl w:ilvl="0" w:tplc="323CB240">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0D3BAB"/>
    <w:multiLevelType w:val="hybridMultilevel"/>
    <w:tmpl w:val="77F209A6"/>
    <w:lvl w:ilvl="0" w:tplc="04090005">
      <w:numFmt w:val="bullet"/>
      <w:lvlText w:val="-"/>
      <w:lvlJc w:val="left"/>
      <w:pPr>
        <w:ind w:left="720" w:hanging="360"/>
      </w:pPr>
      <w:rPr>
        <w:rFonts w:ascii="Calibri" w:eastAsiaTheme="minorHAnsi" w:hAnsi="Calibri" w:cstheme="minorBidi" w:hint="default"/>
      </w:rPr>
    </w:lvl>
    <w:lvl w:ilvl="1" w:tplc="04090005"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E4565C"/>
    <w:multiLevelType w:val="hybridMultilevel"/>
    <w:tmpl w:val="BAD4C8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BF1D81"/>
    <w:multiLevelType w:val="hybridMultilevel"/>
    <w:tmpl w:val="4AE8FAA2"/>
    <w:lvl w:ilvl="0" w:tplc="A75633EE">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FC11DD7"/>
    <w:multiLevelType w:val="multilevel"/>
    <w:tmpl w:val="7C0669BE"/>
    <w:lvl w:ilvl="0">
      <w:start w:val="4"/>
      <w:numFmt w:val="decimal"/>
      <w:lvlText w:val="%1"/>
      <w:lvlJc w:val="left"/>
      <w:pPr>
        <w:ind w:left="360" w:hanging="360"/>
      </w:pPr>
      <w:rPr>
        <w:rFonts w:hint="default"/>
        <w:sz w:val="32"/>
        <w:szCs w:val="32"/>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24F1164"/>
    <w:multiLevelType w:val="hybridMultilevel"/>
    <w:tmpl w:val="F364E052"/>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625479"/>
    <w:multiLevelType w:val="hybridMultilevel"/>
    <w:tmpl w:val="449A2D10"/>
    <w:lvl w:ilvl="0" w:tplc="04090005">
      <w:start w:val="1"/>
      <w:numFmt w:val="decimal"/>
      <w:lvlText w:val="%1."/>
      <w:lvlJc w:val="left"/>
      <w:pPr>
        <w:ind w:left="360" w:hanging="360"/>
      </w:pPr>
    </w:lvl>
    <w:lvl w:ilvl="1" w:tplc="04090003">
      <w:start w:val="1"/>
      <w:numFmt w:val="lowerLetter"/>
      <w:lvlText w:val="%2."/>
      <w:lvlJc w:val="left"/>
      <w:pPr>
        <w:ind w:left="1080" w:hanging="360"/>
      </w:pPr>
    </w:lvl>
    <w:lvl w:ilvl="2" w:tplc="04090005">
      <w:start w:val="1"/>
      <w:numFmt w:val="lowerRoman"/>
      <w:lvlText w:val="%3."/>
      <w:lvlJc w:val="right"/>
      <w:pPr>
        <w:ind w:left="1800" w:hanging="180"/>
      </w:pPr>
    </w:lvl>
    <w:lvl w:ilvl="3" w:tplc="04090001">
      <w:start w:val="1"/>
      <w:numFmt w:val="decimal"/>
      <w:lvlText w:val="%4."/>
      <w:lvlJc w:val="left"/>
      <w:pPr>
        <w:ind w:left="2520" w:hanging="360"/>
      </w:pPr>
    </w:lvl>
    <w:lvl w:ilvl="4" w:tplc="04090003" w:tentative="1">
      <w:start w:val="1"/>
      <w:numFmt w:val="lowerLetter"/>
      <w:lvlText w:val="%5."/>
      <w:lvlJc w:val="left"/>
      <w:pPr>
        <w:ind w:left="3240" w:hanging="360"/>
      </w:pPr>
    </w:lvl>
    <w:lvl w:ilvl="5" w:tplc="04090005" w:tentative="1">
      <w:start w:val="1"/>
      <w:numFmt w:val="lowerRoman"/>
      <w:lvlText w:val="%6."/>
      <w:lvlJc w:val="right"/>
      <w:pPr>
        <w:ind w:left="3960" w:hanging="180"/>
      </w:pPr>
    </w:lvl>
    <w:lvl w:ilvl="6" w:tplc="04090001" w:tentative="1">
      <w:start w:val="1"/>
      <w:numFmt w:val="decimal"/>
      <w:lvlText w:val="%7."/>
      <w:lvlJc w:val="left"/>
      <w:pPr>
        <w:ind w:left="4680" w:hanging="360"/>
      </w:pPr>
    </w:lvl>
    <w:lvl w:ilvl="7" w:tplc="04090003" w:tentative="1">
      <w:start w:val="1"/>
      <w:numFmt w:val="lowerLetter"/>
      <w:lvlText w:val="%8."/>
      <w:lvlJc w:val="left"/>
      <w:pPr>
        <w:ind w:left="5400" w:hanging="360"/>
      </w:pPr>
    </w:lvl>
    <w:lvl w:ilvl="8" w:tplc="04090005" w:tentative="1">
      <w:start w:val="1"/>
      <w:numFmt w:val="lowerRoman"/>
      <w:lvlText w:val="%9."/>
      <w:lvlJc w:val="right"/>
      <w:pPr>
        <w:ind w:left="6120" w:hanging="180"/>
      </w:pPr>
    </w:lvl>
  </w:abstractNum>
  <w:abstractNum w:abstractNumId="38" w15:restartNumberingAfterBreak="0">
    <w:nsid w:val="749C5AEA"/>
    <w:multiLevelType w:val="hybridMultilevel"/>
    <w:tmpl w:val="FC9ED1B8"/>
    <w:lvl w:ilvl="0" w:tplc="0409000F">
      <w:start w:val="1"/>
      <w:numFmt w:val="bullet"/>
      <w:lvlText w:val=""/>
      <w:lvlJc w:val="left"/>
      <w:pPr>
        <w:tabs>
          <w:tab w:val="num" w:pos="720"/>
        </w:tabs>
        <w:ind w:left="720" w:hanging="360"/>
      </w:pPr>
      <w:rPr>
        <w:rFonts w:ascii="Wingdings" w:hAnsi="Wingdings" w:hint="default"/>
      </w:rPr>
    </w:lvl>
    <w:lvl w:ilvl="1" w:tplc="04090019">
      <w:start w:val="1"/>
      <w:numFmt w:val="decimal"/>
      <w:lvlText w:val="%2."/>
      <w:lvlJc w:val="left"/>
      <w:pPr>
        <w:tabs>
          <w:tab w:val="num" w:pos="1440"/>
        </w:tabs>
        <w:ind w:left="1440" w:hanging="360"/>
      </w:p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B9D04BE"/>
    <w:multiLevelType w:val="multilevel"/>
    <w:tmpl w:val="33640B18"/>
    <w:lvl w:ilvl="0">
      <w:start w:val="3"/>
      <w:numFmt w:val="decimal"/>
      <w:lvlText w:val="%1"/>
      <w:lvlJc w:val="left"/>
      <w:pPr>
        <w:ind w:left="66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F6A5DA2"/>
    <w:multiLevelType w:val="hybridMultilevel"/>
    <w:tmpl w:val="CD96881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8"/>
  </w:num>
  <w:num w:numId="2">
    <w:abstractNumId w:val="38"/>
  </w:num>
  <w:num w:numId="3">
    <w:abstractNumId w:val="24"/>
  </w:num>
  <w:num w:numId="4">
    <w:abstractNumId w:val="34"/>
  </w:num>
  <w:num w:numId="5">
    <w:abstractNumId w:val="26"/>
  </w:num>
  <w:num w:numId="6">
    <w:abstractNumId w:val="16"/>
  </w:num>
  <w:num w:numId="7">
    <w:abstractNumId w:val="23"/>
  </w:num>
  <w:num w:numId="8">
    <w:abstractNumId w:val="18"/>
  </w:num>
  <w:num w:numId="9">
    <w:abstractNumId w:val="14"/>
  </w:num>
  <w:num w:numId="10">
    <w:abstractNumId w:val="37"/>
  </w:num>
  <w:num w:numId="11">
    <w:abstractNumId w:val="1"/>
  </w:num>
  <w:num w:numId="12">
    <w:abstractNumId w:val="19"/>
  </w:num>
  <w:num w:numId="13">
    <w:abstractNumId w:val="9"/>
  </w:num>
  <w:num w:numId="14">
    <w:abstractNumId w:val="3"/>
  </w:num>
  <w:num w:numId="15">
    <w:abstractNumId w:val="21"/>
  </w:num>
  <w:num w:numId="16">
    <w:abstractNumId w:val="4"/>
  </w:num>
  <w:num w:numId="17">
    <w:abstractNumId w:val="32"/>
  </w:num>
  <w:num w:numId="18">
    <w:abstractNumId w:val="25"/>
  </w:num>
  <w:num w:numId="19">
    <w:abstractNumId w:val="40"/>
  </w:num>
  <w:num w:numId="20">
    <w:abstractNumId w:val="2"/>
  </w:num>
  <w:num w:numId="21">
    <w:abstractNumId w:val="8"/>
  </w:num>
  <w:num w:numId="22">
    <w:abstractNumId w:val="0"/>
  </w:num>
  <w:num w:numId="23">
    <w:abstractNumId w:val="33"/>
  </w:num>
  <w:num w:numId="24">
    <w:abstractNumId w:val="7"/>
  </w:num>
  <w:num w:numId="25">
    <w:abstractNumId w:val="17"/>
  </w:num>
  <w:num w:numId="26">
    <w:abstractNumId w:val="12"/>
  </w:num>
  <w:num w:numId="27">
    <w:abstractNumId w:val="31"/>
  </w:num>
  <w:num w:numId="28">
    <w:abstractNumId w:val="20"/>
  </w:num>
  <w:num w:numId="29">
    <w:abstractNumId w:val="6"/>
  </w:num>
  <w:num w:numId="30">
    <w:abstractNumId w:val="30"/>
  </w:num>
  <w:num w:numId="31">
    <w:abstractNumId w:val="5"/>
  </w:num>
  <w:num w:numId="32">
    <w:abstractNumId w:val="39"/>
  </w:num>
  <w:num w:numId="33">
    <w:abstractNumId w:val="15"/>
  </w:num>
  <w:num w:numId="34">
    <w:abstractNumId w:val="22"/>
  </w:num>
  <w:num w:numId="35">
    <w:abstractNumId w:val="13"/>
  </w:num>
  <w:num w:numId="36">
    <w:abstractNumId w:val="36"/>
  </w:num>
  <w:num w:numId="37">
    <w:abstractNumId w:val="11"/>
  </w:num>
  <w:num w:numId="38">
    <w:abstractNumId w:val="10"/>
  </w:num>
  <w:num w:numId="39">
    <w:abstractNumId w:val="35"/>
  </w:num>
  <w:num w:numId="40">
    <w:abstractNumId w:val="27"/>
  </w:num>
  <w:num w:numId="41">
    <w:abstractNumId w:val="2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noPunctuationKerning/>
  <w:characterSpacingControl w:val="doNotCompress"/>
  <w:hdrShapeDefaults>
    <o:shapedefaults v:ext="edit" spidmax="4097" fill="f" fillcolor="white">
      <v:fill color="white" on="f"/>
    </o:shapedefaults>
  </w:hdrShapeDefaults>
  <w:footnotePr>
    <w:footnote w:id="-1"/>
    <w:footnote w:id="0"/>
  </w:footnotePr>
  <w:endnotePr>
    <w:endnote w:id="-1"/>
    <w:endnote w:id="0"/>
  </w:endnotePr>
  <w:compat>
    <w:compatSetting w:name="compatibilityMode" w:uri="http://schemas.microsoft.com/office/word" w:val="12"/>
  </w:compat>
  <w:rsids>
    <w:rsidRoot w:val="005B6B66"/>
    <w:rsid w:val="00000EDC"/>
    <w:rsid w:val="000010DC"/>
    <w:rsid w:val="00002E52"/>
    <w:rsid w:val="000032D8"/>
    <w:rsid w:val="00003518"/>
    <w:rsid w:val="00003DF0"/>
    <w:rsid w:val="00005288"/>
    <w:rsid w:val="00005E7C"/>
    <w:rsid w:val="00007CF3"/>
    <w:rsid w:val="00013FA3"/>
    <w:rsid w:val="00015E0A"/>
    <w:rsid w:val="00016FB1"/>
    <w:rsid w:val="00016FB5"/>
    <w:rsid w:val="00037BFA"/>
    <w:rsid w:val="00041CC6"/>
    <w:rsid w:val="00041E20"/>
    <w:rsid w:val="0005015E"/>
    <w:rsid w:val="00064071"/>
    <w:rsid w:val="00065EFB"/>
    <w:rsid w:val="00066C12"/>
    <w:rsid w:val="00066D29"/>
    <w:rsid w:val="00071469"/>
    <w:rsid w:val="00072E11"/>
    <w:rsid w:val="0007351F"/>
    <w:rsid w:val="00073CBE"/>
    <w:rsid w:val="00073D0F"/>
    <w:rsid w:val="000776F1"/>
    <w:rsid w:val="0008380A"/>
    <w:rsid w:val="000878CC"/>
    <w:rsid w:val="00090136"/>
    <w:rsid w:val="000901EB"/>
    <w:rsid w:val="0009113C"/>
    <w:rsid w:val="00094022"/>
    <w:rsid w:val="000948BD"/>
    <w:rsid w:val="00095165"/>
    <w:rsid w:val="00095AF8"/>
    <w:rsid w:val="00097C27"/>
    <w:rsid w:val="000A278E"/>
    <w:rsid w:val="000A548D"/>
    <w:rsid w:val="000A6577"/>
    <w:rsid w:val="000A6FFE"/>
    <w:rsid w:val="000B0D3B"/>
    <w:rsid w:val="000B1167"/>
    <w:rsid w:val="000B251C"/>
    <w:rsid w:val="000B339E"/>
    <w:rsid w:val="000B4AFF"/>
    <w:rsid w:val="000B6E67"/>
    <w:rsid w:val="000C08BA"/>
    <w:rsid w:val="000C1F8E"/>
    <w:rsid w:val="000C5C77"/>
    <w:rsid w:val="000C7D6B"/>
    <w:rsid w:val="000F0215"/>
    <w:rsid w:val="000F4D53"/>
    <w:rsid w:val="001020AC"/>
    <w:rsid w:val="00107CF0"/>
    <w:rsid w:val="00112DCA"/>
    <w:rsid w:val="001136FD"/>
    <w:rsid w:val="00114C80"/>
    <w:rsid w:val="001201EB"/>
    <w:rsid w:val="00122590"/>
    <w:rsid w:val="00123CEF"/>
    <w:rsid w:val="00124A1A"/>
    <w:rsid w:val="001355A9"/>
    <w:rsid w:val="00135BD4"/>
    <w:rsid w:val="00145E89"/>
    <w:rsid w:val="00146358"/>
    <w:rsid w:val="00146DC6"/>
    <w:rsid w:val="00156A1C"/>
    <w:rsid w:val="001578E9"/>
    <w:rsid w:val="0016078E"/>
    <w:rsid w:val="001633DC"/>
    <w:rsid w:val="00166BD4"/>
    <w:rsid w:val="0018525D"/>
    <w:rsid w:val="00185837"/>
    <w:rsid w:val="001930B7"/>
    <w:rsid w:val="001A0027"/>
    <w:rsid w:val="001A19B2"/>
    <w:rsid w:val="001A4F31"/>
    <w:rsid w:val="001A567C"/>
    <w:rsid w:val="001B2D85"/>
    <w:rsid w:val="001B7958"/>
    <w:rsid w:val="001C03E4"/>
    <w:rsid w:val="001C2902"/>
    <w:rsid w:val="001C6867"/>
    <w:rsid w:val="001C6F1C"/>
    <w:rsid w:val="001D07EA"/>
    <w:rsid w:val="001D2351"/>
    <w:rsid w:val="001D28DC"/>
    <w:rsid w:val="001D47E6"/>
    <w:rsid w:val="001D6146"/>
    <w:rsid w:val="001D692C"/>
    <w:rsid w:val="001E27E4"/>
    <w:rsid w:val="001E2D75"/>
    <w:rsid w:val="001E410A"/>
    <w:rsid w:val="001F58B8"/>
    <w:rsid w:val="00201FC5"/>
    <w:rsid w:val="00207999"/>
    <w:rsid w:val="00207FBD"/>
    <w:rsid w:val="00210BA4"/>
    <w:rsid w:val="00211F02"/>
    <w:rsid w:val="00214577"/>
    <w:rsid w:val="002154D1"/>
    <w:rsid w:val="0022215A"/>
    <w:rsid w:val="00225FEE"/>
    <w:rsid w:val="00230795"/>
    <w:rsid w:val="00231702"/>
    <w:rsid w:val="002332EA"/>
    <w:rsid w:val="0023577D"/>
    <w:rsid w:val="002405B8"/>
    <w:rsid w:val="002454B2"/>
    <w:rsid w:val="00247D33"/>
    <w:rsid w:val="00257C6F"/>
    <w:rsid w:val="00257F0F"/>
    <w:rsid w:val="00262482"/>
    <w:rsid w:val="00272917"/>
    <w:rsid w:val="00276482"/>
    <w:rsid w:val="00276F59"/>
    <w:rsid w:val="0028432C"/>
    <w:rsid w:val="00284EFF"/>
    <w:rsid w:val="00291525"/>
    <w:rsid w:val="00291EF9"/>
    <w:rsid w:val="0029325C"/>
    <w:rsid w:val="0029329A"/>
    <w:rsid w:val="00294642"/>
    <w:rsid w:val="00295233"/>
    <w:rsid w:val="002957D9"/>
    <w:rsid w:val="002A1886"/>
    <w:rsid w:val="002A2880"/>
    <w:rsid w:val="002A2AB4"/>
    <w:rsid w:val="002A2C3F"/>
    <w:rsid w:val="002B1E8A"/>
    <w:rsid w:val="002B280E"/>
    <w:rsid w:val="002B6E20"/>
    <w:rsid w:val="002B769C"/>
    <w:rsid w:val="002C2E43"/>
    <w:rsid w:val="002C30DA"/>
    <w:rsid w:val="002D4465"/>
    <w:rsid w:val="002F4BF2"/>
    <w:rsid w:val="00303F90"/>
    <w:rsid w:val="00304D91"/>
    <w:rsid w:val="003051D5"/>
    <w:rsid w:val="003062EB"/>
    <w:rsid w:val="0031036C"/>
    <w:rsid w:val="00310DD9"/>
    <w:rsid w:val="0031286B"/>
    <w:rsid w:val="0031494B"/>
    <w:rsid w:val="003215CB"/>
    <w:rsid w:val="00325A81"/>
    <w:rsid w:val="00325E48"/>
    <w:rsid w:val="0032630C"/>
    <w:rsid w:val="00331995"/>
    <w:rsid w:val="0033233B"/>
    <w:rsid w:val="003354C4"/>
    <w:rsid w:val="0033663F"/>
    <w:rsid w:val="00337E0C"/>
    <w:rsid w:val="0035317C"/>
    <w:rsid w:val="00361E1D"/>
    <w:rsid w:val="00371C85"/>
    <w:rsid w:val="00373CB0"/>
    <w:rsid w:val="00375D4A"/>
    <w:rsid w:val="00386C6B"/>
    <w:rsid w:val="003903C4"/>
    <w:rsid w:val="00393FEB"/>
    <w:rsid w:val="003964EC"/>
    <w:rsid w:val="003A093F"/>
    <w:rsid w:val="003A109F"/>
    <w:rsid w:val="003A227B"/>
    <w:rsid w:val="003A2D48"/>
    <w:rsid w:val="003A4B97"/>
    <w:rsid w:val="003A5AE4"/>
    <w:rsid w:val="003B59D0"/>
    <w:rsid w:val="003C16BC"/>
    <w:rsid w:val="003D1075"/>
    <w:rsid w:val="003D42F0"/>
    <w:rsid w:val="003D5DDF"/>
    <w:rsid w:val="003E772A"/>
    <w:rsid w:val="003F110C"/>
    <w:rsid w:val="003F3C99"/>
    <w:rsid w:val="00401108"/>
    <w:rsid w:val="004025AB"/>
    <w:rsid w:val="004025CB"/>
    <w:rsid w:val="00411C35"/>
    <w:rsid w:val="00415910"/>
    <w:rsid w:val="00426FEE"/>
    <w:rsid w:val="00427200"/>
    <w:rsid w:val="00431FD3"/>
    <w:rsid w:val="00432C38"/>
    <w:rsid w:val="00433711"/>
    <w:rsid w:val="00435359"/>
    <w:rsid w:val="00435B3F"/>
    <w:rsid w:val="0044346B"/>
    <w:rsid w:val="00450CE9"/>
    <w:rsid w:val="00455A69"/>
    <w:rsid w:val="00462770"/>
    <w:rsid w:val="00462D31"/>
    <w:rsid w:val="0046359E"/>
    <w:rsid w:val="0046776E"/>
    <w:rsid w:val="004737F6"/>
    <w:rsid w:val="0047412A"/>
    <w:rsid w:val="00474C55"/>
    <w:rsid w:val="00475FCB"/>
    <w:rsid w:val="0047761D"/>
    <w:rsid w:val="00477898"/>
    <w:rsid w:val="00477CBF"/>
    <w:rsid w:val="0048387B"/>
    <w:rsid w:val="004878BE"/>
    <w:rsid w:val="00492EB0"/>
    <w:rsid w:val="004A1CBD"/>
    <w:rsid w:val="004A4FA4"/>
    <w:rsid w:val="004A53E7"/>
    <w:rsid w:val="004A727D"/>
    <w:rsid w:val="004B2D55"/>
    <w:rsid w:val="004B44AB"/>
    <w:rsid w:val="004B4D03"/>
    <w:rsid w:val="004D2733"/>
    <w:rsid w:val="004D5F00"/>
    <w:rsid w:val="004E0EC7"/>
    <w:rsid w:val="004E48F0"/>
    <w:rsid w:val="004F0D6E"/>
    <w:rsid w:val="004F1F2D"/>
    <w:rsid w:val="004F739A"/>
    <w:rsid w:val="005012D4"/>
    <w:rsid w:val="00505CAE"/>
    <w:rsid w:val="00510B64"/>
    <w:rsid w:val="00510E0E"/>
    <w:rsid w:val="00511609"/>
    <w:rsid w:val="00511942"/>
    <w:rsid w:val="00512162"/>
    <w:rsid w:val="00525DC2"/>
    <w:rsid w:val="00526ACE"/>
    <w:rsid w:val="0053075F"/>
    <w:rsid w:val="00536BD8"/>
    <w:rsid w:val="00537C5B"/>
    <w:rsid w:val="00537F37"/>
    <w:rsid w:val="005423F0"/>
    <w:rsid w:val="0054488B"/>
    <w:rsid w:val="005451E5"/>
    <w:rsid w:val="00546065"/>
    <w:rsid w:val="00547868"/>
    <w:rsid w:val="0054792E"/>
    <w:rsid w:val="005559B6"/>
    <w:rsid w:val="00555BE4"/>
    <w:rsid w:val="0055653C"/>
    <w:rsid w:val="00556997"/>
    <w:rsid w:val="00557970"/>
    <w:rsid w:val="005622FB"/>
    <w:rsid w:val="005666C4"/>
    <w:rsid w:val="005746AB"/>
    <w:rsid w:val="00576473"/>
    <w:rsid w:val="00581C48"/>
    <w:rsid w:val="0058543C"/>
    <w:rsid w:val="00586EA9"/>
    <w:rsid w:val="005946DF"/>
    <w:rsid w:val="0059777F"/>
    <w:rsid w:val="005A74F3"/>
    <w:rsid w:val="005B1C24"/>
    <w:rsid w:val="005B2635"/>
    <w:rsid w:val="005B4FE7"/>
    <w:rsid w:val="005B5562"/>
    <w:rsid w:val="005B6935"/>
    <w:rsid w:val="005B6B66"/>
    <w:rsid w:val="005C1F9E"/>
    <w:rsid w:val="005C2732"/>
    <w:rsid w:val="005C65E7"/>
    <w:rsid w:val="005D01CD"/>
    <w:rsid w:val="005D0D36"/>
    <w:rsid w:val="005D15D5"/>
    <w:rsid w:val="005D380C"/>
    <w:rsid w:val="005D5D20"/>
    <w:rsid w:val="005E2084"/>
    <w:rsid w:val="005E2465"/>
    <w:rsid w:val="005E65BC"/>
    <w:rsid w:val="005F108B"/>
    <w:rsid w:val="005F67C0"/>
    <w:rsid w:val="00605BA3"/>
    <w:rsid w:val="00606897"/>
    <w:rsid w:val="00611964"/>
    <w:rsid w:val="006126C2"/>
    <w:rsid w:val="006138B7"/>
    <w:rsid w:val="006139C5"/>
    <w:rsid w:val="00616C9B"/>
    <w:rsid w:val="00617586"/>
    <w:rsid w:val="00617E61"/>
    <w:rsid w:val="00620B03"/>
    <w:rsid w:val="00623AA0"/>
    <w:rsid w:val="00623AC3"/>
    <w:rsid w:val="00624A63"/>
    <w:rsid w:val="00624A65"/>
    <w:rsid w:val="00627D78"/>
    <w:rsid w:val="006300CF"/>
    <w:rsid w:val="00633BC3"/>
    <w:rsid w:val="00636EF0"/>
    <w:rsid w:val="00637C15"/>
    <w:rsid w:val="00646599"/>
    <w:rsid w:val="00650119"/>
    <w:rsid w:val="00650939"/>
    <w:rsid w:val="00654C06"/>
    <w:rsid w:val="00655B99"/>
    <w:rsid w:val="00671120"/>
    <w:rsid w:val="00671AF9"/>
    <w:rsid w:val="00681D63"/>
    <w:rsid w:val="0068397B"/>
    <w:rsid w:val="00684C28"/>
    <w:rsid w:val="00686A27"/>
    <w:rsid w:val="00692131"/>
    <w:rsid w:val="006935C3"/>
    <w:rsid w:val="00696777"/>
    <w:rsid w:val="006A0437"/>
    <w:rsid w:val="006A55E1"/>
    <w:rsid w:val="006B1CF0"/>
    <w:rsid w:val="006B33C6"/>
    <w:rsid w:val="006B53C6"/>
    <w:rsid w:val="006B5ACD"/>
    <w:rsid w:val="006B6E99"/>
    <w:rsid w:val="006C4907"/>
    <w:rsid w:val="006C690C"/>
    <w:rsid w:val="006C7475"/>
    <w:rsid w:val="006C7619"/>
    <w:rsid w:val="006D010A"/>
    <w:rsid w:val="006D39C9"/>
    <w:rsid w:val="006E4CF9"/>
    <w:rsid w:val="006E5BFB"/>
    <w:rsid w:val="006E79E6"/>
    <w:rsid w:val="00700D36"/>
    <w:rsid w:val="007037CD"/>
    <w:rsid w:val="007074BB"/>
    <w:rsid w:val="00710A4D"/>
    <w:rsid w:val="00712D27"/>
    <w:rsid w:val="00714981"/>
    <w:rsid w:val="00720B5E"/>
    <w:rsid w:val="00731472"/>
    <w:rsid w:val="00734242"/>
    <w:rsid w:val="00734AB5"/>
    <w:rsid w:val="00736C07"/>
    <w:rsid w:val="00737761"/>
    <w:rsid w:val="00743941"/>
    <w:rsid w:val="00743CA4"/>
    <w:rsid w:val="00747F4B"/>
    <w:rsid w:val="007501A7"/>
    <w:rsid w:val="00751629"/>
    <w:rsid w:val="0075266F"/>
    <w:rsid w:val="00755374"/>
    <w:rsid w:val="0076163A"/>
    <w:rsid w:val="0076175A"/>
    <w:rsid w:val="0076395A"/>
    <w:rsid w:val="00770253"/>
    <w:rsid w:val="007726FB"/>
    <w:rsid w:val="00772A83"/>
    <w:rsid w:val="007730E3"/>
    <w:rsid w:val="00777042"/>
    <w:rsid w:val="00781225"/>
    <w:rsid w:val="0078689E"/>
    <w:rsid w:val="00791BF0"/>
    <w:rsid w:val="00792D74"/>
    <w:rsid w:val="00793FD3"/>
    <w:rsid w:val="00794B16"/>
    <w:rsid w:val="0079648D"/>
    <w:rsid w:val="007A0356"/>
    <w:rsid w:val="007A03C1"/>
    <w:rsid w:val="007A0DED"/>
    <w:rsid w:val="007A1C8E"/>
    <w:rsid w:val="007A4870"/>
    <w:rsid w:val="007B0139"/>
    <w:rsid w:val="007B5DB6"/>
    <w:rsid w:val="007B7412"/>
    <w:rsid w:val="007B782C"/>
    <w:rsid w:val="007C3E80"/>
    <w:rsid w:val="007E000B"/>
    <w:rsid w:val="007E16BF"/>
    <w:rsid w:val="007E6566"/>
    <w:rsid w:val="007F4547"/>
    <w:rsid w:val="007F46EA"/>
    <w:rsid w:val="007F4D14"/>
    <w:rsid w:val="007F7A96"/>
    <w:rsid w:val="008002BD"/>
    <w:rsid w:val="0080452A"/>
    <w:rsid w:val="00806791"/>
    <w:rsid w:val="008076F1"/>
    <w:rsid w:val="00814987"/>
    <w:rsid w:val="00816768"/>
    <w:rsid w:val="00817C98"/>
    <w:rsid w:val="00821BDB"/>
    <w:rsid w:val="00824A27"/>
    <w:rsid w:val="00824E81"/>
    <w:rsid w:val="00832D98"/>
    <w:rsid w:val="008356B8"/>
    <w:rsid w:val="00844B85"/>
    <w:rsid w:val="00844BF9"/>
    <w:rsid w:val="0085145D"/>
    <w:rsid w:val="00852F53"/>
    <w:rsid w:val="00853807"/>
    <w:rsid w:val="00854D6E"/>
    <w:rsid w:val="008578C5"/>
    <w:rsid w:val="00857A2C"/>
    <w:rsid w:val="00861476"/>
    <w:rsid w:val="00864F0A"/>
    <w:rsid w:val="00867DE8"/>
    <w:rsid w:val="00880BDF"/>
    <w:rsid w:val="00886018"/>
    <w:rsid w:val="00887DC3"/>
    <w:rsid w:val="0089001B"/>
    <w:rsid w:val="00892EDA"/>
    <w:rsid w:val="00895FC3"/>
    <w:rsid w:val="008A45B5"/>
    <w:rsid w:val="008A6817"/>
    <w:rsid w:val="008A7C8C"/>
    <w:rsid w:val="008B1094"/>
    <w:rsid w:val="008B17ED"/>
    <w:rsid w:val="008B55B9"/>
    <w:rsid w:val="008C12A1"/>
    <w:rsid w:val="008D0FC2"/>
    <w:rsid w:val="008D3355"/>
    <w:rsid w:val="008D46A5"/>
    <w:rsid w:val="008D55F6"/>
    <w:rsid w:val="008D688D"/>
    <w:rsid w:val="008E0147"/>
    <w:rsid w:val="008E6B36"/>
    <w:rsid w:val="008E7A0F"/>
    <w:rsid w:val="008F0F62"/>
    <w:rsid w:val="008F4428"/>
    <w:rsid w:val="008F5DF1"/>
    <w:rsid w:val="008F6FFA"/>
    <w:rsid w:val="00900E80"/>
    <w:rsid w:val="009019D1"/>
    <w:rsid w:val="00905A15"/>
    <w:rsid w:val="00910043"/>
    <w:rsid w:val="0091180A"/>
    <w:rsid w:val="00913669"/>
    <w:rsid w:val="00921603"/>
    <w:rsid w:val="00921A7C"/>
    <w:rsid w:val="00922CF7"/>
    <w:rsid w:val="00936C08"/>
    <w:rsid w:val="00940409"/>
    <w:rsid w:val="009443DA"/>
    <w:rsid w:val="00946B67"/>
    <w:rsid w:val="009633B0"/>
    <w:rsid w:val="00963BA9"/>
    <w:rsid w:val="00966D02"/>
    <w:rsid w:val="00972D84"/>
    <w:rsid w:val="00977AFE"/>
    <w:rsid w:val="00982706"/>
    <w:rsid w:val="00985941"/>
    <w:rsid w:val="00985997"/>
    <w:rsid w:val="0099568D"/>
    <w:rsid w:val="0099685A"/>
    <w:rsid w:val="009968D6"/>
    <w:rsid w:val="0099726A"/>
    <w:rsid w:val="009A7BFC"/>
    <w:rsid w:val="009B3D6B"/>
    <w:rsid w:val="009B5966"/>
    <w:rsid w:val="009C083E"/>
    <w:rsid w:val="009C219A"/>
    <w:rsid w:val="009C2995"/>
    <w:rsid w:val="009C40DF"/>
    <w:rsid w:val="009C4C34"/>
    <w:rsid w:val="009C4FF7"/>
    <w:rsid w:val="009C6868"/>
    <w:rsid w:val="009C69EA"/>
    <w:rsid w:val="009E3D74"/>
    <w:rsid w:val="00A009DB"/>
    <w:rsid w:val="00A06B50"/>
    <w:rsid w:val="00A1089E"/>
    <w:rsid w:val="00A1186B"/>
    <w:rsid w:val="00A13E53"/>
    <w:rsid w:val="00A14506"/>
    <w:rsid w:val="00A16DDD"/>
    <w:rsid w:val="00A23596"/>
    <w:rsid w:val="00A268A2"/>
    <w:rsid w:val="00A33713"/>
    <w:rsid w:val="00A378A0"/>
    <w:rsid w:val="00A44D46"/>
    <w:rsid w:val="00A512B6"/>
    <w:rsid w:val="00A54351"/>
    <w:rsid w:val="00A56DCE"/>
    <w:rsid w:val="00A6019F"/>
    <w:rsid w:val="00A610F0"/>
    <w:rsid w:val="00A657AF"/>
    <w:rsid w:val="00A664AB"/>
    <w:rsid w:val="00A760A2"/>
    <w:rsid w:val="00A81CC8"/>
    <w:rsid w:val="00A81F78"/>
    <w:rsid w:val="00A8291C"/>
    <w:rsid w:val="00A8514F"/>
    <w:rsid w:val="00AA6C2E"/>
    <w:rsid w:val="00AA7474"/>
    <w:rsid w:val="00AB4234"/>
    <w:rsid w:val="00AB5C57"/>
    <w:rsid w:val="00AB60AE"/>
    <w:rsid w:val="00AB70B0"/>
    <w:rsid w:val="00AB7907"/>
    <w:rsid w:val="00AC6F19"/>
    <w:rsid w:val="00AD6C1B"/>
    <w:rsid w:val="00AE048F"/>
    <w:rsid w:val="00AE45D6"/>
    <w:rsid w:val="00AF161F"/>
    <w:rsid w:val="00AF446E"/>
    <w:rsid w:val="00AF6631"/>
    <w:rsid w:val="00AF668E"/>
    <w:rsid w:val="00B00A42"/>
    <w:rsid w:val="00B01293"/>
    <w:rsid w:val="00B03CB1"/>
    <w:rsid w:val="00B14814"/>
    <w:rsid w:val="00B15089"/>
    <w:rsid w:val="00B15BDF"/>
    <w:rsid w:val="00B15CBC"/>
    <w:rsid w:val="00B2012C"/>
    <w:rsid w:val="00B24C52"/>
    <w:rsid w:val="00B31559"/>
    <w:rsid w:val="00B326EA"/>
    <w:rsid w:val="00B367DD"/>
    <w:rsid w:val="00B37CC6"/>
    <w:rsid w:val="00B41843"/>
    <w:rsid w:val="00B43AD2"/>
    <w:rsid w:val="00B521BB"/>
    <w:rsid w:val="00B5289E"/>
    <w:rsid w:val="00B55F92"/>
    <w:rsid w:val="00B61130"/>
    <w:rsid w:val="00B64CB2"/>
    <w:rsid w:val="00B650C1"/>
    <w:rsid w:val="00B73A1D"/>
    <w:rsid w:val="00B7415B"/>
    <w:rsid w:val="00B75446"/>
    <w:rsid w:val="00B7546E"/>
    <w:rsid w:val="00B83B65"/>
    <w:rsid w:val="00B8676E"/>
    <w:rsid w:val="00B86951"/>
    <w:rsid w:val="00B86F42"/>
    <w:rsid w:val="00B940CB"/>
    <w:rsid w:val="00B9506E"/>
    <w:rsid w:val="00B96CA0"/>
    <w:rsid w:val="00BA39F8"/>
    <w:rsid w:val="00BA4A4E"/>
    <w:rsid w:val="00BA5145"/>
    <w:rsid w:val="00BA5315"/>
    <w:rsid w:val="00BA7D6D"/>
    <w:rsid w:val="00BB34A5"/>
    <w:rsid w:val="00BC0136"/>
    <w:rsid w:val="00BC10FB"/>
    <w:rsid w:val="00BC6E80"/>
    <w:rsid w:val="00BD12EA"/>
    <w:rsid w:val="00BD643D"/>
    <w:rsid w:val="00BD699A"/>
    <w:rsid w:val="00BD7949"/>
    <w:rsid w:val="00BE355F"/>
    <w:rsid w:val="00BE3BF1"/>
    <w:rsid w:val="00BE44F6"/>
    <w:rsid w:val="00BE46FB"/>
    <w:rsid w:val="00BE5143"/>
    <w:rsid w:val="00BE5504"/>
    <w:rsid w:val="00BF167E"/>
    <w:rsid w:val="00BF51BA"/>
    <w:rsid w:val="00BF5F60"/>
    <w:rsid w:val="00C00F84"/>
    <w:rsid w:val="00C012A6"/>
    <w:rsid w:val="00C01E03"/>
    <w:rsid w:val="00C03A34"/>
    <w:rsid w:val="00C11CC2"/>
    <w:rsid w:val="00C120ED"/>
    <w:rsid w:val="00C12CDD"/>
    <w:rsid w:val="00C1367D"/>
    <w:rsid w:val="00C1509C"/>
    <w:rsid w:val="00C16186"/>
    <w:rsid w:val="00C17D79"/>
    <w:rsid w:val="00C17E61"/>
    <w:rsid w:val="00C22836"/>
    <w:rsid w:val="00C27170"/>
    <w:rsid w:val="00C27171"/>
    <w:rsid w:val="00C27474"/>
    <w:rsid w:val="00C3127A"/>
    <w:rsid w:val="00C31E43"/>
    <w:rsid w:val="00C33E11"/>
    <w:rsid w:val="00C36A35"/>
    <w:rsid w:val="00C36A59"/>
    <w:rsid w:val="00C370B6"/>
    <w:rsid w:val="00C44F00"/>
    <w:rsid w:val="00C459DD"/>
    <w:rsid w:val="00C45E6C"/>
    <w:rsid w:val="00C50C0A"/>
    <w:rsid w:val="00C6162F"/>
    <w:rsid w:val="00C61FC9"/>
    <w:rsid w:val="00C63EC6"/>
    <w:rsid w:val="00C66304"/>
    <w:rsid w:val="00C707EB"/>
    <w:rsid w:val="00C70D73"/>
    <w:rsid w:val="00C716F4"/>
    <w:rsid w:val="00C76D93"/>
    <w:rsid w:val="00C8232A"/>
    <w:rsid w:val="00C9077E"/>
    <w:rsid w:val="00C91C89"/>
    <w:rsid w:val="00C9290C"/>
    <w:rsid w:val="00C93074"/>
    <w:rsid w:val="00C943EE"/>
    <w:rsid w:val="00C96628"/>
    <w:rsid w:val="00CA6759"/>
    <w:rsid w:val="00CA69F5"/>
    <w:rsid w:val="00CA7938"/>
    <w:rsid w:val="00CB2508"/>
    <w:rsid w:val="00CB387C"/>
    <w:rsid w:val="00CB7329"/>
    <w:rsid w:val="00CB7974"/>
    <w:rsid w:val="00CC1B54"/>
    <w:rsid w:val="00CC2810"/>
    <w:rsid w:val="00CC5177"/>
    <w:rsid w:val="00CD0336"/>
    <w:rsid w:val="00CD4697"/>
    <w:rsid w:val="00CE08B8"/>
    <w:rsid w:val="00CE1083"/>
    <w:rsid w:val="00CE398A"/>
    <w:rsid w:val="00CE3BFF"/>
    <w:rsid w:val="00CE57F5"/>
    <w:rsid w:val="00CE6F12"/>
    <w:rsid w:val="00CE6F5F"/>
    <w:rsid w:val="00CF3075"/>
    <w:rsid w:val="00CF35B8"/>
    <w:rsid w:val="00CF511C"/>
    <w:rsid w:val="00D01B25"/>
    <w:rsid w:val="00D0247B"/>
    <w:rsid w:val="00D12457"/>
    <w:rsid w:val="00D13339"/>
    <w:rsid w:val="00D142C0"/>
    <w:rsid w:val="00D16E84"/>
    <w:rsid w:val="00D324C7"/>
    <w:rsid w:val="00D366F9"/>
    <w:rsid w:val="00D40E91"/>
    <w:rsid w:val="00D42B19"/>
    <w:rsid w:val="00D43F83"/>
    <w:rsid w:val="00D44238"/>
    <w:rsid w:val="00D46669"/>
    <w:rsid w:val="00D54DBA"/>
    <w:rsid w:val="00D550ED"/>
    <w:rsid w:val="00D602DD"/>
    <w:rsid w:val="00D6559A"/>
    <w:rsid w:val="00D70A87"/>
    <w:rsid w:val="00D70CAE"/>
    <w:rsid w:val="00D85393"/>
    <w:rsid w:val="00D92C89"/>
    <w:rsid w:val="00D94565"/>
    <w:rsid w:val="00D94C8F"/>
    <w:rsid w:val="00DA0E02"/>
    <w:rsid w:val="00DA5375"/>
    <w:rsid w:val="00DC190F"/>
    <w:rsid w:val="00DC5A20"/>
    <w:rsid w:val="00DC746E"/>
    <w:rsid w:val="00DC7924"/>
    <w:rsid w:val="00DE1A4C"/>
    <w:rsid w:val="00DE235E"/>
    <w:rsid w:val="00DE4F42"/>
    <w:rsid w:val="00DE5A2A"/>
    <w:rsid w:val="00DF5DDE"/>
    <w:rsid w:val="00DF69DD"/>
    <w:rsid w:val="00E005B7"/>
    <w:rsid w:val="00E005D1"/>
    <w:rsid w:val="00E00CC1"/>
    <w:rsid w:val="00E12CA2"/>
    <w:rsid w:val="00E17AAD"/>
    <w:rsid w:val="00E27E74"/>
    <w:rsid w:val="00E30844"/>
    <w:rsid w:val="00E32FCB"/>
    <w:rsid w:val="00E37859"/>
    <w:rsid w:val="00E41035"/>
    <w:rsid w:val="00E4235B"/>
    <w:rsid w:val="00E43C12"/>
    <w:rsid w:val="00E50B18"/>
    <w:rsid w:val="00E61B92"/>
    <w:rsid w:val="00E720F0"/>
    <w:rsid w:val="00E72F62"/>
    <w:rsid w:val="00E73182"/>
    <w:rsid w:val="00E74073"/>
    <w:rsid w:val="00E757E1"/>
    <w:rsid w:val="00E80FA0"/>
    <w:rsid w:val="00E8509D"/>
    <w:rsid w:val="00E855F4"/>
    <w:rsid w:val="00E91200"/>
    <w:rsid w:val="00E94A50"/>
    <w:rsid w:val="00E95B68"/>
    <w:rsid w:val="00E96A5F"/>
    <w:rsid w:val="00E97721"/>
    <w:rsid w:val="00EA0CFC"/>
    <w:rsid w:val="00EA6637"/>
    <w:rsid w:val="00EB4331"/>
    <w:rsid w:val="00EB43F6"/>
    <w:rsid w:val="00EC013C"/>
    <w:rsid w:val="00EC6562"/>
    <w:rsid w:val="00EC7F08"/>
    <w:rsid w:val="00ED561B"/>
    <w:rsid w:val="00EE0E01"/>
    <w:rsid w:val="00EE0E66"/>
    <w:rsid w:val="00EE253B"/>
    <w:rsid w:val="00EE2DAF"/>
    <w:rsid w:val="00EE68BC"/>
    <w:rsid w:val="00EE7533"/>
    <w:rsid w:val="00EF0034"/>
    <w:rsid w:val="00EF21A9"/>
    <w:rsid w:val="00EF28EC"/>
    <w:rsid w:val="00EF36C6"/>
    <w:rsid w:val="00EF5CC8"/>
    <w:rsid w:val="00EF7F3D"/>
    <w:rsid w:val="00F00734"/>
    <w:rsid w:val="00F01468"/>
    <w:rsid w:val="00F037A9"/>
    <w:rsid w:val="00F0556F"/>
    <w:rsid w:val="00F05AFB"/>
    <w:rsid w:val="00F10D44"/>
    <w:rsid w:val="00F1173C"/>
    <w:rsid w:val="00F13B21"/>
    <w:rsid w:val="00F14E27"/>
    <w:rsid w:val="00F15D70"/>
    <w:rsid w:val="00F16079"/>
    <w:rsid w:val="00F20C94"/>
    <w:rsid w:val="00F20DAE"/>
    <w:rsid w:val="00F21263"/>
    <w:rsid w:val="00F22418"/>
    <w:rsid w:val="00F23122"/>
    <w:rsid w:val="00F25513"/>
    <w:rsid w:val="00F25653"/>
    <w:rsid w:val="00F3549D"/>
    <w:rsid w:val="00F35F6F"/>
    <w:rsid w:val="00F408A9"/>
    <w:rsid w:val="00F4207D"/>
    <w:rsid w:val="00F4317A"/>
    <w:rsid w:val="00F524FF"/>
    <w:rsid w:val="00F52CFB"/>
    <w:rsid w:val="00F53ADD"/>
    <w:rsid w:val="00F57256"/>
    <w:rsid w:val="00F62012"/>
    <w:rsid w:val="00F66D02"/>
    <w:rsid w:val="00F6713D"/>
    <w:rsid w:val="00F67707"/>
    <w:rsid w:val="00F70546"/>
    <w:rsid w:val="00F71416"/>
    <w:rsid w:val="00F72830"/>
    <w:rsid w:val="00F81A96"/>
    <w:rsid w:val="00F82361"/>
    <w:rsid w:val="00F824FC"/>
    <w:rsid w:val="00F9121A"/>
    <w:rsid w:val="00F93DC6"/>
    <w:rsid w:val="00F9445E"/>
    <w:rsid w:val="00FA028B"/>
    <w:rsid w:val="00FA65D2"/>
    <w:rsid w:val="00FA6D44"/>
    <w:rsid w:val="00FA6E7E"/>
    <w:rsid w:val="00FB3985"/>
    <w:rsid w:val="00FC0186"/>
    <w:rsid w:val="00FC1E98"/>
    <w:rsid w:val="00FC5EF9"/>
    <w:rsid w:val="00FD09EB"/>
    <w:rsid w:val="00FD34F8"/>
    <w:rsid w:val="00FD361E"/>
    <w:rsid w:val="00FE27BB"/>
    <w:rsid w:val="00FE2D9F"/>
    <w:rsid w:val="00FE30A1"/>
    <w:rsid w:val="00FE75FB"/>
    <w:rsid w:val="00FF222D"/>
    <w:rsid w:val="00FF55C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fill="f" fillcolor="white">
      <v:fill color="white" on="f"/>
    </o:shapedefaults>
    <o:shapelayout v:ext="edit">
      <o:idmap v:ext="edit" data="1"/>
    </o:shapelayout>
  </w:shapeDefaults>
  <w:decimalSymbol w:val="."/>
  <w:listSeparator w:val=","/>
  <w15:docId w15:val="{512795D0-777D-463B-AC66-EF226EFE9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7BFA"/>
    <w:rPr>
      <w:rFonts w:asciiTheme="majorHAnsi" w:hAnsiTheme="majorHAnsi"/>
      <w:sz w:val="24"/>
      <w:szCs w:val="24"/>
    </w:rPr>
  </w:style>
  <w:style w:type="paragraph" w:styleId="Heading1">
    <w:name w:val="heading 1"/>
    <w:basedOn w:val="Normal"/>
    <w:next w:val="Normal"/>
    <w:uiPriority w:val="9"/>
    <w:qFormat/>
    <w:rsid w:val="00185837"/>
    <w:pPr>
      <w:keepNext/>
      <w:spacing w:before="240" w:after="60"/>
      <w:outlineLvl w:val="0"/>
    </w:pPr>
    <w:rPr>
      <w:rFonts w:asciiTheme="majorBidi" w:hAnsiTheme="majorBidi" w:cstheme="majorBidi"/>
      <w:b/>
      <w:bCs/>
      <w:kern w:val="32"/>
      <w:sz w:val="32"/>
      <w:szCs w:val="32"/>
    </w:rPr>
  </w:style>
  <w:style w:type="paragraph" w:styleId="Heading2">
    <w:name w:val="heading 2"/>
    <w:basedOn w:val="Normal"/>
    <w:next w:val="Normal"/>
    <w:qFormat/>
    <w:rsid w:val="004D5F00"/>
    <w:pPr>
      <w:keepNext/>
      <w:numPr>
        <w:numId w:val="11"/>
      </w:numPr>
      <w:spacing w:before="360" w:after="120"/>
      <w:outlineLvl w:val="1"/>
    </w:pPr>
    <w:rPr>
      <w:rFonts w:ascii="Palatino Linotype" w:hAnsi="Palatino Linotype" w:cs="Arial"/>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17E61"/>
    <w:pPr>
      <w:tabs>
        <w:tab w:val="center" w:pos="4320"/>
        <w:tab w:val="right" w:pos="8640"/>
      </w:tabs>
      <w:jc w:val="both"/>
    </w:pPr>
    <w:rPr>
      <w:rFonts w:ascii="Arial" w:hAnsi="Arial"/>
      <w:szCs w:val="20"/>
      <w:lang w:val="en-GB"/>
    </w:rPr>
  </w:style>
  <w:style w:type="paragraph" w:styleId="BodyTextIndent">
    <w:name w:val="Body Text Indent"/>
    <w:basedOn w:val="Normal"/>
    <w:semiHidden/>
    <w:rsid w:val="00617E61"/>
    <w:pPr>
      <w:spacing w:after="120"/>
      <w:ind w:left="1440"/>
      <w:jc w:val="both"/>
    </w:pPr>
    <w:rPr>
      <w:lang w:val="en-GB"/>
    </w:rPr>
  </w:style>
  <w:style w:type="paragraph" w:customStyle="1" w:styleId="ChapterNo">
    <w:name w:val="Chapter No"/>
    <w:basedOn w:val="Heading1"/>
    <w:next w:val="BodyText"/>
    <w:autoRedefine/>
    <w:rsid w:val="00617E61"/>
    <w:pPr>
      <w:numPr>
        <w:numId w:val="3"/>
      </w:numPr>
      <w:spacing w:before="0" w:after="120"/>
      <w:ind w:firstLine="0"/>
    </w:pPr>
    <w:rPr>
      <w:smallCaps/>
      <w:color w:val="0000FF"/>
      <w:lang w:val="en-GB"/>
    </w:rPr>
  </w:style>
  <w:style w:type="paragraph" w:styleId="BodyText">
    <w:name w:val="Body Text"/>
    <w:basedOn w:val="Normal"/>
    <w:semiHidden/>
    <w:rsid w:val="00617E61"/>
    <w:pPr>
      <w:spacing w:after="120"/>
      <w:ind w:left="720"/>
      <w:jc w:val="both"/>
    </w:pPr>
    <w:rPr>
      <w:lang w:val="en-GB"/>
    </w:rPr>
  </w:style>
  <w:style w:type="paragraph" w:styleId="ListContinue3">
    <w:name w:val="List Continue 3"/>
    <w:basedOn w:val="Normal"/>
    <w:semiHidden/>
    <w:rsid w:val="00617E61"/>
    <w:pPr>
      <w:spacing w:after="120"/>
      <w:ind w:left="1080"/>
    </w:pPr>
    <w:rPr>
      <w:rFonts w:cs="Angsana New"/>
      <w:sz w:val="20"/>
      <w:szCs w:val="20"/>
    </w:rPr>
  </w:style>
  <w:style w:type="paragraph" w:styleId="FootnoteText">
    <w:name w:val="footnote text"/>
    <w:basedOn w:val="Normal"/>
    <w:semiHidden/>
    <w:rsid w:val="00617E61"/>
    <w:rPr>
      <w:sz w:val="20"/>
      <w:szCs w:val="20"/>
      <w:lang w:val="en-GB"/>
    </w:rPr>
  </w:style>
  <w:style w:type="character" w:styleId="FootnoteReference">
    <w:name w:val="footnote reference"/>
    <w:basedOn w:val="DefaultParagraphFont"/>
    <w:semiHidden/>
    <w:rsid w:val="00617E61"/>
    <w:rPr>
      <w:vertAlign w:val="superscript"/>
    </w:rPr>
  </w:style>
  <w:style w:type="paragraph" w:styleId="Footer">
    <w:name w:val="footer"/>
    <w:basedOn w:val="Normal"/>
    <w:link w:val="FooterChar"/>
    <w:uiPriority w:val="99"/>
    <w:rsid w:val="00617E61"/>
    <w:pPr>
      <w:tabs>
        <w:tab w:val="center" w:pos="4320"/>
        <w:tab w:val="right" w:pos="8640"/>
      </w:tabs>
    </w:pPr>
  </w:style>
  <w:style w:type="character" w:styleId="PageNumber">
    <w:name w:val="page number"/>
    <w:basedOn w:val="DefaultParagraphFont"/>
    <w:semiHidden/>
    <w:rsid w:val="00617E61"/>
  </w:style>
  <w:style w:type="paragraph" w:styleId="Title">
    <w:name w:val="Title"/>
    <w:basedOn w:val="Normal"/>
    <w:qFormat/>
    <w:rsid w:val="00617E61"/>
    <w:pPr>
      <w:jc w:val="center"/>
    </w:pPr>
    <w:rPr>
      <w:rFonts w:ascii="Arial" w:hAnsi="Arial" w:cs="Arial"/>
      <w:b/>
      <w:bCs/>
    </w:rPr>
  </w:style>
  <w:style w:type="paragraph" w:styleId="BodyTextIndent2">
    <w:name w:val="Body Text Indent 2"/>
    <w:basedOn w:val="Normal"/>
    <w:semiHidden/>
    <w:rsid w:val="00617E61"/>
    <w:pPr>
      <w:ind w:left="1440"/>
    </w:pPr>
    <w:rPr>
      <w:rFonts w:ascii="Arial" w:hAnsi="Arial" w:cs="Arial"/>
      <w:lang w:val="en-GB"/>
    </w:rPr>
  </w:style>
  <w:style w:type="paragraph" w:styleId="BodyTextIndent3">
    <w:name w:val="Body Text Indent 3"/>
    <w:basedOn w:val="Normal"/>
    <w:semiHidden/>
    <w:rsid w:val="00617E61"/>
    <w:pPr>
      <w:ind w:left="2160"/>
    </w:pPr>
    <w:rPr>
      <w:rFonts w:ascii="Arial" w:hAnsi="Arial" w:cs="Arial"/>
      <w:lang w:val="en-GB"/>
    </w:rPr>
  </w:style>
  <w:style w:type="paragraph" w:styleId="BalloonText">
    <w:name w:val="Balloon Text"/>
    <w:basedOn w:val="Normal"/>
    <w:link w:val="BalloonTextChar"/>
    <w:uiPriority w:val="99"/>
    <w:semiHidden/>
    <w:unhideWhenUsed/>
    <w:rsid w:val="00D40E91"/>
    <w:rPr>
      <w:rFonts w:ascii="Tahoma" w:hAnsi="Tahoma" w:cs="Tahoma"/>
      <w:sz w:val="16"/>
      <w:szCs w:val="16"/>
    </w:rPr>
  </w:style>
  <w:style w:type="character" w:customStyle="1" w:styleId="BalloonTextChar">
    <w:name w:val="Balloon Text Char"/>
    <w:basedOn w:val="DefaultParagraphFont"/>
    <w:link w:val="BalloonText"/>
    <w:uiPriority w:val="99"/>
    <w:semiHidden/>
    <w:rsid w:val="00D40E91"/>
    <w:rPr>
      <w:rFonts w:ascii="Tahoma" w:hAnsi="Tahoma" w:cs="Tahoma"/>
      <w:sz w:val="16"/>
      <w:szCs w:val="16"/>
    </w:rPr>
  </w:style>
  <w:style w:type="paragraph" w:styleId="ListParagraph">
    <w:name w:val="List Paragraph"/>
    <w:basedOn w:val="Normal"/>
    <w:uiPriority w:val="34"/>
    <w:qFormat/>
    <w:rsid w:val="00214577"/>
    <w:pPr>
      <w:spacing w:after="200" w:line="276" w:lineRule="auto"/>
      <w:ind w:left="720"/>
      <w:contextualSpacing/>
    </w:pPr>
    <w:rPr>
      <w:rFonts w:asciiTheme="minorHAnsi" w:eastAsiaTheme="minorHAnsi" w:hAnsiTheme="minorHAnsi" w:cstheme="minorBidi"/>
      <w:sz w:val="22"/>
      <w:szCs w:val="22"/>
    </w:rPr>
  </w:style>
  <w:style w:type="paragraph" w:styleId="Subtitle">
    <w:name w:val="Subtitle"/>
    <w:basedOn w:val="Normal"/>
    <w:next w:val="Normal"/>
    <w:link w:val="SubtitleChar"/>
    <w:uiPriority w:val="11"/>
    <w:qFormat/>
    <w:rsid w:val="00972D84"/>
    <w:pPr>
      <w:numPr>
        <w:ilvl w:val="1"/>
      </w:numPr>
    </w:pPr>
    <w:rPr>
      <w:rFonts w:eastAsiaTheme="majorEastAsia" w:cstheme="majorBidi"/>
      <w:i/>
      <w:iCs/>
      <w:color w:val="4F81BD" w:themeColor="accent1"/>
      <w:spacing w:val="15"/>
    </w:rPr>
  </w:style>
  <w:style w:type="character" w:customStyle="1" w:styleId="SubtitleChar">
    <w:name w:val="Subtitle Char"/>
    <w:basedOn w:val="DefaultParagraphFont"/>
    <w:link w:val="Subtitle"/>
    <w:uiPriority w:val="11"/>
    <w:rsid w:val="00972D84"/>
    <w:rPr>
      <w:rFonts w:asciiTheme="majorHAnsi" w:eastAsiaTheme="majorEastAsia" w:hAnsiTheme="majorHAnsi" w:cstheme="majorBidi"/>
      <w:i/>
      <w:iCs/>
      <w:color w:val="4F81BD" w:themeColor="accent1"/>
      <w:spacing w:val="15"/>
      <w:sz w:val="24"/>
      <w:szCs w:val="24"/>
    </w:rPr>
  </w:style>
  <w:style w:type="paragraph" w:customStyle="1" w:styleId="templates-entry-description">
    <w:name w:val="templates-entry-description"/>
    <w:basedOn w:val="Normal"/>
    <w:rsid w:val="009C2995"/>
    <w:pPr>
      <w:spacing w:before="100" w:beforeAutospacing="1" w:after="100" w:afterAutospacing="1"/>
    </w:pPr>
  </w:style>
  <w:style w:type="paragraph" w:styleId="z-TopofForm">
    <w:name w:val="HTML Top of Form"/>
    <w:basedOn w:val="Normal"/>
    <w:next w:val="Normal"/>
    <w:link w:val="z-TopofFormChar"/>
    <w:hidden/>
    <w:uiPriority w:val="99"/>
    <w:semiHidden/>
    <w:unhideWhenUsed/>
    <w:rsid w:val="009C2995"/>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9C2995"/>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9C2995"/>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9C2995"/>
    <w:rPr>
      <w:rFonts w:ascii="Arial" w:hAnsi="Arial" w:cs="Arial"/>
      <w:vanish/>
      <w:sz w:val="16"/>
      <w:szCs w:val="16"/>
    </w:rPr>
  </w:style>
  <w:style w:type="character" w:customStyle="1" w:styleId="apple-converted-space">
    <w:name w:val="apple-converted-space"/>
    <w:basedOn w:val="DefaultParagraphFont"/>
    <w:rsid w:val="009C2995"/>
  </w:style>
  <w:style w:type="character" w:styleId="Hyperlink">
    <w:name w:val="Hyperlink"/>
    <w:basedOn w:val="DefaultParagraphFont"/>
    <w:uiPriority w:val="99"/>
    <w:unhideWhenUsed/>
    <w:rsid w:val="009C2995"/>
    <w:rPr>
      <w:color w:val="0000FF"/>
      <w:u w:val="single"/>
    </w:rPr>
  </w:style>
  <w:style w:type="character" w:styleId="Emphasis">
    <w:name w:val="Emphasis"/>
    <w:basedOn w:val="DefaultParagraphFont"/>
    <w:uiPriority w:val="20"/>
    <w:qFormat/>
    <w:rsid w:val="009C2995"/>
    <w:rPr>
      <w:i/>
      <w:iCs/>
    </w:rPr>
  </w:style>
  <w:style w:type="character" w:customStyle="1" w:styleId="FooterChar">
    <w:name w:val="Footer Char"/>
    <w:basedOn w:val="DefaultParagraphFont"/>
    <w:link w:val="Footer"/>
    <w:uiPriority w:val="99"/>
    <w:rsid w:val="001D28DC"/>
    <w:rPr>
      <w:rFonts w:asciiTheme="majorHAnsi" w:hAnsiTheme="majorHAnsi"/>
      <w:sz w:val="24"/>
      <w:szCs w:val="24"/>
    </w:rPr>
  </w:style>
  <w:style w:type="table" w:styleId="TableGrid">
    <w:name w:val="Table Grid"/>
    <w:basedOn w:val="TableNormal"/>
    <w:uiPriority w:val="59"/>
    <w:rsid w:val="004D5F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0948BD"/>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0948BD"/>
    <w:rPr>
      <w:rFonts w:asciiTheme="minorHAnsi" w:eastAsiaTheme="minorEastAsia" w:hAnsiTheme="minorHAnsi" w:cstheme="minorBidi"/>
      <w:sz w:val="22"/>
      <w:szCs w:val="22"/>
    </w:rPr>
  </w:style>
  <w:style w:type="character" w:customStyle="1" w:styleId="HeaderChar">
    <w:name w:val="Header Char"/>
    <w:basedOn w:val="DefaultParagraphFont"/>
    <w:link w:val="Header"/>
    <w:rsid w:val="002C30DA"/>
    <w:rPr>
      <w:rFonts w:ascii="Arial" w:hAnsi="Arial"/>
      <w:sz w:val="24"/>
      <w:lang w:val="en-GB"/>
    </w:rPr>
  </w:style>
  <w:style w:type="paragraph" w:customStyle="1" w:styleId="Default">
    <w:name w:val="Default"/>
    <w:rsid w:val="002154D1"/>
    <w:pPr>
      <w:autoSpaceDE w:val="0"/>
      <w:autoSpaceDN w:val="0"/>
      <w:adjustRightInd w:val="0"/>
    </w:pPr>
    <w:rPr>
      <w:rFonts w:ascii="Palatino Linotype" w:hAnsi="Palatino Linotype" w:cs="Palatino Linotype"/>
      <w:color w:val="000000"/>
      <w:sz w:val="24"/>
      <w:szCs w:val="24"/>
    </w:rPr>
  </w:style>
  <w:style w:type="character" w:styleId="CommentReference">
    <w:name w:val="annotation reference"/>
    <w:basedOn w:val="DefaultParagraphFont"/>
    <w:uiPriority w:val="99"/>
    <w:semiHidden/>
    <w:unhideWhenUsed/>
    <w:rsid w:val="005622FB"/>
    <w:rPr>
      <w:sz w:val="16"/>
      <w:szCs w:val="16"/>
    </w:rPr>
  </w:style>
  <w:style w:type="paragraph" w:styleId="CommentText">
    <w:name w:val="annotation text"/>
    <w:basedOn w:val="Normal"/>
    <w:link w:val="CommentTextChar"/>
    <w:uiPriority w:val="99"/>
    <w:semiHidden/>
    <w:unhideWhenUsed/>
    <w:rsid w:val="005622FB"/>
    <w:rPr>
      <w:sz w:val="20"/>
      <w:szCs w:val="20"/>
    </w:rPr>
  </w:style>
  <w:style w:type="character" w:customStyle="1" w:styleId="CommentTextChar">
    <w:name w:val="Comment Text Char"/>
    <w:basedOn w:val="DefaultParagraphFont"/>
    <w:link w:val="CommentText"/>
    <w:uiPriority w:val="99"/>
    <w:semiHidden/>
    <w:rsid w:val="005622FB"/>
    <w:rPr>
      <w:rFonts w:asciiTheme="majorHAnsi" w:hAnsiTheme="majorHAnsi"/>
    </w:rPr>
  </w:style>
  <w:style w:type="paragraph" w:styleId="CommentSubject">
    <w:name w:val="annotation subject"/>
    <w:basedOn w:val="CommentText"/>
    <w:next w:val="CommentText"/>
    <w:link w:val="CommentSubjectChar"/>
    <w:uiPriority w:val="99"/>
    <w:semiHidden/>
    <w:unhideWhenUsed/>
    <w:rsid w:val="005622FB"/>
    <w:rPr>
      <w:b/>
      <w:bCs/>
    </w:rPr>
  </w:style>
  <w:style w:type="character" w:customStyle="1" w:styleId="CommentSubjectChar">
    <w:name w:val="Comment Subject Char"/>
    <w:basedOn w:val="CommentTextChar"/>
    <w:link w:val="CommentSubject"/>
    <w:uiPriority w:val="99"/>
    <w:semiHidden/>
    <w:rsid w:val="005622FB"/>
    <w:rPr>
      <w:rFonts w:asciiTheme="majorHAnsi" w:hAnsiTheme="majorHAnsi"/>
      <w:b/>
      <w:bCs/>
    </w:rPr>
  </w:style>
  <w:style w:type="paragraph" w:styleId="Caption">
    <w:name w:val="caption"/>
    <w:basedOn w:val="Normal"/>
    <w:next w:val="Normal"/>
    <w:uiPriority w:val="35"/>
    <w:unhideWhenUsed/>
    <w:qFormat/>
    <w:rsid w:val="001A0027"/>
    <w:pPr>
      <w:spacing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417536">
      <w:bodyDiv w:val="1"/>
      <w:marLeft w:val="0"/>
      <w:marRight w:val="0"/>
      <w:marTop w:val="0"/>
      <w:marBottom w:val="0"/>
      <w:divBdr>
        <w:top w:val="none" w:sz="0" w:space="0" w:color="auto"/>
        <w:left w:val="none" w:sz="0" w:space="0" w:color="auto"/>
        <w:bottom w:val="none" w:sz="0" w:space="0" w:color="auto"/>
        <w:right w:val="none" w:sz="0" w:space="0" w:color="auto"/>
      </w:divBdr>
    </w:div>
    <w:div w:id="42410263">
      <w:bodyDiv w:val="1"/>
      <w:marLeft w:val="0"/>
      <w:marRight w:val="0"/>
      <w:marTop w:val="0"/>
      <w:marBottom w:val="0"/>
      <w:divBdr>
        <w:top w:val="none" w:sz="0" w:space="0" w:color="auto"/>
        <w:left w:val="none" w:sz="0" w:space="0" w:color="auto"/>
        <w:bottom w:val="none" w:sz="0" w:space="0" w:color="auto"/>
        <w:right w:val="none" w:sz="0" w:space="0" w:color="auto"/>
      </w:divBdr>
    </w:div>
    <w:div w:id="85268457">
      <w:bodyDiv w:val="1"/>
      <w:marLeft w:val="0"/>
      <w:marRight w:val="0"/>
      <w:marTop w:val="0"/>
      <w:marBottom w:val="0"/>
      <w:divBdr>
        <w:top w:val="none" w:sz="0" w:space="0" w:color="auto"/>
        <w:left w:val="none" w:sz="0" w:space="0" w:color="auto"/>
        <w:bottom w:val="none" w:sz="0" w:space="0" w:color="auto"/>
        <w:right w:val="none" w:sz="0" w:space="0" w:color="auto"/>
      </w:divBdr>
    </w:div>
    <w:div w:id="100537371">
      <w:bodyDiv w:val="1"/>
      <w:marLeft w:val="0"/>
      <w:marRight w:val="0"/>
      <w:marTop w:val="0"/>
      <w:marBottom w:val="0"/>
      <w:divBdr>
        <w:top w:val="none" w:sz="0" w:space="0" w:color="auto"/>
        <w:left w:val="none" w:sz="0" w:space="0" w:color="auto"/>
        <w:bottom w:val="none" w:sz="0" w:space="0" w:color="auto"/>
        <w:right w:val="none" w:sz="0" w:space="0" w:color="auto"/>
      </w:divBdr>
    </w:div>
    <w:div w:id="104662417">
      <w:bodyDiv w:val="1"/>
      <w:marLeft w:val="0"/>
      <w:marRight w:val="0"/>
      <w:marTop w:val="0"/>
      <w:marBottom w:val="0"/>
      <w:divBdr>
        <w:top w:val="none" w:sz="0" w:space="0" w:color="auto"/>
        <w:left w:val="none" w:sz="0" w:space="0" w:color="auto"/>
        <w:bottom w:val="none" w:sz="0" w:space="0" w:color="auto"/>
        <w:right w:val="none" w:sz="0" w:space="0" w:color="auto"/>
      </w:divBdr>
    </w:div>
    <w:div w:id="127826118">
      <w:bodyDiv w:val="1"/>
      <w:marLeft w:val="0"/>
      <w:marRight w:val="0"/>
      <w:marTop w:val="0"/>
      <w:marBottom w:val="0"/>
      <w:divBdr>
        <w:top w:val="none" w:sz="0" w:space="0" w:color="auto"/>
        <w:left w:val="none" w:sz="0" w:space="0" w:color="auto"/>
        <w:bottom w:val="none" w:sz="0" w:space="0" w:color="auto"/>
        <w:right w:val="none" w:sz="0" w:space="0" w:color="auto"/>
      </w:divBdr>
    </w:div>
    <w:div w:id="131291722">
      <w:bodyDiv w:val="1"/>
      <w:marLeft w:val="0"/>
      <w:marRight w:val="0"/>
      <w:marTop w:val="0"/>
      <w:marBottom w:val="0"/>
      <w:divBdr>
        <w:top w:val="none" w:sz="0" w:space="0" w:color="auto"/>
        <w:left w:val="none" w:sz="0" w:space="0" w:color="auto"/>
        <w:bottom w:val="none" w:sz="0" w:space="0" w:color="auto"/>
        <w:right w:val="none" w:sz="0" w:space="0" w:color="auto"/>
      </w:divBdr>
    </w:div>
    <w:div w:id="154077605">
      <w:bodyDiv w:val="1"/>
      <w:marLeft w:val="0"/>
      <w:marRight w:val="0"/>
      <w:marTop w:val="0"/>
      <w:marBottom w:val="0"/>
      <w:divBdr>
        <w:top w:val="none" w:sz="0" w:space="0" w:color="auto"/>
        <w:left w:val="none" w:sz="0" w:space="0" w:color="auto"/>
        <w:bottom w:val="none" w:sz="0" w:space="0" w:color="auto"/>
        <w:right w:val="none" w:sz="0" w:space="0" w:color="auto"/>
      </w:divBdr>
    </w:div>
    <w:div w:id="176425135">
      <w:bodyDiv w:val="1"/>
      <w:marLeft w:val="0"/>
      <w:marRight w:val="0"/>
      <w:marTop w:val="0"/>
      <w:marBottom w:val="0"/>
      <w:divBdr>
        <w:top w:val="none" w:sz="0" w:space="0" w:color="auto"/>
        <w:left w:val="none" w:sz="0" w:space="0" w:color="auto"/>
        <w:bottom w:val="none" w:sz="0" w:space="0" w:color="auto"/>
        <w:right w:val="none" w:sz="0" w:space="0" w:color="auto"/>
      </w:divBdr>
    </w:div>
    <w:div w:id="205337400">
      <w:bodyDiv w:val="1"/>
      <w:marLeft w:val="0"/>
      <w:marRight w:val="0"/>
      <w:marTop w:val="0"/>
      <w:marBottom w:val="0"/>
      <w:divBdr>
        <w:top w:val="none" w:sz="0" w:space="0" w:color="auto"/>
        <w:left w:val="none" w:sz="0" w:space="0" w:color="auto"/>
        <w:bottom w:val="none" w:sz="0" w:space="0" w:color="auto"/>
        <w:right w:val="none" w:sz="0" w:space="0" w:color="auto"/>
      </w:divBdr>
    </w:div>
    <w:div w:id="221672638">
      <w:bodyDiv w:val="1"/>
      <w:marLeft w:val="0"/>
      <w:marRight w:val="0"/>
      <w:marTop w:val="0"/>
      <w:marBottom w:val="0"/>
      <w:divBdr>
        <w:top w:val="none" w:sz="0" w:space="0" w:color="auto"/>
        <w:left w:val="none" w:sz="0" w:space="0" w:color="auto"/>
        <w:bottom w:val="none" w:sz="0" w:space="0" w:color="auto"/>
        <w:right w:val="none" w:sz="0" w:space="0" w:color="auto"/>
      </w:divBdr>
    </w:div>
    <w:div w:id="249436596">
      <w:bodyDiv w:val="1"/>
      <w:marLeft w:val="0"/>
      <w:marRight w:val="0"/>
      <w:marTop w:val="0"/>
      <w:marBottom w:val="0"/>
      <w:divBdr>
        <w:top w:val="none" w:sz="0" w:space="0" w:color="auto"/>
        <w:left w:val="none" w:sz="0" w:space="0" w:color="auto"/>
        <w:bottom w:val="none" w:sz="0" w:space="0" w:color="auto"/>
        <w:right w:val="none" w:sz="0" w:space="0" w:color="auto"/>
      </w:divBdr>
    </w:div>
    <w:div w:id="270557586">
      <w:bodyDiv w:val="1"/>
      <w:marLeft w:val="0"/>
      <w:marRight w:val="0"/>
      <w:marTop w:val="0"/>
      <w:marBottom w:val="0"/>
      <w:divBdr>
        <w:top w:val="none" w:sz="0" w:space="0" w:color="auto"/>
        <w:left w:val="none" w:sz="0" w:space="0" w:color="auto"/>
        <w:bottom w:val="none" w:sz="0" w:space="0" w:color="auto"/>
        <w:right w:val="none" w:sz="0" w:space="0" w:color="auto"/>
      </w:divBdr>
    </w:div>
    <w:div w:id="299655376">
      <w:bodyDiv w:val="1"/>
      <w:marLeft w:val="0"/>
      <w:marRight w:val="0"/>
      <w:marTop w:val="0"/>
      <w:marBottom w:val="0"/>
      <w:divBdr>
        <w:top w:val="none" w:sz="0" w:space="0" w:color="auto"/>
        <w:left w:val="none" w:sz="0" w:space="0" w:color="auto"/>
        <w:bottom w:val="none" w:sz="0" w:space="0" w:color="auto"/>
        <w:right w:val="none" w:sz="0" w:space="0" w:color="auto"/>
      </w:divBdr>
    </w:div>
    <w:div w:id="336661622">
      <w:bodyDiv w:val="1"/>
      <w:marLeft w:val="0"/>
      <w:marRight w:val="0"/>
      <w:marTop w:val="0"/>
      <w:marBottom w:val="0"/>
      <w:divBdr>
        <w:top w:val="none" w:sz="0" w:space="0" w:color="auto"/>
        <w:left w:val="none" w:sz="0" w:space="0" w:color="auto"/>
        <w:bottom w:val="none" w:sz="0" w:space="0" w:color="auto"/>
        <w:right w:val="none" w:sz="0" w:space="0" w:color="auto"/>
      </w:divBdr>
    </w:div>
    <w:div w:id="337849009">
      <w:bodyDiv w:val="1"/>
      <w:marLeft w:val="0"/>
      <w:marRight w:val="0"/>
      <w:marTop w:val="0"/>
      <w:marBottom w:val="0"/>
      <w:divBdr>
        <w:top w:val="none" w:sz="0" w:space="0" w:color="auto"/>
        <w:left w:val="none" w:sz="0" w:space="0" w:color="auto"/>
        <w:bottom w:val="none" w:sz="0" w:space="0" w:color="auto"/>
        <w:right w:val="none" w:sz="0" w:space="0" w:color="auto"/>
      </w:divBdr>
    </w:div>
    <w:div w:id="419525580">
      <w:bodyDiv w:val="1"/>
      <w:marLeft w:val="0"/>
      <w:marRight w:val="0"/>
      <w:marTop w:val="0"/>
      <w:marBottom w:val="0"/>
      <w:divBdr>
        <w:top w:val="none" w:sz="0" w:space="0" w:color="auto"/>
        <w:left w:val="none" w:sz="0" w:space="0" w:color="auto"/>
        <w:bottom w:val="none" w:sz="0" w:space="0" w:color="auto"/>
        <w:right w:val="none" w:sz="0" w:space="0" w:color="auto"/>
      </w:divBdr>
    </w:div>
    <w:div w:id="466241446">
      <w:bodyDiv w:val="1"/>
      <w:marLeft w:val="0"/>
      <w:marRight w:val="0"/>
      <w:marTop w:val="0"/>
      <w:marBottom w:val="0"/>
      <w:divBdr>
        <w:top w:val="none" w:sz="0" w:space="0" w:color="auto"/>
        <w:left w:val="none" w:sz="0" w:space="0" w:color="auto"/>
        <w:bottom w:val="none" w:sz="0" w:space="0" w:color="auto"/>
        <w:right w:val="none" w:sz="0" w:space="0" w:color="auto"/>
      </w:divBdr>
    </w:div>
    <w:div w:id="486169483">
      <w:bodyDiv w:val="1"/>
      <w:marLeft w:val="0"/>
      <w:marRight w:val="0"/>
      <w:marTop w:val="0"/>
      <w:marBottom w:val="0"/>
      <w:divBdr>
        <w:top w:val="none" w:sz="0" w:space="0" w:color="auto"/>
        <w:left w:val="none" w:sz="0" w:space="0" w:color="auto"/>
        <w:bottom w:val="none" w:sz="0" w:space="0" w:color="auto"/>
        <w:right w:val="none" w:sz="0" w:space="0" w:color="auto"/>
      </w:divBdr>
      <w:divsChild>
        <w:div w:id="1466460428">
          <w:marLeft w:val="324"/>
          <w:marRight w:val="0"/>
          <w:marTop w:val="0"/>
          <w:marBottom w:val="0"/>
          <w:divBdr>
            <w:top w:val="none" w:sz="0" w:space="0" w:color="auto"/>
            <w:left w:val="none" w:sz="0" w:space="0" w:color="auto"/>
            <w:bottom w:val="none" w:sz="0" w:space="0" w:color="auto"/>
            <w:right w:val="none" w:sz="0" w:space="0" w:color="auto"/>
          </w:divBdr>
        </w:div>
      </w:divsChild>
    </w:div>
    <w:div w:id="486744027">
      <w:bodyDiv w:val="1"/>
      <w:marLeft w:val="0"/>
      <w:marRight w:val="0"/>
      <w:marTop w:val="0"/>
      <w:marBottom w:val="0"/>
      <w:divBdr>
        <w:top w:val="none" w:sz="0" w:space="0" w:color="auto"/>
        <w:left w:val="none" w:sz="0" w:space="0" w:color="auto"/>
        <w:bottom w:val="none" w:sz="0" w:space="0" w:color="auto"/>
        <w:right w:val="none" w:sz="0" w:space="0" w:color="auto"/>
      </w:divBdr>
    </w:div>
    <w:div w:id="490608532">
      <w:bodyDiv w:val="1"/>
      <w:marLeft w:val="0"/>
      <w:marRight w:val="0"/>
      <w:marTop w:val="0"/>
      <w:marBottom w:val="0"/>
      <w:divBdr>
        <w:top w:val="none" w:sz="0" w:space="0" w:color="auto"/>
        <w:left w:val="none" w:sz="0" w:space="0" w:color="auto"/>
        <w:bottom w:val="none" w:sz="0" w:space="0" w:color="auto"/>
        <w:right w:val="none" w:sz="0" w:space="0" w:color="auto"/>
      </w:divBdr>
    </w:div>
    <w:div w:id="495731968">
      <w:bodyDiv w:val="1"/>
      <w:marLeft w:val="0"/>
      <w:marRight w:val="0"/>
      <w:marTop w:val="0"/>
      <w:marBottom w:val="0"/>
      <w:divBdr>
        <w:top w:val="none" w:sz="0" w:space="0" w:color="auto"/>
        <w:left w:val="none" w:sz="0" w:space="0" w:color="auto"/>
        <w:bottom w:val="none" w:sz="0" w:space="0" w:color="auto"/>
        <w:right w:val="none" w:sz="0" w:space="0" w:color="auto"/>
      </w:divBdr>
    </w:div>
    <w:div w:id="607469445">
      <w:bodyDiv w:val="1"/>
      <w:marLeft w:val="0"/>
      <w:marRight w:val="0"/>
      <w:marTop w:val="0"/>
      <w:marBottom w:val="0"/>
      <w:divBdr>
        <w:top w:val="none" w:sz="0" w:space="0" w:color="auto"/>
        <w:left w:val="none" w:sz="0" w:space="0" w:color="auto"/>
        <w:bottom w:val="none" w:sz="0" w:space="0" w:color="auto"/>
        <w:right w:val="none" w:sz="0" w:space="0" w:color="auto"/>
      </w:divBdr>
    </w:div>
    <w:div w:id="613708612">
      <w:bodyDiv w:val="1"/>
      <w:marLeft w:val="0"/>
      <w:marRight w:val="0"/>
      <w:marTop w:val="0"/>
      <w:marBottom w:val="0"/>
      <w:divBdr>
        <w:top w:val="none" w:sz="0" w:space="0" w:color="auto"/>
        <w:left w:val="none" w:sz="0" w:space="0" w:color="auto"/>
        <w:bottom w:val="none" w:sz="0" w:space="0" w:color="auto"/>
        <w:right w:val="none" w:sz="0" w:space="0" w:color="auto"/>
      </w:divBdr>
    </w:div>
    <w:div w:id="643923895">
      <w:bodyDiv w:val="1"/>
      <w:marLeft w:val="0"/>
      <w:marRight w:val="0"/>
      <w:marTop w:val="0"/>
      <w:marBottom w:val="0"/>
      <w:divBdr>
        <w:top w:val="none" w:sz="0" w:space="0" w:color="auto"/>
        <w:left w:val="none" w:sz="0" w:space="0" w:color="auto"/>
        <w:bottom w:val="none" w:sz="0" w:space="0" w:color="auto"/>
        <w:right w:val="none" w:sz="0" w:space="0" w:color="auto"/>
      </w:divBdr>
    </w:div>
    <w:div w:id="653415135">
      <w:bodyDiv w:val="1"/>
      <w:marLeft w:val="0"/>
      <w:marRight w:val="0"/>
      <w:marTop w:val="0"/>
      <w:marBottom w:val="0"/>
      <w:divBdr>
        <w:top w:val="none" w:sz="0" w:space="0" w:color="auto"/>
        <w:left w:val="none" w:sz="0" w:space="0" w:color="auto"/>
        <w:bottom w:val="none" w:sz="0" w:space="0" w:color="auto"/>
        <w:right w:val="none" w:sz="0" w:space="0" w:color="auto"/>
      </w:divBdr>
    </w:div>
    <w:div w:id="701438606">
      <w:bodyDiv w:val="1"/>
      <w:marLeft w:val="0"/>
      <w:marRight w:val="0"/>
      <w:marTop w:val="0"/>
      <w:marBottom w:val="0"/>
      <w:divBdr>
        <w:top w:val="none" w:sz="0" w:space="0" w:color="auto"/>
        <w:left w:val="none" w:sz="0" w:space="0" w:color="auto"/>
        <w:bottom w:val="none" w:sz="0" w:space="0" w:color="auto"/>
        <w:right w:val="none" w:sz="0" w:space="0" w:color="auto"/>
      </w:divBdr>
    </w:div>
    <w:div w:id="775367332">
      <w:bodyDiv w:val="1"/>
      <w:marLeft w:val="0"/>
      <w:marRight w:val="0"/>
      <w:marTop w:val="0"/>
      <w:marBottom w:val="0"/>
      <w:divBdr>
        <w:top w:val="none" w:sz="0" w:space="0" w:color="auto"/>
        <w:left w:val="none" w:sz="0" w:space="0" w:color="auto"/>
        <w:bottom w:val="none" w:sz="0" w:space="0" w:color="auto"/>
        <w:right w:val="none" w:sz="0" w:space="0" w:color="auto"/>
      </w:divBdr>
    </w:div>
    <w:div w:id="786195389">
      <w:bodyDiv w:val="1"/>
      <w:marLeft w:val="0"/>
      <w:marRight w:val="0"/>
      <w:marTop w:val="0"/>
      <w:marBottom w:val="0"/>
      <w:divBdr>
        <w:top w:val="none" w:sz="0" w:space="0" w:color="auto"/>
        <w:left w:val="none" w:sz="0" w:space="0" w:color="auto"/>
        <w:bottom w:val="none" w:sz="0" w:space="0" w:color="auto"/>
        <w:right w:val="none" w:sz="0" w:space="0" w:color="auto"/>
      </w:divBdr>
    </w:div>
    <w:div w:id="786235922">
      <w:bodyDiv w:val="1"/>
      <w:marLeft w:val="0"/>
      <w:marRight w:val="0"/>
      <w:marTop w:val="0"/>
      <w:marBottom w:val="0"/>
      <w:divBdr>
        <w:top w:val="none" w:sz="0" w:space="0" w:color="auto"/>
        <w:left w:val="none" w:sz="0" w:space="0" w:color="auto"/>
        <w:bottom w:val="none" w:sz="0" w:space="0" w:color="auto"/>
        <w:right w:val="none" w:sz="0" w:space="0" w:color="auto"/>
      </w:divBdr>
    </w:div>
    <w:div w:id="795833719">
      <w:bodyDiv w:val="1"/>
      <w:marLeft w:val="0"/>
      <w:marRight w:val="0"/>
      <w:marTop w:val="0"/>
      <w:marBottom w:val="0"/>
      <w:divBdr>
        <w:top w:val="none" w:sz="0" w:space="0" w:color="auto"/>
        <w:left w:val="none" w:sz="0" w:space="0" w:color="auto"/>
        <w:bottom w:val="none" w:sz="0" w:space="0" w:color="auto"/>
        <w:right w:val="none" w:sz="0" w:space="0" w:color="auto"/>
      </w:divBdr>
    </w:div>
    <w:div w:id="797139162">
      <w:bodyDiv w:val="1"/>
      <w:marLeft w:val="0"/>
      <w:marRight w:val="0"/>
      <w:marTop w:val="0"/>
      <w:marBottom w:val="0"/>
      <w:divBdr>
        <w:top w:val="none" w:sz="0" w:space="0" w:color="auto"/>
        <w:left w:val="none" w:sz="0" w:space="0" w:color="auto"/>
        <w:bottom w:val="none" w:sz="0" w:space="0" w:color="auto"/>
        <w:right w:val="none" w:sz="0" w:space="0" w:color="auto"/>
      </w:divBdr>
    </w:div>
    <w:div w:id="845904561">
      <w:bodyDiv w:val="1"/>
      <w:marLeft w:val="0"/>
      <w:marRight w:val="0"/>
      <w:marTop w:val="0"/>
      <w:marBottom w:val="0"/>
      <w:divBdr>
        <w:top w:val="none" w:sz="0" w:space="0" w:color="auto"/>
        <w:left w:val="none" w:sz="0" w:space="0" w:color="auto"/>
        <w:bottom w:val="none" w:sz="0" w:space="0" w:color="auto"/>
        <w:right w:val="none" w:sz="0" w:space="0" w:color="auto"/>
      </w:divBdr>
    </w:div>
    <w:div w:id="848369466">
      <w:bodyDiv w:val="1"/>
      <w:marLeft w:val="0"/>
      <w:marRight w:val="0"/>
      <w:marTop w:val="0"/>
      <w:marBottom w:val="0"/>
      <w:divBdr>
        <w:top w:val="none" w:sz="0" w:space="0" w:color="auto"/>
        <w:left w:val="none" w:sz="0" w:space="0" w:color="auto"/>
        <w:bottom w:val="none" w:sz="0" w:space="0" w:color="auto"/>
        <w:right w:val="none" w:sz="0" w:space="0" w:color="auto"/>
      </w:divBdr>
    </w:div>
    <w:div w:id="881131851">
      <w:bodyDiv w:val="1"/>
      <w:marLeft w:val="0"/>
      <w:marRight w:val="0"/>
      <w:marTop w:val="0"/>
      <w:marBottom w:val="0"/>
      <w:divBdr>
        <w:top w:val="none" w:sz="0" w:space="0" w:color="auto"/>
        <w:left w:val="none" w:sz="0" w:space="0" w:color="auto"/>
        <w:bottom w:val="none" w:sz="0" w:space="0" w:color="auto"/>
        <w:right w:val="none" w:sz="0" w:space="0" w:color="auto"/>
      </w:divBdr>
    </w:div>
    <w:div w:id="891506072">
      <w:bodyDiv w:val="1"/>
      <w:marLeft w:val="0"/>
      <w:marRight w:val="0"/>
      <w:marTop w:val="0"/>
      <w:marBottom w:val="0"/>
      <w:divBdr>
        <w:top w:val="none" w:sz="0" w:space="0" w:color="auto"/>
        <w:left w:val="none" w:sz="0" w:space="0" w:color="auto"/>
        <w:bottom w:val="none" w:sz="0" w:space="0" w:color="auto"/>
        <w:right w:val="none" w:sz="0" w:space="0" w:color="auto"/>
      </w:divBdr>
    </w:div>
    <w:div w:id="928805912">
      <w:bodyDiv w:val="1"/>
      <w:marLeft w:val="0"/>
      <w:marRight w:val="0"/>
      <w:marTop w:val="0"/>
      <w:marBottom w:val="0"/>
      <w:divBdr>
        <w:top w:val="none" w:sz="0" w:space="0" w:color="auto"/>
        <w:left w:val="none" w:sz="0" w:space="0" w:color="auto"/>
        <w:bottom w:val="none" w:sz="0" w:space="0" w:color="auto"/>
        <w:right w:val="none" w:sz="0" w:space="0" w:color="auto"/>
      </w:divBdr>
    </w:div>
    <w:div w:id="970087738">
      <w:bodyDiv w:val="1"/>
      <w:marLeft w:val="0"/>
      <w:marRight w:val="0"/>
      <w:marTop w:val="0"/>
      <w:marBottom w:val="0"/>
      <w:divBdr>
        <w:top w:val="none" w:sz="0" w:space="0" w:color="auto"/>
        <w:left w:val="none" w:sz="0" w:space="0" w:color="auto"/>
        <w:bottom w:val="none" w:sz="0" w:space="0" w:color="auto"/>
        <w:right w:val="none" w:sz="0" w:space="0" w:color="auto"/>
      </w:divBdr>
    </w:div>
    <w:div w:id="1030304019">
      <w:bodyDiv w:val="1"/>
      <w:marLeft w:val="0"/>
      <w:marRight w:val="0"/>
      <w:marTop w:val="0"/>
      <w:marBottom w:val="0"/>
      <w:divBdr>
        <w:top w:val="none" w:sz="0" w:space="0" w:color="auto"/>
        <w:left w:val="none" w:sz="0" w:space="0" w:color="auto"/>
        <w:bottom w:val="none" w:sz="0" w:space="0" w:color="auto"/>
        <w:right w:val="none" w:sz="0" w:space="0" w:color="auto"/>
      </w:divBdr>
    </w:div>
    <w:div w:id="1073814146">
      <w:bodyDiv w:val="1"/>
      <w:marLeft w:val="0"/>
      <w:marRight w:val="0"/>
      <w:marTop w:val="0"/>
      <w:marBottom w:val="0"/>
      <w:divBdr>
        <w:top w:val="none" w:sz="0" w:space="0" w:color="auto"/>
        <w:left w:val="none" w:sz="0" w:space="0" w:color="auto"/>
        <w:bottom w:val="none" w:sz="0" w:space="0" w:color="auto"/>
        <w:right w:val="none" w:sz="0" w:space="0" w:color="auto"/>
      </w:divBdr>
    </w:div>
    <w:div w:id="1104348223">
      <w:bodyDiv w:val="1"/>
      <w:marLeft w:val="0"/>
      <w:marRight w:val="0"/>
      <w:marTop w:val="0"/>
      <w:marBottom w:val="0"/>
      <w:divBdr>
        <w:top w:val="none" w:sz="0" w:space="0" w:color="auto"/>
        <w:left w:val="none" w:sz="0" w:space="0" w:color="auto"/>
        <w:bottom w:val="none" w:sz="0" w:space="0" w:color="auto"/>
        <w:right w:val="none" w:sz="0" w:space="0" w:color="auto"/>
      </w:divBdr>
    </w:div>
    <w:div w:id="1140734146">
      <w:bodyDiv w:val="1"/>
      <w:marLeft w:val="0"/>
      <w:marRight w:val="0"/>
      <w:marTop w:val="0"/>
      <w:marBottom w:val="0"/>
      <w:divBdr>
        <w:top w:val="none" w:sz="0" w:space="0" w:color="auto"/>
        <w:left w:val="none" w:sz="0" w:space="0" w:color="auto"/>
        <w:bottom w:val="none" w:sz="0" w:space="0" w:color="auto"/>
        <w:right w:val="none" w:sz="0" w:space="0" w:color="auto"/>
      </w:divBdr>
    </w:div>
    <w:div w:id="1190490785">
      <w:bodyDiv w:val="1"/>
      <w:marLeft w:val="0"/>
      <w:marRight w:val="0"/>
      <w:marTop w:val="0"/>
      <w:marBottom w:val="0"/>
      <w:divBdr>
        <w:top w:val="none" w:sz="0" w:space="0" w:color="auto"/>
        <w:left w:val="none" w:sz="0" w:space="0" w:color="auto"/>
        <w:bottom w:val="none" w:sz="0" w:space="0" w:color="auto"/>
        <w:right w:val="none" w:sz="0" w:space="0" w:color="auto"/>
      </w:divBdr>
    </w:div>
    <w:div w:id="1206336423">
      <w:bodyDiv w:val="1"/>
      <w:marLeft w:val="0"/>
      <w:marRight w:val="0"/>
      <w:marTop w:val="0"/>
      <w:marBottom w:val="0"/>
      <w:divBdr>
        <w:top w:val="none" w:sz="0" w:space="0" w:color="auto"/>
        <w:left w:val="none" w:sz="0" w:space="0" w:color="auto"/>
        <w:bottom w:val="none" w:sz="0" w:space="0" w:color="auto"/>
        <w:right w:val="none" w:sz="0" w:space="0" w:color="auto"/>
      </w:divBdr>
    </w:div>
    <w:div w:id="1272207211">
      <w:bodyDiv w:val="1"/>
      <w:marLeft w:val="0"/>
      <w:marRight w:val="0"/>
      <w:marTop w:val="0"/>
      <w:marBottom w:val="0"/>
      <w:divBdr>
        <w:top w:val="none" w:sz="0" w:space="0" w:color="auto"/>
        <w:left w:val="none" w:sz="0" w:space="0" w:color="auto"/>
        <w:bottom w:val="none" w:sz="0" w:space="0" w:color="auto"/>
        <w:right w:val="none" w:sz="0" w:space="0" w:color="auto"/>
      </w:divBdr>
    </w:div>
    <w:div w:id="1294945806">
      <w:bodyDiv w:val="1"/>
      <w:marLeft w:val="0"/>
      <w:marRight w:val="0"/>
      <w:marTop w:val="0"/>
      <w:marBottom w:val="0"/>
      <w:divBdr>
        <w:top w:val="none" w:sz="0" w:space="0" w:color="auto"/>
        <w:left w:val="none" w:sz="0" w:space="0" w:color="auto"/>
        <w:bottom w:val="none" w:sz="0" w:space="0" w:color="auto"/>
        <w:right w:val="none" w:sz="0" w:space="0" w:color="auto"/>
      </w:divBdr>
    </w:div>
    <w:div w:id="1303852093">
      <w:bodyDiv w:val="1"/>
      <w:marLeft w:val="0"/>
      <w:marRight w:val="0"/>
      <w:marTop w:val="0"/>
      <w:marBottom w:val="0"/>
      <w:divBdr>
        <w:top w:val="none" w:sz="0" w:space="0" w:color="auto"/>
        <w:left w:val="none" w:sz="0" w:space="0" w:color="auto"/>
        <w:bottom w:val="none" w:sz="0" w:space="0" w:color="auto"/>
        <w:right w:val="none" w:sz="0" w:space="0" w:color="auto"/>
      </w:divBdr>
    </w:div>
    <w:div w:id="1332370418">
      <w:bodyDiv w:val="1"/>
      <w:marLeft w:val="0"/>
      <w:marRight w:val="0"/>
      <w:marTop w:val="0"/>
      <w:marBottom w:val="0"/>
      <w:divBdr>
        <w:top w:val="none" w:sz="0" w:space="0" w:color="auto"/>
        <w:left w:val="none" w:sz="0" w:space="0" w:color="auto"/>
        <w:bottom w:val="none" w:sz="0" w:space="0" w:color="auto"/>
        <w:right w:val="none" w:sz="0" w:space="0" w:color="auto"/>
      </w:divBdr>
    </w:div>
    <w:div w:id="1332487463">
      <w:bodyDiv w:val="1"/>
      <w:marLeft w:val="0"/>
      <w:marRight w:val="0"/>
      <w:marTop w:val="0"/>
      <w:marBottom w:val="0"/>
      <w:divBdr>
        <w:top w:val="none" w:sz="0" w:space="0" w:color="auto"/>
        <w:left w:val="none" w:sz="0" w:space="0" w:color="auto"/>
        <w:bottom w:val="none" w:sz="0" w:space="0" w:color="auto"/>
        <w:right w:val="none" w:sz="0" w:space="0" w:color="auto"/>
      </w:divBdr>
    </w:div>
    <w:div w:id="1336883518">
      <w:bodyDiv w:val="1"/>
      <w:marLeft w:val="0"/>
      <w:marRight w:val="0"/>
      <w:marTop w:val="0"/>
      <w:marBottom w:val="0"/>
      <w:divBdr>
        <w:top w:val="none" w:sz="0" w:space="0" w:color="auto"/>
        <w:left w:val="none" w:sz="0" w:space="0" w:color="auto"/>
        <w:bottom w:val="none" w:sz="0" w:space="0" w:color="auto"/>
        <w:right w:val="none" w:sz="0" w:space="0" w:color="auto"/>
      </w:divBdr>
    </w:div>
    <w:div w:id="1347251037">
      <w:bodyDiv w:val="1"/>
      <w:marLeft w:val="0"/>
      <w:marRight w:val="0"/>
      <w:marTop w:val="0"/>
      <w:marBottom w:val="0"/>
      <w:divBdr>
        <w:top w:val="none" w:sz="0" w:space="0" w:color="auto"/>
        <w:left w:val="none" w:sz="0" w:space="0" w:color="auto"/>
        <w:bottom w:val="none" w:sz="0" w:space="0" w:color="auto"/>
        <w:right w:val="none" w:sz="0" w:space="0" w:color="auto"/>
      </w:divBdr>
    </w:div>
    <w:div w:id="1411662576">
      <w:bodyDiv w:val="1"/>
      <w:marLeft w:val="0"/>
      <w:marRight w:val="0"/>
      <w:marTop w:val="0"/>
      <w:marBottom w:val="0"/>
      <w:divBdr>
        <w:top w:val="none" w:sz="0" w:space="0" w:color="auto"/>
        <w:left w:val="none" w:sz="0" w:space="0" w:color="auto"/>
        <w:bottom w:val="none" w:sz="0" w:space="0" w:color="auto"/>
        <w:right w:val="none" w:sz="0" w:space="0" w:color="auto"/>
      </w:divBdr>
    </w:div>
    <w:div w:id="1447963485">
      <w:bodyDiv w:val="1"/>
      <w:marLeft w:val="0"/>
      <w:marRight w:val="0"/>
      <w:marTop w:val="0"/>
      <w:marBottom w:val="0"/>
      <w:divBdr>
        <w:top w:val="none" w:sz="0" w:space="0" w:color="auto"/>
        <w:left w:val="none" w:sz="0" w:space="0" w:color="auto"/>
        <w:bottom w:val="none" w:sz="0" w:space="0" w:color="auto"/>
        <w:right w:val="none" w:sz="0" w:space="0" w:color="auto"/>
      </w:divBdr>
    </w:div>
    <w:div w:id="1463889140">
      <w:bodyDiv w:val="1"/>
      <w:marLeft w:val="0"/>
      <w:marRight w:val="0"/>
      <w:marTop w:val="0"/>
      <w:marBottom w:val="0"/>
      <w:divBdr>
        <w:top w:val="none" w:sz="0" w:space="0" w:color="auto"/>
        <w:left w:val="none" w:sz="0" w:space="0" w:color="auto"/>
        <w:bottom w:val="none" w:sz="0" w:space="0" w:color="auto"/>
        <w:right w:val="none" w:sz="0" w:space="0" w:color="auto"/>
      </w:divBdr>
    </w:div>
    <w:div w:id="1478063174">
      <w:bodyDiv w:val="1"/>
      <w:marLeft w:val="0"/>
      <w:marRight w:val="0"/>
      <w:marTop w:val="0"/>
      <w:marBottom w:val="0"/>
      <w:divBdr>
        <w:top w:val="none" w:sz="0" w:space="0" w:color="auto"/>
        <w:left w:val="none" w:sz="0" w:space="0" w:color="auto"/>
        <w:bottom w:val="none" w:sz="0" w:space="0" w:color="auto"/>
        <w:right w:val="none" w:sz="0" w:space="0" w:color="auto"/>
      </w:divBdr>
    </w:div>
    <w:div w:id="1578318949">
      <w:bodyDiv w:val="1"/>
      <w:marLeft w:val="0"/>
      <w:marRight w:val="0"/>
      <w:marTop w:val="0"/>
      <w:marBottom w:val="0"/>
      <w:divBdr>
        <w:top w:val="none" w:sz="0" w:space="0" w:color="auto"/>
        <w:left w:val="none" w:sz="0" w:space="0" w:color="auto"/>
        <w:bottom w:val="none" w:sz="0" w:space="0" w:color="auto"/>
        <w:right w:val="none" w:sz="0" w:space="0" w:color="auto"/>
      </w:divBdr>
    </w:div>
    <w:div w:id="1621185098">
      <w:bodyDiv w:val="1"/>
      <w:marLeft w:val="0"/>
      <w:marRight w:val="0"/>
      <w:marTop w:val="0"/>
      <w:marBottom w:val="0"/>
      <w:divBdr>
        <w:top w:val="none" w:sz="0" w:space="0" w:color="auto"/>
        <w:left w:val="none" w:sz="0" w:space="0" w:color="auto"/>
        <w:bottom w:val="none" w:sz="0" w:space="0" w:color="auto"/>
        <w:right w:val="none" w:sz="0" w:space="0" w:color="auto"/>
      </w:divBdr>
    </w:div>
    <w:div w:id="1664167358">
      <w:bodyDiv w:val="1"/>
      <w:marLeft w:val="0"/>
      <w:marRight w:val="0"/>
      <w:marTop w:val="0"/>
      <w:marBottom w:val="0"/>
      <w:divBdr>
        <w:top w:val="none" w:sz="0" w:space="0" w:color="auto"/>
        <w:left w:val="none" w:sz="0" w:space="0" w:color="auto"/>
        <w:bottom w:val="none" w:sz="0" w:space="0" w:color="auto"/>
        <w:right w:val="none" w:sz="0" w:space="0" w:color="auto"/>
      </w:divBdr>
    </w:div>
    <w:div w:id="1703749636">
      <w:bodyDiv w:val="1"/>
      <w:marLeft w:val="0"/>
      <w:marRight w:val="0"/>
      <w:marTop w:val="0"/>
      <w:marBottom w:val="0"/>
      <w:divBdr>
        <w:top w:val="none" w:sz="0" w:space="0" w:color="auto"/>
        <w:left w:val="none" w:sz="0" w:space="0" w:color="auto"/>
        <w:bottom w:val="none" w:sz="0" w:space="0" w:color="auto"/>
        <w:right w:val="none" w:sz="0" w:space="0" w:color="auto"/>
      </w:divBdr>
    </w:div>
    <w:div w:id="1741563511">
      <w:bodyDiv w:val="1"/>
      <w:marLeft w:val="0"/>
      <w:marRight w:val="0"/>
      <w:marTop w:val="0"/>
      <w:marBottom w:val="0"/>
      <w:divBdr>
        <w:top w:val="none" w:sz="0" w:space="0" w:color="auto"/>
        <w:left w:val="none" w:sz="0" w:space="0" w:color="auto"/>
        <w:bottom w:val="none" w:sz="0" w:space="0" w:color="auto"/>
        <w:right w:val="none" w:sz="0" w:space="0" w:color="auto"/>
      </w:divBdr>
    </w:div>
    <w:div w:id="1776436752">
      <w:bodyDiv w:val="1"/>
      <w:marLeft w:val="0"/>
      <w:marRight w:val="0"/>
      <w:marTop w:val="0"/>
      <w:marBottom w:val="0"/>
      <w:divBdr>
        <w:top w:val="none" w:sz="0" w:space="0" w:color="auto"/>
        <w:left w:val="none" w:sz="0" w:space="0" w:color="auto"/>
        <w:bottom w:val="none" w:sz="0" w:space="0" w:color="auto"/>
        <w:right w:val="none" w:sz="0" w:space="0" w:color="auto"/>
      </w:divBdr>
    </w:div>
    <w:div w:id="1781953298">
      <w:bodyDiv w:val="1"/>
      <w:marLeft w:val="0"/>
      <w:marRight w:val="0"/>
      <w:marTop w:val="0"/>
      <w:marBottom w:val="0"/>
      <w:divBdr>
        <w:top w:val="none" w:sz="0" w:space="0" w:color="auto"/>
        <w:left w:val="none" w:sz="0" w:space="0" w:color="auto"/>
        <w:bottom w:val="none" w:sz="0" w:space="0" w:color="auto"/>
        <w:right w:val="none" w:sz="0" w:space="0" w:color="auto"/>
      </w:divBdr>
    </w:div>
    <w:div w:id="1840003474">
      <w:bodyDiv w:val="1"/>
      <w:marLeft w:val="0"/>
      <w:marRight w:val="0"/>
      <w:marTop w:val="0"/>
      <w:marBottom w:val="0"/>
      <w:divBdr>
        <w:top w:val="none" w:sz="0" w:space="0" w:color="auto"/>
        <w:left w:val="none" w:sz="0" w:space="0" w:color="auto"/>
        <w:bottom w:val="none" w:sz="0" w:space="0" w:color="auto"/>
        <w:right w:val="none" w:sz="0" w:space="0" w:color="auto"/>
      </w:divBdr>
    </w:div>
    <w:div w:id="1914775441">
      <w:bodyDiv w:val="1"/>
      <w:marLeft w:val="0"/>
      <w:marRight w:val="0"/>
      <w:marTop w:val="0"/>
      <w:marBottom w:val="0"/>
      <w:divBdr>
        <w:top w:val="none" w:sz="0" w:space="0" w:color="auto"/>
        <w:left w:val="none" w:sz="0" w:space="0" w:color="auto"/>
        <w:bottom w:val="none" w:sz="0" w:space="0" w:color="auto"/>
        <w:right w:val="none" w:sz="0" w:space="0" w:color="auto"/>
      </w:divBdr>
    </w:div>
    <w:div w:id="1979063634">
      <w:bodyDiv w:val="1"/>
      <w:marLeft w:val="0"/>
      <w:marRight w:val="0"/>
      <w:marTop w:val="0"/>
      <w:marBottom w:val="0"/>
      <w:divBdr>
        <w:top w:val="none" w:sz="0" w:space="0" w:color="auto"/>
        <w:left w:val="none" w:sz="0" w:space="0" w:color="auto"/>
        <w:bottom w:val="none" w:sz="0" w:space="0" w:color="auto"/>
        <w:right w:val="none" w:sz="0" w:space="0" w:color="auto"/>
      </w:divBdr>
    </w:div>
    <w:div w:id="2012373138">
      <w:bodyDiv w:val="1"/>
      <w:marLeft w:val="0"/>
      <w:marRight w:val="0"/>
      <w:marTop w:val="0"/>
      <w:marBottom w:val="0"/>
      <w:divBdr>
        <w:top w:val="none" w:sz="0" w:space="0" w:color="auto"/>
        <w:left w:val="none" w:sz="0" w:space="0" w:color="auto"/>
        <w:bottom w:val="none" w:sz="0" w:space="0" w:color="auto"/>
        <w:right w:val="none" w:sz="0" w:space="0" w:color="auto"/>
      </w:divBdr>
    </w:div>
    <w:div w:id="2021080335">
      <w:bodyDiv w:val="1"/>
      <w:marLeft w:val="0"/>
      <w:marRight w:val="0"/>
      <w:marTop w:val="0"/>
      <w:marBottom w:val="0"/>
      <w:divBdr>
        <w:top w:val="none" w:sz="0" w:space="0" w:color="auto"/>
        <w:left w:val="none" w:sz="0" w:space="0" w:color="auto"/>
        <w:bottom w:val="none" w:sz="0" w:space="0" w:color="auto"/>
        <w:right w:val="none" w:sz="0" w:space="0" w:color="auto"/>
      </w:divBdr>
    </w:div>
    <w:div w:id="2029865220">
      <w:bodyDiv w:val="1"/>
      <w:marLeft w:val="0"/>
      <w:marRight w:val="0"/>
      <w:marTop w:val="0"/>
      <w:marBottom w:val="0"/>
      <w:divBdr>
        <w:top w:val="none" w:sz="0" w:space="0" w:color="auto"/>
        <w:left w:val="none" w:sz="0" w:space="0" w:color="auto"/>
        <w:bottom w:val="none" w:sz="0" w:space="0" w:color="auto"/>
        <w:right w:val="none" w:sz="0" w:space="0" w:color="auto"/>
      </w:divBdr>
    </w:div>
    <w:div w:id="2032754844">
      <w:bodyDiv w:val="1"/>
      <w:marLeft w:val="0"/>
      <w:marRight w:val="0"/>
      <w:marTop w:val="0"/>
      <w:marBottom w:val="0"/>
      <w:divBdr>
        <w:top w:val="none" w:sz="0" w:space="0" w:color="auto"/>
        <w:left w:val="none" w:sz="0" w:space="0" w:color="auto"/>
        <w:bottom w:val="none" w:sz="0" w:space="0" w:color="auto"/>
        <w:right w:val="none" w:sz="0" w:space="0" w:color="auto"/>
      </w:divBdr>
    </w:div>
    <w:div w:id="2048136613">
      <w:bodyDiv w:val="1"/>
      <w:marLeft w:val="0"/>
      <w:marRight w:val="0"/>
      <w:marTop w:val="0"/>
      <w:marBottom w:val="0"/>
      <w:divBdr>
        <w:top w:val="none" w:sz="0" w:space="0" w:color="auto"/>
        <w:left w:val="none" w:sz="0" w:space="0" w:color="auto"/>
        <w:bottom w:val="none" w:sz="0" w:space="0" w:color="auto"/>
        <w:right w:val="none" w:sz="0" w:space="0" w:color="auto"/>
      </w:divBdr>
    </w:div>
    <w:div w:id="2076050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gif"/><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gif"/><Relationship Id="rId4" Type="http://schemas.openxmlformats.org/officeDocument/2006/relationships/settings" Target="settings.xml"/><Relationship Id="rId9" Type="http://schemas.openxmlformats.org/officeDocument/2006/relationships/hyperlink" Target="mailto:energy@lcecp.org.lb"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32EDE2-554D-476D-A50A-7D1E446C7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835</TotalTime>
  <Pages>27</Pages>
  <Words>6543</Words>
  <Characters>37298</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TEMPLATE OF ENERGY AUDIT REPORT</vt:lpstr>
    </vt:vector>
  </TitlesOfParts>
  <Company>NEA</Company>
  <LinksUpToDate>false</LinksUpToDate>
  <CharactersWithSpaces>43754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OF ENERGY AUDIT REPORT</dc:title>
  <dc:creator>angcp</dc:creator>
  <cp:lastModifiedBy>Melda Jabbour</cp:lastModifiedBy>
  <cp:revision>202</cp:revision>
  <dcterms:created xsi:type="dcterms:W3CDTF">2013-07-24T12:57:00Z</dcterms:created>
  <dcterms:modified xsi:type="dcterms:W3CDTF">2018-02-13T06:47:00Z</dcterms:modified>
</cp:coreProperties>
</file>